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FD2C" w14:textId="77777777" w:rsidR="00D44E19" w:rsidRDefault="0065393C" w:rsidP="0024684D">
      <w:r w:rsidRPr="00D772D3">
        <w:rPr>
          <w:b/>
          <w:noProof/>
          <w:sz w:val="28"/>
        </w:rPr>
        <mc:AlternateContent>
          <mc:Choice Requires="wps">
            <w:drawing>
              <wp:anchor distT="0" distB="0" distL="114300" distR="114300" simplePos="0" relativeHeight="251573248" behindDoc="0" locked="0" layoutInCell="1" allowOverlap="1" wp14:anchorId="37CAFD38" wp14:editId="37CAFD39">
                <wp:simplePos x="0" y="0"/>
                <wp:positionH relativeFrom="column">
                  <wp:posOffset>510540</wp:posOffset>
                </wp:positionH>
                <wp:positionV relativeFrom="paragraph">
                  <wp:posOffset>-322580</wp:posOffset>
                </wp:positionV>
                <wp:extent cx="5928360" cy="1059180"/>
                <wp:effectExtent l="57150" t="57150" r="53340" b="457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1059180"/>
                        </a:xfrm>
                        <a:prstGeom prst="rect">
                          <a:avLst/>
                        </a:prstGeom>
                        <a:solidFill>
                          <a:srgbClr val="FFFFFF"/>
                        </a:solidFill>
                        <a:ln w="9525">
                          <a:solidFill>
                            <a:srgbClr val="000000"/>
                          </a:solidFill>
                          <a:miter lim="800000"/>
                          <a:headEnd/>
                          <a:tailEnd/>
                        </a:ln>
                        <a:scene3d>
                          <a:camera prst="orthographicFront"/>
                          <a:lightRig rig="threePt" dir="t"/>
                        </a:scene3d>
                        <a:sp3d>
                          <a:bevelT/>
                        </a:sp3d>
                      </wps:spPr>
                      <wps:txbx>
                        <w:txbxContent>
                          <w:p w14:paraId="37CAFD66" w14:textId="77777777" w:rsidR="0024684D" w:rsidRPr="0024684D" w:rsidRDefault="00111D23" w:rsidP="0024684D">
                            <w:pPr>
                              <w:jc w:val="center"/>
                              <w:rPr>
                                <w:b/>
                              </w:rPr>
                            </w:pPr>
                            <w:r>
                              <w:rPr>
                                <w:b/>
                              </w:rPr>
                              <w:t>Obtain Information about the EWRWS from SSA.gov</w:t>
                            </w:r>
                            <w:r w:rsidR="00D772D3">
                              <w:rPr>
                                <w:b/>
                              </w:rPr>
                              <w:t xml:space="preserve">  </w:t>
                            </w:r>
                          </w:p>
                          <w:p w14:paraId="37CAFD67" w14:textId="43A8A933" w:rsidR="0024684D" w:rsidRDefault="0024684D" w:rsidP="0024684D">
                            <w:pPr>
                              <w:numPr>
                                <w:ilvl w:val="0"/>
                                <w:numId w:val="1"/>
                              </w:numPr>
                            </w:pPr>
                            <w:r>
                              <w:t xml:space="preserve">Download </w:t>
                            </w:r>
                            <w:r w:rsidR="00714FAA">
                              <w:t xml:space="preserve">EWRWS </w:t>
                            </w:r>
                            <w:r>
                              <w:t xml:space="preserve">Client Development </w:t>
                            </w:r>
                            <w:r w:rsidR="00890E98">
                              <w:t>Reference</w:t>
                            </w:r>
                            <w:r>
                              <w:t xml:space="preserve"> Guide</w:t>
                            </w:r>
                          </w:p>
                          <w:p w14:paraId="37CAFD68" w14:textId="77777777" w:rsidR="0024684D" w:rsidRDefault="0024684D" w:rsidP="0024684D">
                            <w:pPr>
                              <w:numPr>
                                <w:ilvl w:val="0"/>
                                <w:numId w:val="1"/>
                              </w:numPr>
                            </w:pPr>
                            <w:r>
                              <w:t>Download E</w:t>
                            </w:r>
                            <w:r w:rsidR="00111D23">
                              <w:t xml:space="preserve">xternal </w:t>
                            </w:r>
                            <w:r>
                              <w:t>T</w:t>
                            </w:r>
                            <w:r w:rsidR="00111D23">
                              <w:t xml:space="preserve">est </w:t>
                            </w:r>
                            <w:r>
                              <w:t>E</w:t>
                            </w:r>
                            <w:r w:rsidR="00111D23">
                              <w:t>nvironment (ETE)</w:t>
                            </w:r>
                            <w:r>
                              <w:t xml:space="preserve"> User </w:t>
                            </w:r>
                            <w:r w:rsidR="00794E4D">
                              <w:t>Agreement</w:t>
                            </w:r>
                          </w:p>
                          <w:p w14:paraId="37CAFD69" w14:textId="77777777" w:rsidR="0024684D" w:rsidRDefault="0024684D" w:rsidP="0024684D">
                            <w:pPr>
                              <w:numPr>
                                <w:ilvl w:val="0"/>
                                <w:numId w:val="1"/>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FD38" id="Rectangle 7" o:spid="_x0000_s1026" style="position:absolute;margin-left:40.2pt;margin-top:-25.4pt;width:466.8pt;height:83.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">
                <v:textbox>
                  <w:txbxContent>
                    <w:p w14:paraId="37CAFD66" w14:textId="77777777" w:rsidR="0024684D" w:rsidRPr="0024684D" w:rsidRDefault="00111D23" w:rsidP="0024684D">
                      <w:pPr>
                        <w:jc w:val="center"/>
                        <w:rPr>
                          <w:b/>
                        </w:rPr>
                      </w:pPr>
                      <w:r>
                        <w:rPr>
                          <w:b/>
                        </w:rPr>
                        <w:t>Obtain Information about the EWRWS from SSA.gov</w:t>
                      </w:r>
                      <w:r w:rsidR="00D772D3">
                        <w:rPr>
                          <w:b/>
                        </w:rPr>
                        <w:t xml:space="preserve">  </w:t>
                      </w:r>
                    </w:p>
                    <w:p w14:paraId="37CAFD67" w14:textId="43A8A933" w:rsidR="0024684D" w:rsidRDefault="0024684D" w:rsidP="0024684D">
                      <w:pPr>
                        <w:numPr>
                          <w:ilvl w:val="0"/>
                          <w:numId w:val="1"/>
                        </w:numPr>
                      </w:pPr>
                      <w:r>
                        <w:t xml:space="preserve">Download </w:t>
                      </w:r>
                      <w:r w:rsidR="00714FAA">
                        <w:t xml:space="preserve">EWRWS </w:t>
                      </w:r>
                      <w:r>
                        <w:t xml:space="preserve">Client Development </w:t>
                      </w:r>
                      <w:r w:rsidR="00890E98">
                        <w:t>Reference</w:t>
                      </w:r>
                      <w:r>
                        <w:t xml:space="preserve"> Guide</w:t>
                      </w:r>
                    </w:p>
                    <w:p w14:paraId="37CAFD68" w14:textId="77777777" w:rsidR="0024684D" w:rsidRDefault="0024684D" w:rsidP="0024684D">
                      <w:pPr>
                        <w:numPr>
                          <w:ilvl w:val="0"/>
                          <w:numId w:val="1"/>
                        </w:numPr>
                      </w:pPr>
                      <w:r>
                        <w:t>Download E</w:t>
                      </w:r>
                      <w:r w:rsidR="00111D23">
                        <w:t xml:space="preserve">xternal </w:t>
                      </w:r>
                      <w:r>
                        <w:t>T</w:t>
                      </w:r>
                      <w:r w:rsidR="00111D23">
                        <w:t xml:space="preserve">est </w:t>
                      </w:r>
                      <w:r>
                        <w:t>E</w:t>
                      </w:r>
                      <w:r w:rsidR="00111D23">
                        <w:t>nvironment (ETE)</w:t>
                      </w:r>
                      <w:r>
                        <w:t xml:space="preserve"> User </w:t>
                      </w:r>
                      <w:r w:rsidR="00794E4D">
                        <w:t>Agreement</w:t>
                      </w:r>
                    </w:p>
                    <w:p w14:paraId="37CAFD69" w14:textId="77777777" w:rsidR="0024684D" w:rsidRDefault="0024684D" w:rsidP="0024684D">
                      <w:pPr>
                        <w:numPr>
                          <w:ilvl w:val="0"/>
                          <w:numId w:val="1"/>
                        </w:numPr>
                      </w:pPr>
                    </w:p>
                  </w:txbxContent>
                </v:textbox>
              </v:rect>
            </w:pict>
          </mc:Fallback>
        </mc:AlternateContent>
      </w:r>
      <w:r>
        <w:rPr>
          <w:b/>
          <w:noProof/>
          <w:sz w:val="28"/>
        </w:rPr>
        <mc:AlternateContent>
          <mc:Choice Requires="wps">
            <w:drawing>
              <wp:anchor distT="0" distB="0" distL="114300" distR="114300" simplePos="0" relativeHeight="251712512" behindDoc="0" locked="0" layoutInCell="1" allowOverlap="1" wp14:anchorId="37CAFD3A" wp14:editId="37CAFD3B">
                <wp:simplePos x="0" y="0"/>
                <wp:positionH relativeFrom="column">
                  <wp:posOffset>38100</wp:posOffset>
                </wp:positionH>
                <wp:positionV relativeFrom="paragraph">
                  <wp:posOffset>40640</wp:posOffset>
                </wp:positionV>
                <wp:extent cx="289560" cy="297180"/>
                <wp:effectExtent l="38100" t="38100" r="91440" b="121920"/>
                <wp:wrapNone/>
                <wp:docPr id="24" name="Text Box 24"/>
                <wp:cNvGraphicFramePr/>
                <a:graphic xmlns:a="http://schemas.openxmlformats.org/drawingml/2006/main">
                  <a:graphicData uri="http://schemas.microsoft.com/office/word/2010/wordprocessingShape">
                    <wps:wsp>
                      <wps:cNvSpPr txBox="1"/>
                      <wps:spPr>
                        <a:xfrm>
                          <a:off x="0" y="0"/>
                          <a:ext cx="289560" cy="297180"/>
                        </a:xfrm>
                        <a:prstGeom prst="flowChartConnector">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7CAFD6A" w14:textId="77777777" w:rsidR="00DB6969" w:rsidRPr="00723CAE" w:rsidRDefault="00DB6969" w:rsidP="00DB6969">
                            <w:pPr>
                              <w:rPr>
                                <w:b/>
                                <w:sz w:val="28"/>
                              </w:rPr>
                            </w:pPr>
                            <w:r w:rsidRPr="00723CAE">
                              <w:rPr>
                                <w:b/>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AFD3A" id="_x0000_t120" coordsize="21600,21600" o:spt="120" path="m10800,qx,10800,10800,21600,21600,10800,10800,xe">
                <v:path gradientshapeok="t" o:connecttype="custom" o:connectlocs="10800,0;3163,3163;0,10800;3163,18437;10800,21600;18437,18437;21600,10800;18437,3163" textboxrect="3163,3163,18437,18437"/>
              </v:shapetype>
              <v:shape id="Text Box 24" o:spid="_x0000_s1027" type="#_x0000_t120" style="position:absolute;margin-left:3pt;margin-top:3.2pt;width:22.8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" fillcolor="white [3201]" strokeweight=".5pt">
                <v:shadow on="t" color="black" opacity="26214f" origin="-.5,-.5" offset=".74836mm,.74836mm"/>
                <v:textbox>
                  <w:txbxContent>
                    <w:p w14:paraId="37CAFD6A" w14:textId="77777777" w:rsidR="00DB6969" w:rsidRPr="00723CAE" w:rsidRDefault="00DB6969" w:rsidP="00DB6969">
                      <w:pPr>
                        <w:rPr>
                          <w:b/>
                          <w:sz w:val="28"/>
                        </w:rPr>
                      </w:pPr>
                      <w:r w:rsidRPr="00723CAE">
                        <w:rPr>
                          <w:b/>
                          <w:sz w:val="18"/>
                        </w:rPr>
                        <w:t>1</w:t>
                      </w:r>
                    </w:p>
                  </w:txbxContent>
                </v:textbox>
              </v:shape>
            </w:pict>
          </mc:Fallback>
        </mc:AlternateContent>
      </w:r>
    </w:p>
    <w:p w14:paraId="37CAFD2D" w14:textId="77777777" w:rsidR="00DB6969" w:rsidRDefault="00DB6969" w:rsidP="0024684D"/>
    <w:p w14:paraId="37CAFD2E" w14:textId="77777777" w:rsidR="0024684D" w:rsidRDefault="0065393C" w:rsidP="0024684D">
      <w:r>
        <w:rPr>
          <w:noProof/>
        </w:rPr>
        <mc:AlternateContent>
          <mc:Choice Requires="wps">
            <w:drawing>
              <wp:anchor distT="0" distB="0" distL="114300" distR="114300" simplePos="0" relativeHeight="251657216" behindDoc="0" locked="0" layoutInCell="1" allowOverlap="1" wp14:anchorId="37CAFD3C" wp14:editId="37CAFD3D">
                <wp:simplePos x="0" y="0"/>
                <wp:positionH relativeFrom="column">
                  <wp:posOffset>3352800</wp:posOffset>
                </wp:positionH>
                <wp:positionV relativeFrom="paragraph">
                  <wp:posOffset>240030</wp:posOffset>
                </wp:positionV>
                <wp:extent cx="213360" cy="228600"/>
                <wp:effectExtent l="19050" t="0" r="15240" b="38100"/>
                <wp:wrapNone/>
                <wp:docPr id="13" name="Down Arrow 13"/>
                <wp:cNvGraphicFramePr/>
                <a:graphic xmlns:a="http://schemas.openxmlformats.org/drawingml/2006/main">
                  <a:graphicData uri="http://schemas.microsoft.com/office/word/2010/wordprocessingShape">
                    <wps:wsp>
                      <wps:cNvSpPr/>
                      <wps:spPr>
                        <a:xfrm>
                          <a:off x="0" y="0"/>
                          <a:ext cx="213360" cy="228600"/>
                        </a:xfrm>
                        <a:prstGeom prst="downArrow">
                          <a:avLst/>
                        </a:prstGeom>
                      </wps:spPr>
                      <wps:style>
                        <a:lnRef idx="2">
                          <a:schemeClr val="dk1"/>
                        </a:lnRef>
                        <a:fillRef idx="1">
                          <a:schemeClr val="lt1"/>
                        </a:fillRef>
                        <a:effectRef idx="0">
                          <a:schemeClr val="dk1"/>
                        </a:effectRef>
                        <a:fontRef idx="minor">
                          <a:schemeClr val="dk1"/>
                        </a:fontRef>
                      </wps:style>
                      <wps:txbx>
                        <w:txbxContent>
                          <w:p w14:paraId="37CAFD6B" w14:textId="77777777" w:rsidR="00D772D3" w:rsidRDefault="00D772D3" w:rsidP="00D772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CAFD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8" type="#_x0000_t67" style="position:absolute;margin-left:264pt;margin-top:18.9pt;width:16.8pt;height:1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" adj="11520" fillcolor="white [3201]" strokecolor="black [3200]" strokeweight="2pt">
                <v:textbox>
                  <w:txbxContent>
                    <w:p w14:paraId="37CAFD6B" w14:textId="77777777" w:rsidR="00D772D3" w:rsidRDefault="00D772D3" w:rsidP="00D772D3">
                      <w:pPr>
                        <w:jc w:val="center"/>
                      </w:pPr>
                    </w:p>
                  </w:txbxContent>
                </v:textbox>
              </v:shape>
            </w:pict>
          </mc:Fallback>
        </mc:AlternateContent>
      </w:r>
    </w:p>
    <w:p w14:paraId="37CAFD2F" w14:textId="77777777" w:rsidR="00151A55" w:rsidRDefault="00151A55" w:rsidP="0024684D"/>
    <w:p w14:paraId="37CAFD30" w14:textId="77777777" w:rsidR="00151A55" w:rsidRDefault="0077342B" w:rsidP="00151A55">
      <w:r>
        <w:rPr>
          <w:noProof/>
        </w:rPr>
        <mc:AlternateContent>
          <mc:Choice Requires="wps">
            <w:drawing>
              <wp:anchor distT="0" distB="0" distL="114300" distR="114300" simplePos="0" relativeHeight="251577344" behindDoc="0" locked="0" layoutInCell="1" allowOverlap="1" wp14:anchorId="37CAFD3E" wp14:editId="37CAFD3F">
                <wp:simplePos x="0" y="0"/>
                <wp:positionH relativeFrom="column">
                  <wp:posOffset>510540</wp:posOffset>
                </wp:positionH>
                <wp:positionV relativeFrom="paragraph">
                  <wp:posOffset>60960</wp:posOffset>
                </wp:positionV>
                <wp:extent cx="5928360" cy="2103120"/>
                <wp:effectExtent l="57150" t="57150" r="53340" b="4953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2103120"/>
                        </a:xfrm>
                        <a:prstGeom prst="rect">
                          <a:avLst/>
                        </a:prstGeom>
                        <a:solidFill>
                          <a:srgbClr val="FFFFFF"/>
                        </a:solidFill>
                        <a:ln w="9525">
                          <a:solidFill>
                            <a:srgbClr val="000000"/>
                          </a:solidFill>
                          <a:miter lim="800000"/>
                          <a:headEnd/>
                          <a:tailEnd/>
                        </a:ln>
                        <a:scene3d>
                          <a:camera prst="orthographicFront"/>
                          <a:lightRig rig="threePt" dir="t"/>
                        </a:scene3d>
                        <a:sp3d>
                          <a:bevelT/>
                        </a:sp3d>
                      </wps:spPr>
                      <wps:txbx>
                        <w:txbxContent>
                          <w:p w14:paraId="37CAFD6C" w14:textId="77777777" w:rsidR="0024684D" w:rsidRPr="0024684D" w:rsidRDefault="001A23F5" w:rsidP="0024684D">
                            <w:pPr>
                              <w:jc w:val="center"/>
                              <w:rPr>
                                <w:b/>
                              </w:rPr>
                            </w:pPr>
                            <w:r>
                              <w:rPr>
                                <w:b/>
                              </w:rPr>
                              <w:t>Once you have decided to proceed with EWRWS</w:t>
                            </w:r>
                          </w:p>
                          <w:p w14:paraId="37CAFD6D" w14:textId="41E82D83" w:rsidR="00E550AD" w:rsidRDefault="0024684D" w:rsidP="003A5197">
                            <w:pPr>
                              <w:numPr>
                                <w:ilvl w:val="0"/>
                                <w:numId w:val="5"/>
                              </w:numPr>
                            </w:pPr>
                            <w:r>
                              <w:t>Develop</w:t>
                            </w:r>
                            <w:r w:rsidR="002B1105">
                              <w:t xml:space="preserve"> your</w:t>
                            </w:r>
                            <w:r>
                              <w:t xml:space="preserve"> EWRWS </w:t>
                            </w:r>
                            <w:r w:rsidR="00714FAA">
                              <w:t>c</w:t>
                            </w:r>
                            <w:r>
                              <w:t xml:space="preserve">lient using instructions found in </w:t>
                            </w:r>
                            <w:r w:rsidR="002B1105">
                              <w:t xml:space="preserve">the </w:t>
                            </w:r>
                            <w:r>
                              <w:t xml:space="preserve">EWRWS Client Development </w:t>
                            </w:r>
                            <w:r w:rsidR="00890E98">
                              <w:t>Reference</w:t>
                            </w:r>
                            <w:r>
                              <w:t xml:space="preserve"> Guide</w:t>
                            </w:r>
                            <w:r w:rsidR="00E550AD">
                              <w:t xml:space="preserve"> </w:t>
                            </w:r>
                          </w:p>
                          <w:p w14:paraId="37CAFD6E" w14:textId="77777777" w:rsidR="0065393C" w:rsidRDefault="0065393C" w:rsidP="003A5197">
                            <w:pPr>
                              <w:numPr>
                                <w:ilvl w:val="0"/>
                                <w:numId w:val="5"/>
                              </w:numPr>
                            </w:pPr>
                            <w:r>
                              <w:t xml:space="preserve">Obtain a </w:t>
                            </w:r>
                            <w:r w:rsidRPr="0065393C">
                              <w:t>X.509 Digital Certificate</w:t>
                            </w:r>
                            <w:r w:rsidR="0077342B">
                              <w:t xml:space="preserve"> from a trusted Certificate Authority (CA)</w:t>
                            </w:r>
                            <w:r>
                              <w:rPr>
                                <w:rStyle w:val="Hyperlink"/>
                                <w:color w:val="auto"/>
                                <w:u w:val="none"/>
                              </w:rPr>
                              <w:t xml:space="preserve"> and provide it to SSA with your completed ETE User Agreement</w:t>
                            </w:r>
                          </w:p>
                          <w:p w14:paraId="37CAFD6F" w14:textId="7DDE4F98" w:rsidR="0024684D" w:rsidRDefault="0024684D" w:rsidP="003A5197">
                            <w:pPr>
                              <w:numPr>
                                <w:ilvl w:val="0"/>
                                <w:numId w:val="5"/>
                              </w:numPr>
                            </w:pPr>
                            <w:r>
                              <w:t xml:space="preserve">Complete and </w:t>
                            </w:r>
                            <w:r w:rsidR="00EC5B73">
                              <w:t>s</w:t>
                            </w:r>
                            <w:r>
                              <w:t>ubmit</w:t>
                            </w:r>
                            <w:r w:rsidR="00EC5B73">
                              <w:t xml:space="preserve"> the</w:t>
                            </w:r>
                            <w:r>
                              <w:t xml:space="preserve"> ETE User Agreement</w:t>
                            </w:r>
                            <w:r w:rsidR="0077342B">
                              <w:t xml:space="preserve"> and</w:t>
                            </w:r>
                            <w:r w:rsidR="00EC5B73">
                              <w:t xml:space="preserve"> your</w:t>
                            </w:r>
                            <w:r w:rsidR="0077342B">
                              <w:t xml:space="preserve"> X.50</w:t>
                            </w:r>
                            <w:r w:rsidR="00937355">
                              <w:t>9</w:t>
                            </w:r>
                            <w:r w:rsidR="0077342B">
                              <w:t xml:space="preserve"> Digital Certificate</w:t>
                            </w:r>
                            <w:r>
                              <w:t xml:space="preserve"> to </w:t>
                            </w:r>
                            <w:hyperlink r:id="rId11" w:history="1">
                              <w:r w:rsidR="00CD7243" w:rsidRPr="00666693">
                                <w:rPr>
                                  <w:rStyle w:val="Hyperlink"/>
                                </w:rPr>
                                <w:t>ETE.Support.Mailbox@ssa.gov</w:t>
                              </w:r>
                            </w:hyperlink>
                            <w:r w:rsidR="001A23F5">
                              <w:t xml:space="preserve"> so you can test your EWRWS client with SSA when development</w:t>
                            </w:r>
                            <w:r w:rsidR="002E40B8">
                              <w:t xml:space="preserve"> is </w:t>
                            </w:r>
                            <w:proofErr w:type="gramStart"/>
                            <w:r w:rsidR="002E40B8">
                              <w:t>completed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FD3E" id="Rectangle 8" o:spid="_x0000_s1029" style="position:absolute;margin-left:40.2pt;margin-top:4.8pt;width:466.8pt;height:165.6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">
                <v:textbox>
                  <w:txbxContent>
                    <w:p w14:paraId="37CAFD6C" w14:textId="77777777" w:rsidR="0024684D" w:rsidRPr="0024684D" w:rsidRDefault="001A23F5" w:rsidP="0024684D">
                      <w:pPr>
                        <w:jc w:val="center"/>
                        <w:rPr>
                          <w:b/>
                        </w:rPr>
                      </w:pPr>
                      <w:r>
                        <w:rPr>
                          <w:b/>
                        </w:rPr>
                        <w:t>Once you have decided to proceed with EWRWS</w:t>
                      </w:r>
                    </w:p>
                    <w:p w14:paraId="37CAFD6D" w14:textId="41E82D83" w:rsidR="00E550AD" w:rsidRDefault="0024684D" w:rsidP="003A5197">
                      <w:pPr>
                        <w:numPr>
                          <w:ilvl w:val="0"/>
                          <w:numId w:val="5"/>
                        </w:numPr>
                      </w:pPr>
                      <w:r>
                        <w:t>Develop</w:t>
                      </w:r>
                      <w:r w:rsidR="002B1105">
                        <w:t xml:space="preserve"> your</w:t>
                      </w:r>
                      <w:r>
                        <w:t xml:space="preserve"> EWRWS </w:t>
                      </w:r>
                      <w:r w:rsidR="00714FAA">
                        <w:t>c</w:t>
                      </w:r>
                      <w:r>
                        <w:t xml:space="preserve">lient using instructions found in </w:t>
                      </w:r>
                      <w:r w:rsidR="002B1105">
                        <w:t xml:space="preserve">the </w:t>
                      </w:r>
                      <w:r>
                        <w:t xml:space="preserve">EWRWS Client Development </w:t>
                      </w:r>
                      <w:r w:rsidR="00890E98">
                        <w:t>Reference</w:t>
                      </w:r>
                      <w:r>
                        <w:t xml:space="preserve"> Guide</w:t>
                      </w:r>
                      <w:r w:rsidR="00E550AD">
                        <w:t xml:space="preserve"> </w:t>
                      </w:r>
                    </w:p>
                    <w:p w14:paraId="37CAFD6E" w14:textId="77777777" w:rsidR="0065393C" w:rsidRDefault="0065393C" w:rsidP="003A5197">
                      <w:pPr>
                        <w:numPr>
                          <w:ilvl w:val="0"/>
                          <w:numId w:val="5"/>
                        </w:numPr>
                      </w:pPr>
                      <w:r>
                        <w:t xml:space="preserve">Obtain a </w:t>
                      </w:r>
                      <w:r w:rsidRPr="0065393C">
                        <w:t>X.509 Digital Certificate</w:t>
                      </w:r>
                      <w:r w:rsidR="0077342B">
                        <w:t xml:space="preserve"> from a trusted Certificate Authority (CA)</w:t>
                      </w:r>
                      <w:r>
                        <w:rPr>
                          <w:rStyle w:val="Hyperlink"/>
                          <w:color w:val="auto"/>
                          <w:u w:val="none"/>
                        </w:rPr>
                        <w:t xml:space="preserve"> and provide it to SSA with your completed ETE User Agreement</w:t>
                      </w:r>
                    </w:p>
                    <w:p w14:paraId="37CAFD6F" w14:textId="7DDE4F98" w:rsidR="0024684D" w:rsidRDefault="0024684D" w:rsidP="003A5197">
                      <w:pPr>
                        <w:numPr>
                          <w:ilvl w:val="0"/>
                          <w:numId w:val="5"/>
                        </w:numPr>
                      </w:pPr>
                      <w:r>
                        <w:t xml:space="preserve">Complete and </w:t>
                      </w:r>
                      <w:r w:rsidR="00EC5B73">
                        <w:t>s</w:t>
                      </w:r>
                      <w:r>
                        <w:t>ubmit</w:t>
                      </w:r>
                      <w:r w:rsidR="00EC5B73">
                        <w:t xml:space="preserve"> the</w:t>
                      </w:r>
                      <w:r>
                        <w:t xml:space="preserve"> ETE User Agreement</w:t>
                      </w:r>
                      <w:r w:rsidR="0077342B">
                        <w:t xml:space="preserve"> and</w:t>
                      </w:r>
                      <w:r w:rsidR="00EC5B73">
                        <w:t xml:space="preserve"> your</w:t>
                      </w:r>
                      <w:r w:rsidR="0077342B">
                        <w:t xml:space="preserve"> X.50</w:t>
                      </w:r>
                      <w:r w:rsidR="00937355">
                        <w:t>9</w:t>
                      </w:r>
                      <w:r w:rsidR="0077342B">
                        <w:t xml:space="preserve"> Digital Certificate</w:t>
                      </w:r>
                      <w:r>
                        <w:t xml:space="preserve"> to </w:t>
                      </w:r>
                      <w:hyperlink r:id="rId12" w:history="1">
                        <w:r w:rsidR="00CD7243" w:rsidRPr="00666693">
                          <w:rPr>
                            <w:rStyle w:val="Hyperlink"/>
                          </w:rPr>
                          <w:t>ETE.Support.Mailbox@ssa.gov</w:t>
                        </w:r>
                      </w:hyperlink>
                      <w:r w:rsidR="001A23F5">
                        <w:t xml:space="preserve"> so you can test your EWRWS client with SSA when development</w:t>
                      </w:r>
                      <w:r w:rsidR="002E40B8">
                        <w:t xml:space="preserve"> is </w:t>
                      </w:r>
                      <w:proofErr w:type="gramStart"/>
                      <w:r w:rsidR="002E40B8">
                        <w:t>completed</w:t>
                      </w:r>
                      <w:proofErr w:type="gramEnd"/>
                    </w:p>
                  </w:txbxContent>
                </v:textbox>
              </v:rect>
            </w:pict>
          </mc:Fallback>
        </mc:AlternateContent>
      </w:r>
    </w:p>
    <w:p w14:paraId="37CAFD31" w14:textId="77777777" w:rsidR="00151A55" w:rsidRDefault="00151A55" w:rsidP="007833C8">
      <w:r>
        <w:tab/>
      </w:r>
    </w:p>
    <w:p w14:paraId="37CAFD32" w14:textId="54A20B9B" w:rsidR="002D7DCA" w:rsidRDefault="00BF6D0E" w:rsidP="0024684D">
      <w:r>
        <w:rPr>
          <w:noProof/>
        </w:rPr>
        <mc:AlternateContent>
          <mc:Choice Requires="wps">
            <w:drawing>
              <wp:anchor distT="0" distB="0" distL="114300" distR="114300" simplePos="0" relativeHeight="251680768" behindDoc="0" locked="0" layoutInCell="1" allowOverlap="1" wp14:anchorId="37CAFD48" wp14:editId="5F8A42DE">
                <wp:simplePos x="0" y="0"/>
                <wp:positionH relativeFrom="column">
                  <wp:posOffset>3321050</wp:posOffset>
                </wp:positionH>
                <wp:positionV relativeFrom="paragraph">
                  <wp:posOffset>4769485</wp:posOffset>
                </wp:positionV>
                <wp:extent cx="213360" cy="228600"/>
                <wp:effectExtent l="19050" t="0" r="15240" b="38100"/>
                <wp:wrapNone/>
                <wp:docPr id="16" name="Down Arrow 16"/>
                <wp:cNvGraphicFramePr/>
                <a:graphic xmlns:a="http://schemas.openxmlformats.org/drawingml/2006/main">
                  <a:graphicData uri="http://schemas.microsoft.com/office/word/2010/wordprocessingShape">
                    <wps:wsp>
                      <wps:cNvSpPr/>
                      <wps:spPr>
                        <a:xfrm>
                          <a:off x="0" y="0"/>
                          <a:ext cx="213360"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618255" id="Down Arrow 16" o:spid="_x0000_s1026" type="#_x0000_t67" style="position:absolute;margin-left:261.5pt;margin-top:375.55pt;width:16.8pt;height:1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" adj="11520" fillcolor="white [3201]" strokecolor="black [3200]" strokeweight="2pt"/>
            </w:pict>
          </mc:Fallback>
        </mc:AlternateContent>
      </w:r>
      <w:r w:rsidR="00A41D42">
        <w:rPr>
          <w:noProof/>
        </w:rPr>
        <mc:AlternateContent>
          <mc:Choice Requires="wps">
            <w:drawing>
              <wp:anchor distT="0" distB="0" distL="114300" distR="114300" simplePos="0" relativeHeight="251604992" behindDoc="0" locked="0" layoutInCell="1" allowOverlap="1" wp14:anchorId="37CAFD42" wp14:editId="1FC1FBBA">
                <wp:simplePos x="0" y="0"/>
                <wp:positionH relativeFrom="column">
                  <wp:posOffset>472440</wp:posOffset>
                </wp:positionH>
                <wp:positionV relativeFrom="paragraph">
                  <wp:posOffset>2180590</wp:posOffset>
                </wp:positionV>
                <wp:extent cx="5928360" cy="2346960"/>
                <wp:effectExtent l="57150" t="57150" r="53340" b="5334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2346960"/>
                        </a:xfrm>
                        <a:prstGeom prst="rect">
                          <a:avLst/>
                        </a:prstGeom>
                        <a:solidFill>
                          <a:schemeClr val="accent6"/>
                        </a:solidFill>
                        <a:ln w="9525">
                          <a:solidFill>
                            <a:srgbClr val="000000"/>
                          </a:solidFill>
                          <a:miter lim="800000"/>
                          <a:headEnd/>
                          <a:tailEnd/>
                        </a:ln>
                        <a:scene3d>
                          <a:camera prst="orthographicFront"/>
                          <a:lightRig rig="threePt" dir="t"/>
                        </a:scene3d>
                        <a:sp3d>
                          <a:bevelT/>
                        </a:sp3d>
                      </wps:spPr>
                      <wps:txbx>
                        <w:txbxContent>
                          <w:p w14:paraId="37CAFD71" w14:textId="77777777" w:rsidR="0024684D" w:rsidRPr="004973D1" w:rsidRDefault="00111D23" w:rsidP="0024684D">
                            <w:pPr>
                              <w:jc w:val="center"/>
                              <w:rPr>
                                <w:b/>
                              </w:rPr>
                            </w:pPr>
                            <w:r>
                              <w:rPr>
                                <w:b/>
                              </w:rPr>
                              <w:t>SSA</w:t>
                            </w:r>
                            <w:r w:rsidR="00604483">
                              <w:rPr>
                                <w:b/>
                              </w:rPr>
                              <w:t xml:space="preserve"> Support Staff will</w:t>
                            </w:r>
                          </w:p>
                          <w:p w14:paraId="37CAFD72" w14:textId="77777777" w:rsidR="0024684D" w:rsidRDefault="0024684D" w:rsidP="0024684D">
                            <w:pPr>
                              <w:numPr>
                                <w:ilvl w:val="0"/>
                                <w:numId w:val="2"/>
                              </w:numPr>
                            </w:pPr>
                            <w:r>
                              <w:t xml:space="preserve">Review </w:t>
                            </w:r>
                            <w:r w:rsidR="00111D23">
                              <w:t xml:space="preserve">your </w:t>
                            </w:r>
                            <w:r>
                              <w:t>User Agreement to ensure it is complete</w:t>
                            </w:r>
                            <w:r w:rsidR="00F032B7">
                              <w:t xml:space="preserve"> and notify </w:t>
                            </w:r>
                            <w:r w:rsidR="00111D23">
                              <w:t>you</w:t>
                            </w:r>
                            <w:r w:rsidR="00F032B7">
                              <w:t xml:space="preserve"> if there are any issues with the </w:t>
                            </w:r>
                            <w:r w:rsidR="00BA1A61">
                              <w:t>document</w:t>
                            </w:r>
                          </w:p>
                          <w:p w14:paraId="37CAFD73" w14:textId="77777777" w:rsidR="0065393C" w:rsidRDefault="0065393C" w:rsidP="0024684D">
                            <w:pPr>
                              <w:numPr>
                                <w:ilvl w:val="0"/>
                                <w:numId w:val="2"/>
                              </w:numPr>
                            </w:pPr>
                            <w:r>
                              <w:t>Ensure that your</w:t>
                            </w:r>
                            <w:r w:rsidR="009034ED">
                              <w:t xml:space="preserve"> X.509 Digital Certificate is recognized by our EWRWS security settings </w:t>
                            </w:r>
                          </w:p>
                          <w:p w14:paraId="37CAFD74" w14:textId="6CE86B0D" w:rsidR="00E23815" w:rsidRDefault="00E23815" w:rsidP="00111D23">
                            <w:pPr>
                              <w:numPr>
                                <w:ilvl w:val="0"/>
                                <w:numId w:val="2"/>
                              </w:numPr>
                            </w:pPr>
                            <w:r>
                              <w:t xml:space="preserve">Establish and </w:t>
                            </w:r>
                            <w:r w:rsidR="00604483">
                              <w:t>e-mail</w:t>
                            </w:r>
                            <w:r w:rsidR="001A23F5">
                              <w:t xml:space="preserve"> you</w:t>
                            </w:r>
                            <w:r w:rsidR="00714FAA">
                              <w:t>r</w:t>
                            </w:r>
                            <w:r w:rsidR="00242CE9">
                              <w:t xml:space="preserve"> ETE User ID/</w:t>
                            </w:r>
                            <w:r>
                              <w:t xml:space="preserve">Password </w:t>
                            </w:r>
                            <w:r w:rsidR="00714FAA">
                              <w:t>to you</w:t>
                            </w:r>
                            <w:r w:rsidR="00041490">
                              <w:t xml:space="preserve"> with instructions on how to access the ETE</w:t>
                            </w:r>
                            <w:r w:rsidR="00A41D42">
                              <w:t>.  This User ID is exclusive to the ETE and cannot be used to access other SSA services such as AccuWage or Business Services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FD42" id="Rectangle 10" o:spid="_x0000_s1030" style="position:absolute;margin-left:37.2pt;margin-top:171.7pt;width:466.8pt;height:184.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" fillcolor="#f79646 [3209]">
                <v:textbox>
                  <w:txbxContent>
                    <w:p w14:paraId="37CAFD71" w14:textId="77777777" w:rsidR="0024684D" w:rsidRPr="004973D1" w:rsidRDefault="00111D23" w:rsidP="0024684D">
                      <w:pPr>
                        <w:jc w:val="center"/>
                        <w:rPr>
                          <w:b/>
                        </w:rPr>
                      </w:pPr>
                      <w:r>
                        <w:rPr>
                          <w:b/>
                        </w:rPr>
                        <w:t>SSA</w:t>
                      </w:r>
                      <w:r w:rsidR="00604483">
                        <w:rPr>
                          <w:b/>
                        </w:rPr>
                        <w:t xml:space="preserve"> Support Staff will</w:t>
                      </w:r>
                    </w:p>
                    <w:p w14:paraId="37CAFD72" w14:textId="77777777" w:rsidR="0024684D" w:rsidRDefault="0024684D" w:rsidP="0024684D">
                      <w:pPr>
                        <w:numPr>
                          <w:ilvl w:val="0"/>
                          <w:numId w:val="2"/>
                        </w:numPr>
                      </w:pPr>
                      <w:r>
                        <w:t xml:space="preserve">Review </w:t>
                      </w:r>
                      <w:r w:rsidR="00111D23">
                        <w:t xml:space="preserve">your </w:t>
                      </w:r>
                      <w:r>
                        <w:t>User Agreement to ensure it is complete</w:t>
                      </w:r>
                      <w:r w:rsidR="00F032B7">
                        <w:t xml:space="preserve"> and notify </w:t>
                      </w:r>
                      <w:r w:rsidR="00111D23">
                        <w:t>you</w:t>
                      </w:r>
                      <w:r w:rsidR="00F032B7">
                        <w:t xml:space="preserve"> if there are any issues with the </w:t>
                      </w:r>
                      <w:r w:rsidR="00BA1A61">
                        <w:t>document</w:t>
                      </w:r>
                    </w:p>
                    <w:p w14:paraId="37CAFD73" w14:textId="77777777" w:rsidR="0065393C" w:rsidRDefault="0065393C" w:rsidP="0024684D">
                      <w:pPr>
                        <w:numPr>
                          <w:ilvl w:val="0"/>
                          <w:numId w:val="2"/>
                        </w:numPr>
                      </w:pPr>
                      <w:r>
                        <w:t>Ensure that your</w:t>
                      </w:r>
                      <w:r w:rsidR="009034ED">
                        <w:t xml:space="preserve"> X.509 Digital Certificate is recognized by our EWRWS security settings </w:t>
                      </w:r>
                    </w:p>
                    <w:p w14:paraId="37CAFD74" w14:textId="6CE86B0D" w:rsidR="00E23815" w:rsidRDefault="00E23815" w:rsidP="00111D23">
                      <w:pPr>
                        <w:numPr>
                          <w:ilvl w:val="0"/>
                          <w:numId w:val="2"/>
                        </w:numPr>
                      </w:pPr>
                      <w:r>
                        <w:t xml:space="preserve">Establish and </w:t>
                      </w:r>
                      <w:r w:rsidR="00604483">
                        <w:t>e-mail</w:t>
                      </w:r>
                      <w:r w:rsidR="001A23F5">
                        <w:t xml:space="preserve"> you</w:t>
                      </w:r>
                      <w:r w:rsidR="00714FAA">
                        <w:t>r</w:t>
                      </w:r>
                      <w:r w:rsidR="00242CE9">
                        <w:t xml:space="preserve"> ETE User ID/</w:t>
                      </w:r>
                      <w:r>
                        <w:t xml:space="preserve">Password </w:t>
                      </w:r>
                      <w:r w:rsidR="00714FAA">
                        <w:t>to you</w:t>
                      </w:r>
                      <w:r w:rsidR="00041490">
                        <w:t xml:space="preserve"> with instructions on how to access the ETE</w:t>
                      </w:r>
                      <w:r w:rsidR="00A41D42">
                        <w:t>.  This User ID is exclusive to the ETE and cannot be used to access other SSA services such as AccuWage or Business Services Online.</w:t>
                      </w:r>
                    </w:p>
                  </w:txbxContent>
                </v:textbox>
              </v:rect>
            </w:pict>
          </mc:Fallback>
        </mc:AlternateContent>
      </w:r>
      <w:r w:rsidR="0077342B">
        <w:rPr>
          <w:b/>
          <w:noProof/>
          <w:sz w:val="28"/>
        </w:rPr>
        <mc:AlternateContent>
          <mc:Choice Requires="wps">
            <w:drawing>
              <wp:anchor distT="0" distB="0" distL="114300" distR="114300" simplePos="0" relativeHeight="251710464" behindDoc="0" locked="0" layoutInCell="1" allowOverlap="1" wp14:anchorId="37CAFD40" wp14:editId="048C37E9">
                <wp:simplePos x="0" y="0"/>
                <wp:positionH relativeFrom="column">
                  <wp:posOffset>38100</wp:posOffset>
                </wp:positionH>
                <wp:positionV relativeFrom="paragraph">
                  <wp:posOffset>3221990</wp:posOffset>
                </wp:positionV>
                <wp:extent cx="289560" cy="297180"/>
                <wp:effectExtent l="38100" t="38100" r="91440" b="121920"/>
                <wp:wrapNone/>
                <wp:docPr id="23" name="Text Box 23"/>
                <wp:cNvGraphicFramePr/>
                <a:graphic xmlns:a="http://schemas.openxmlformats.org/drawingml/2006/main">
                  <a:graphicData uri="http://schemas.microsoft.com/office/word/2010/wordprocessingShape">
                    <wps:wsp>
                      <wps:cNvSpPr txBox="1"/>
                      <wps:spPr>
                        <a:xfrm>
                          <a:off x="0" y="0"/>
                          <a:ext cx="289560" cy="297180"/>
                        </a:xfrm>
                        <a:prstGeom prst="flowChartConnector">
                          <a:avLst/>
                        </a:prstGeom>
                        <a:solidFill>
                          <a:schemeClr val="accent6"/>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7CAFD70" w14:textId="77777777" w:rsidR="00DB6969" w:rsidRPr="00723CAE" w:rsidRDefault="00DB6969" w:rsidP="00DB6969">
                            <w:pPr>
                              <w:rPr>
                                <w:b/>
                                <w:sz w:val="28"/>
                              </w:rPr>
                            </w:pPr>
                            <w:r>
                              <w:rPr>
                                <w:b/>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FD40" id="Text Box 23" o:spid="_x0000_s1031" type="#_x0000_t120" style="position:absolute;margin-left:3pt;margin-top:253.7pt;width:22.8pt;height:2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" fillcolor="#f79646 [3209]" strokeweight=".5pt">
                <v:shadow on="t" color="black" opacity="26214f" origin="-.5,-.5" offset=".74836mm,.74836mm"/>
                <v:textbox>
                  <w:txbxContent>
                    <w:p w14:paraId="37CAFD70" w14:textId="77777777" w:rsidR="00DB6969" w:rsidRPr="00723CAE" w:rsidRDefault="00DB6969" w:rsidP="00DB6969">
                      <w:pPr>
                        <w:rPr>
                          <w:b/>
                          <w:sz w:val="28"/>
                        </w:rPr>
                      </w:pPr>
                      <w:r>
                        <w:rPr>
                          <w:b/>
                          <w:sz w:val="18"/>
                        </w:rPr>
                        <w:t>3</w:t>
                      </w:r>
                    </w:p>
                  </w:txbxContent>
                </v:textbox>
              </v:shape>
            </w:pict>
          </mc:Fallback>
        </mc:AlternateContent>
      </w:r>
      <w:r w:rsidR="0077342B">
        <w:rPr>
          <w:b/>
          <w:noProof/>
          <w:sz w:val="28"/>
        </w:rPr>
        <mc:AlternateContent>
          <mc:Choice Requires="wps">
            <w:drawing>
              <wp:anchor distT="0" distB="0" distL="114300" distR="114300" simplePos="0" relativeHeight="251686912" behindDoc="0" locked="0" layoutInCell="1" allowOverlap="1" wp14:anchorId="37CAFD44" wp14:editId="37CAFD45">
                <wp:simplePos x="0" y="0"/>
                <wp:positionH relativeFrom="column">
                  <wp:posOffset>38100</wp:posOffset>
                </wp:positionH>
                <wp:positionV relativeFrom="paragraph">
                  <wp:posOffset>248920</wp:posOffset>
                </wp:positionV>
                <wp:extent cx="289560" cy="297180"/>
                <wp:effectExtent l="38100" t="38100" r="91440" b="121920"/>
                <wp:wrapNone/>
                <wp:docPr id="20" name="Text Box 20"/>
                <wp:cNvGraphicFramePr/>
                <a:graphic xmlns:a="http://schemas.openxmlformats.org/drawingml/2006/main">
                  <a:graphicData uri="http://schemas.microsoft.com/office/word/2010/wordprocessingShape">
                    <wps:wsp>
                      <wps:cNvSpPr txBox="1"/>
                      <wps:spPr>
                        <a:xfrm>
                          <a:off x="0" y="0"/>
                          <a:ext cx="289560" cy="297180"/>
                        </a:xfrm>
                        <a:prstGeom prst="flowChartConnector">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7CAFD75" w14:textId="77777777" w:rsidR="00723CAE" w:rsidRPr="00723CAE" w:rsidRDefault="00723CAE" w:rsidP="00723CAE">
                            <w:pPr>
                              <w:rPr>
                                <w:b/>
                                <w:sz w:val="28"/>
                              </w:rPr>
                            </w:pPr>
                            <w:r>
                              <w:rPr>
                                <w:b/>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FD44" id="Text Box 20" o:spid="_x0000_s1032" type="#_x0000_t120" style="position:absolute;margin-left:3pt;margin-top:19.6pt;width:22.8pt;height:2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" fillcolor="white [3201]" strokeweight=".5pt">
                <v:shadow on="t" color="black" opacity="26214f" origin="-.5,-.5" offset=".74836mm,.74836mm"/>
                <v:textbox>
                  <w:txbxContent>
                    <w:p w14:paraId="37CAFD75" w14:textId="77777777" w:rsidR="00723CAE" w:rsidRPr="00723CAE" w:rsidRDefault="00723CAE" w:rsidP="00723CAE">
                      <w:pPr>
                        <w:rPr>
                          <w:b/>
                          <w:sz w:val="28"/>
                        </w:rPr>
                      </w:pPr>
                      <w:r>
                        <w:rPr>
                          <w:b/>
                          <w:sz w:val="18"/>
                        </w:rPr>
                        <w:t>2</w:t>
                      </w:r>
                    </w:p>
                  </w:txbxContent>
                </v:textbox>
              </v:shape>
            </w:pict>
          </mc:Fallback>
        </mc:AlternateContent>
      </w:r>
      <w:r w:rsidR="0077342B">
        <w:rPr>
          <w:noProof/>
        </w:rPr>
        <mc:AlternateContent>
          <mc:Choice Requires="wps">
            <w:drawing>
              <wp:anchor distT="0" distB="0" distL="114300" distR="114300" simplePos="0" relativeHeight="251655168" behindDoc="0" locked="0" layoutInCell="1" allowOverlap="1" wp14:anchorId="37CAFD46" wp14:editId="67A4219B">
                <wp:simplePos x="0" y="0"/>
                <wp:positionH relativeFrom="column">
                  <wp:posOffset>3321050</wp:posOffset>
                </wp:positionH>
                <wp:positionV relativeFrom="paragraph">
                  <wp:posOffset>1774825</wp:posOffset>
                </wp:positionV>
                <wp:extent cx="213360" cy="228600"/>
                <wp:effectExtent l="19050" t="0" r="15240" b="38100"/>
                <wp:wrapNone/>
                <wp:docPr id="10" name="Down Arrow 10"/>
                <wp:cNvGraphicFramePr/>
                <a:graphic xmlns:a="http://schemas.openxmlformats.org/drawingml/2006/main">
                  <a:graphicData uri="http://schemas.microsoft.com/office/word/2010/wordprocessingShape">
                    <wps:wsp>
                      <wps:cNvSpPr/>
                      <wps:spPr>
                        <a:xfrm>
                          <a:off x="0" y="0"/>
                          <a:ext cx="213360"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55B879" id="Down Arrow 10" o:spid="_x0000_s1026" type="#_x0000_t67" style="position:absolute;margin-left:261.5pt;margin-top:139.75pt;width:16.8pt;height:1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" adj="11520" fillcolor="white [3201]" strokecolor="black [3200]" strokeweight="2pt"/>
            </w:pict>
          </mc:Fallback>
        </mc:AlternateContent>
      </w:r>
      <w:r w:rsidR="0024684D" w:rsidRPr="00151A55">
        <w:br w:type="page"/>
      </w:r>
    </w:p>
    <w:p w14:paraId="37CAFD33" w14:textId="259F94D4" w:rsidR="0065393C" w:rsidRDefault="00964C9F">
      <w:pPr>
        <w:spacing w:after="0"/>
      </w:pPr>
      <w:r w:rsidRPr="001A23F5">
        <w:rPr>
          <w:noProof/>
        </w:rPr>
        <w:lastRenderedPageBreak/>
        <mc:AlternateContent>
          <mc:Choice Requires="wps">
            <w:drawing>
              <wp:anchor distT="0" distB="0" distL="114300" distR="114300" simplePos="0" relativeHeight="251732992" behindDoc="0" locked="0" layoutInCell="1" allowOverlap="1" wp14:anchorId="37CAFD4E" wp14:editId="5F88CAAE">
                <wp:simplePos x="0" y="0"/>
                <wp:positionH relativeFrom="column">
                  <wp:posOffset>466725</wp:posOffset>
                </wp:positionH>
                <wp:positionV relativeFrom="paragraph">
                  <wp:posOffset>3496945</wp:posOffset>
                </wp:positionV>
                <wp:extent cx="5928360" cy="4467225"/>
                <wp:effectExtent l="57150" t="57150" r="53340" b="476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4467225"/>
                        </a:xfrm>
                        <a:prstGeom prst="rect">
                          <a:avLst/>
                        </a:prstGeom>
                        <a:solidFill>
                          <a:srgbClr val="FFFFFF"/>
                        </a:solidFill>
                        <a:ln w="9525">
                          <a:solidFill>
                            <a:srgbClr val="000000"/>
                          </a:solidFill>
                          <a:miter lim="800000"/>
                          <a:headEnd/>
                          <a:tailEnd/>
                        </a:ln>
                        <a:scene3d>
                          <a:camera prst="orthographicFront"/>
                          <a:lightRig rig="threePt" dir="t"/>
                        </a:scene3d>
                        <a:sp3d>
                          <a:bevelT/>
                        </a:sp3d>
                      </wps:spPr>
                      <wps:txbx>
                        <w:txbxContent>
                          <w:p w14:paraId="37CAFD77" w14:textId="77777777" w:rsidR="001A23F5" w:rsidRPr="0024684D" w:rsidRDefault="00604483" w:rsidP="001A23F5">
                            <w:pPr>
                              <w:jc w:val="center"/>
                              <w:rPr>
                                <w:b/>
                              </w:rPr>
                            </w:pPr>
                            <w:r>
                              <w:rPr>
                                <w:b/>
                              </w:rPr>
                              <w:t>When</w:t>
                            </w:r>
                            <w:r w:rsidR="001A23F5">
                              <w:rPr>
                                <w:b/>
                              </w:rPr>
                              <w:t xml:space="preserve"> you are satisfied with the results of your testing and are ready to start submitting wage files to </w:t>
                            </w:r>
                            <w:r>
                              <w:rPr>
                                <w:b/>
                              </w:rPr>
                              <w:t>SSA</w:t>
                            </w:r>
                            <w:r w:rsidR="001A23F5">
                              <w:rPr>
                                <w:b/>
                              </w:rPr>
                              <w:t xml:space="preserve"> using EWRWS</w:t>
                            </w:r>
                            <w:r w:rsidR="002B1105">
                              <w:rPr>
                                <w:b/>
                              </w:rPr>
                              <w:t xml:space="preserve"> in the Production environment</w:t>
                            </w:r>
                          </w:p>
                          <w:p w14:paraId="37CAFD78" w14:textId="7CDA9CBC" w:rsidR="001A23F5" w:rsidRPr="002B1105" w:rsidRDefault="001A23F5" w:rsidP="001A23F5">
                            <w:pPr>
                              <w:numPr>
                                <w:ilvl w:val="0"/>
                                <w:numId w:val="5"/>
                              </w:numPr>
                            </w:pPr>
                            <w:r>
                              <w:t xml:space="preserve">Establish </w:t>
                            </w:r>
                            <w:r w:rsidR="002B1105">
                              <w:t>a</w:t>
                            </w:r>
                            <w:r w:rsidR="00A41D42">
                              <w:t xml:space="preserve"> </w:t>
                            </w:r>
                            <w:r w:rsidR="00A41D42" w:rsidRPr="006226C3">
                              <w:t>Business Services Online (BSO)</w:t>
                            </w:r>
                            <w:r w:rsidR="002B1105">
                              <w:t xml:space="preserve"> </w:t>
                            </w:r>
                            <w:r w:rsidR="001A31DC">
                              <w:t>U</w:t>
                            </w:r>
                            <w:r>
                              <w:t xml:space="preserve">ser ID for your new EWRWS </w:t>
                            </w:r>
                            <w:r w:rsidRPr="00DC69FA">
                              <w:rPr>
                                <w:b/>
                                <w:u w:val="single"/>
                              </w:rPr>
                              <w:t>without adding any</w:t>
                            </w:r>
                            <w:r w:rsidR="009034ED">
                              <w:rPr>
                                <w:b/>
                                <w:u w:val="single"/>
                              </w:rPr>
                              <w:t xml:space="preserve"> BSO</w:t>
                            </w:r>
                            <w:r w:rsidRPr="00DC69FA">
                              <w:rPr>
                                <w:b/>
                                <w:u w:val="single"/>
                              </w:rPr>
                              <w:t xml:space="preserve"> services</w:t>
                            </w:r>
                          </w:p>
                          <w:p w14:paraId="6F71CDEA" w14:textId="30C77B6C" w:rsidR="006226C3" w:rsidRPr="006226C3" w:rsidRDefault="006226C3" w:rsidP="006226C3">
                            <w:pPr>
                              <w:pStyle w:val="ListParagraph"/>
                              <w:numPr>
                                <w:ilvl w:val="1"/>
                                <w:numId w:val="5"/>
                              </w:numPr>
                              <w:contextualSpacing w:val="0"/>
                              <w:textAlignment w:val="center"/>
                              <w:rPr>
                                <w:sz w:val="22"/>
                              </w:rPr>
                            </w:pPr>
                            <w:r w:rsidRPr="006226C3">
                              <w:rPr>
                                <w:color w:val="000000"/>
                                <w:szCs w:val="24"/>
                              </w:rPr>
                              <w:t xml:space="preserve">Please email us at </w:t>
                            </w:r>
                            <w:hyperlink r:id="rId13" w:history="1">
                              <w:r w:rsidR="00CD7243" w:rsidRPr="00666693">
                                <w:rPr>
                                  <w:rStyle w:val="Hyperlink"/>
                                </w:rPr>
                                <w:t>EWR.WebService.Support@ssa.gov</w:t>
                              </w:r>
                            </w:hyperlink>
                            <w:r w:rsidRPr="006226C3">
                              <w:rPr>
                                <w:color w:val="000000"/>
                                <w:szCs w:val="24"/>
                              </w:rPr>
                              <w:t xml:space="preserve"> to obtain instructions on" </w:t>
                            </w:r>
                            <w:r w:rsidRPr="006226C3">
                              <w:rPr>
                                <w:i/>
                                <w:iCs/>
                                <w:color w:val="000000"/>
                                <w:szCs w:val="24"/>
                              </w:rPr>
                              <w:t>how to register</w:t>
                            </w:r>
                            <w:r w:rsidRPr="006226C3">
                              <w:rPr>
                                <w:color w:val="000000"/>
                                <w:szCs w:val="24"/>
                              </w:rPr>
                              <w:t xml:space="preserve">" for a BSO User ID </w:t>
                            </w:r>
                            <w:r w:rsidRPr="00D821C7">
                              <w:rPr>
                                <w:b/>
                                <w:bCs/>
                                <w:color w:val="000000"/>
                                <w:szCs w:val="24"/>
                                <w:u w:val="single"/>
                              </w:rPr>
                              <w:t>specifically for the EWRWS</w:t>
                            </w:r>
                            <w:r w:rsidRPr="006226C3">
                              <w:rPr>
                                <w:color w:val="000000"/>
                                <w:szCs w:val="24"/>
                              </w:rPr>
                              <w:t xml:space="preserve"> as it is not the same as to obtaining a "Wage Reporting" role.</w:t>
                            </w:r>
                          </w:p>
                          <w:p w14:paraId="37CAFD79" w14:textId="27566ECE" w:rsidR="002B1105" w:rsidRDefault="002B1105" w:rsidP="002B1105">
                            <w:pPr>
                              <w:numPr>
                                <w:ilvl w:val="1"/>
                                <w:numId w:val="5"/>
                              </w:numPr>
                            </w:pPr>
                            <w:r w:rsidRPr="00DC69FA">
                              <w:rPr>
                                <w:b/>
                                <w:u w:val="single"/>
                              </w:rPr>
                              <w:t>Note</w:t>
                            </w:r>
                            <w:r w:rsidRPr="00DC69FA">
                              <w:t>:</w:t>
                            </w:r>
                            <w:r w:rsidRPr="002B1105">
                              <w:t xml:space="preserve"> </w:t>
                            </w:r>
                            <w:r>
                              <w:t>SSA does not allow B</w:t>
                            </w:r>
                            <w:r w:rsidR="00604483">
                              <w:t>SO</w:t>
                            </w:r>
                            <w:r>
                              <w:t xml:space="preserve"> services other than the EWRWS to exist on </w:t>
                            </w:r>
                            <w:r w:rsidR="00DC69FA">
                              <w:t>a</w:t>
                            </w:r>
                            <w:r>
                              <w:t xml:space="preserve"> User ID.  </w:t>
                            </w:r>
                            <w:r w:rsidR="001774D6">
                              <w:t>Y</w:t>
                            </w:r>
                            <w:r>
                              <w:t>ou will need to obtain a new, distinct</w:t>
                            </w:r>
                            <w:r w:rsidR="00604483">
                              <w:t xml:space="preserve"> BSO</w:t>
                            </w:r>
                            <w:r>
                              <w:t xml:space="preserve"> User ID</w:t>
                            </w:r>
                            <w:r w:rsidR="001774D6">
                              <w:t xml:space="preserve"> using a </w:t>
                            </w:r>
                            <w:r w:rsidR="001774D6">
                              <w:rPr>
                                <w:u w:val="single"/>
                              </w:rPr>
                              <w:t xml:space="preserve">different SSN </w:t>
                            </w:r>
                            <w:r w:rsidR="001774D6">
                              <w:t xml:space="preserve">under the same </w:t>
                            </w:r>
                            <w:proofErr w:type="gramStart"/>
                            <w:r w:rsidR="001774D6">
                              <w:t>EIN.</w:t>
                            </w:r>
                            <w:r w:rsidR="00DC69FA">
                              <w:t>.</w:t>
                            </w:r>
                            <w:proofErr w:type="gramEnd"/>
                          </w:p>
                          <w:p w14:paraId="37CAFD7A" w14:textId="1176D2EE" w:rsidR="001A23F5" w:rsidRDefault="001A23F5" w:rsidP="00604483">
                            <w:pPr>
                              <w:numPr>
                                <w:ilvl w:val="0"/>
                                <w:numId w:val="5"/>
                              </w:numPr>
                            </w:pPr>
                            <w:r>
                              <w:t xml:space="preserve">Email </w:t>
                            </w:r>
                            <w:hyperlink r:id="rId14" w:history="1">
                              <w:r w:rsidR="00CD7243">
                                <w:rPr>
                                  <w:rStyle w:val="Hyperlink"/>
                                </w:rPr>
                                <w:t>EWR</w:t>
                              </w:r>
                              <w:r w:rsidR="006037BC" w:rsidRPr="00550D14">
                                <w:rPr>
                                  <w:rStyle w:val="Hyperlink"/>
                                </w:rPr>
                                <w:t>.</w:t>
                              </w:r>
                              <w:r w:rsidR="00CD7243">
                                <w:rPr>
                                  <w:rStyle w:val="Hyperlink"/>
                                </w:rPr>
                                <w:t>W</w:t>
                              </w:r>
                              <w:r w:rsidR="006037BC" w:rsidRPr="00550D14">
                                <w:rPr>
                                  <w:rStyle w:val="Hyperlink"/>
                                </w:rPr>
                                <w:t>eb</w:t>
                              </w:r>
                              <w:r w:rsidR="00CD7243">
                                <w:rPr>
                                  <w:rStyle w:val="Hyperlink"/>
                                </w:rPr>
                                <w:t>S</w:t>
                              </w:r>
                              <w:r w:rsidR="006037BC" w:rsidRPr="00550D14">
                                <w:rPr>
                                  <w:rStyle w:val="Hyperlink"/>
                                </w:rPr>
                                <w:t>ervice.</w:t>
                              </w:r>
                              <w:r w:rsidR="00CD7243">
                                <w:rPr>
                                  <w:rStyle w:val="Hyperlink"/>
                                </w:rPr>
                                <w:t>S</w:t>
                              </w:r>
                              <w:r w:rsidR="006037BC" w:rsidRPr="00550D14">
                                <w:rPr>
                                  <w:rStyle w:val="Hyperlink"/>
                                </w:rPr>
                                <w:t>upport@ssa.gov</w:t>
                              </w:r>
                            </w:hyperlink>
                            <w:r w:rsidR="00604483">
                              <w:t xml:space="preserve"> to</w:t>
                            </w:r>
                            <w:r w:rsidR="006037BC">
                              <w:t>:</w:t>
                            </w:r>
                          </w:p>
                          <w:p w14:paraId="5B177D15" w14:textId="05B595F5" w:rsidR="00964C9F" w:rsidRDefault="00964C9F" w:rsidP="00964C9F">
                            <w:pPr>
                              <w:numPr>
                                <w:ilvl w:val="1"/>
                                <w:numId w:val="5"/>
                              </w:numPr>
                            </w:pPr>
                            <w:r>
                              <w:t>Obtain instructions on “how to register” for a BSO User ID</w:t>
                            </w:r>
                          </w:p>
                          <w:p w14:paraId="37CAFD7B" w14:textId="3AC9643E" w:rsidR="001A23F5" w:rsidRDefault="001A23F5" w:rsidP="00964C9F">
                            <w:pPr>
                              <w:numPr>
                                <w:ilvl w:val="1"/>
                                <w:numId w:val="5"/>
                              </w:numPr>
                            </w:pPr>
                            <w:r>
                              <w:t xml:space="preserve">Notify </w:t>
                            </w:r>
                            <w:r w:rsidR="00DC69FA">
                              <w:t xml:space="preserve">SSA </w:t>
                            </w:r>
                            <w:r>
                              <w:t>that</w:t>
                            </w:r>
                            <w:r w:rsidR="00DC69FA">
                              <w:t xml:space="preserve"> your</w:t>
                            </w:r>
                            <w:r>
                              <w:t xml:space="preserve"> validation is complete</w:t>
                            </w:r>
                          </w:p>
                          <w:p w14:paraId="37CAFD7C" w14:textId="77777777" w:rsidR="001A23F5" w:rsidRDefault="001A23F5" w:rsidP="00964C9F">
                            <w:pPr>
                              <w:numPr>
                                <w:ilvl w:val="1"/>
                                <w:numId w:val="5"/>
                              </w:numPr>
                            </w:pPr>
                            <w:r>
                              <w:t xml:space="preserve">Request that </w:t>
                            </w:r>
                            <w:r w:rsidR="00604483">
                              <w:t xml:space="preserve">the </w:t>
                            </w:r>
                            <w:r>
                              <w:t xml:space="preserve">EWRWS service be added to </w:t>
                            </w:r>
                            <w:r w:rsidR="00DC69FA">
                              <w:t>your</w:t>
                            </w:r>
                            <w:r>
                              <w:t xml:space="preserve"> newly created </w:t>
                            </w:r>
                            <w:r w:rsidR="00604483">
                              <w:t xml:space="preserve">BSO </w:t>
                            </w:r>
                            <w:r w:rsidR="00DC69FA">
                              <w:t>U</w:t>
                            </w:r>
                            <w:r>
                              <w:t>ser ID</w:t>
                            </w:r>
                          </w:p>
                          <w:p w14:paraId="37CAFD7D" w14:textId="77777777" w:rsidR="001A23F5" w:rsidRDefault="001A23F5" w:rsidP="00964C9F">
                            <w:pPr>
                              <w:numPr>
                                <w:ilvl w:val="1"/>
                                <w:numId w:val="5"/>
                              </w:numPr>
                            </w:pPr>
                            <w:r>
                              <w:t xml:space="preserve">Provide </w:t>
                            </w:r>
                            <w:r w:rsidR="00DC69FA">
                              <w:t xml:space="preserve">us with a </w:t>
                            </w:r>
                            <w:r>
                              <w:t xml:space="preserve">production date </w:t>
                            </w:r>
                            <w:r w:rsidR="00DC69FA">
                              <w:t xml:space="preserve">that you expect to </w:t>
                            </w:r>
                            <w:r>
                              <w:t>begin submitting wage files</w:t>
                            </w:r>
                            <w:r w:rsidR="00DC69FA">
                              <w:t xml:space="preserve"> to SSA using EWRWS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FD4E" id="_x0000_s1033" style="position:absolute;margin-left:36.75pt;margin-top:275.35pt;width:466.8pt;height:35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">
                <v:textbox>
                  <w:txbxContent>
                    <w:p w14:paraId="37CAFD77" w14:textId="77777777" w:rsidR="001A23F5" w:rsidRPr="0024684D" w:rsidRDefault="00604483" w:rsidP="001A23F5">
                      <w:pPr>
                        <w:jc w:val="center"/>
                        <w:rPr>
                          <w:b/>
                        </w:rPr>
                      </w:pPr>
                      <w:r>
                        <w:rPr>
                          <w:b/>
                        </w:rPr>
                        <w:t>When</w:t>
                      </w:r>
                      <w:r w:rsidR="001A23F5">
                        <w:rPr>
                          <w:b/>
                        </w:rPr>
                        <w:t xml:space="preserve"> you are satisfied with the results of your testing and are ready to start submitting wage files to </w:t>
                      </w:r>
                      <w:r>
                        <w:rPr>
                          <w:b/>
                        </w:rPr>
                        <w:t>SSA</w:t>
                      </w:r>
                      <w:r w:rsidR="001A23F5">
                        <w:rPr>
                          <w:b/>
                        </w:rPr>
                        <w:t xml:space="preserve"> using EWRWS</w:t>
                      </w:r>
                      <w:r w:rsidR="002B1105">
                        <w:rPr>
                          <w:b/>
                        </w:rPr>
                        <w:t xml:space="preserve"> in the Production environment</w:t>
                      </w:r>
                    </w:p>
                    <w:p w14:paraId="37CAFD78" w14:textId="7CDA9CBC" w:rsidR="001A23F5" w:rsidRPr="002B1105" w:rsidRDefault="001A23F5" w:rsidP="001A23F5">
                      <w:pPr>
                        <w:numPr>
                          <w:ilvl w:val="0"/>
                          <w:numId w:val="5"/>
                        </w:numPr>
                      </w:pPr>
                      <w:r>
                        <w:t xml:space="preserve">Establish </w:t>
                      </w:r>
                      <w:r w:rsidR="002B1105">
                        <w:t>a</w:t>
                      </w:r>
                      <w:r w:rsidR="00A41D42">
                        <w:t xml:space="preserve"> </w:t>
                      </w:r>
                      <w:r w:rsidR="00A41D42" w:rsidRPr="006226C3">
                        <w:t>Business Services Online (BSO)</w:t>
                      </w:r>
                      <w:r w:rsidR="002B1105">
                        <w:t xml:space="preserve"> </w:t>
                      </w:r>
                      <w:r w:rsidR="001A31DC">
                        <w:t>U</w:t>
                      </w:r>
                      <w:r>
                        <w:t xml:space="preserve">ser ID for your new EWRWS </w:t>
                      </w:r>
                      <w:r w:rsidRPr="00DC69FA">
                        <w:rPr>
                          <w:b/>
                          <w:u w:val="single"/>
                        </w:rPr>
                        <w:t>without adding any</w:t>
                      </w:r>
                      <w:r w:rsidR="009034ED">
                        <w:rPr>
                          <w:b/>
                          <w:u w:val="single"/>
                        </w:rPr>
                        <w:t xml:space="preserve"> BSO</w:t>
                      </w:r>
                      <w:r w:rsidRPr="00DC69FA">
                        <w:rPr>
                          <w:b/>
                          <w:u w:val="single"/>
                        </w:rPr>
                        <w:t xml:space="preserve"> services</w:t>
                      </w:r>
                    </w:p>
                    <w:p w14:paraId="6F71CDEA" w14:textId="30C77B6C" w:rsidR="006226C3" w:rsidRPr="006226C3" w:rsidRDefault="006226C3" w:rsidP="006226C3">
                      <w:pPr>
                        <w:pStyle w:val="ListParagraph"/>
                        <w:numPr>
                          <w:ilvl w:val="1"/>
                          <w:numId w:val="5"/>
                        </w:numPr>
                        <w:contextualSpacing w:val="0"/>
                        <w:textAlignment w:val="center"/>
                        <w:rPr>
                          <w:sz w:val="22"/>
                        </w:rPr>
                      </w:pPr>
                      <w:r w:rsidRPr="006226C3">
                        <w:rPr>
                          <w:color w:val="000000"/>
                          <w:szCs w:val="24"/>
                        </w:rPr>
                        <w:t xml:space="preserve">Please email us at </w:t>
                      </w:r>
                      <w:hyperlink r:id="rId15" w:history="1">
                        <w:r w:rsidR="00CD7243" w:rsidRPr="00666693">
                          <w:rPr>
                            <w:rStyle w:val="Hyperlink"/>
                          </w:rPr>
                          <w:t>EWR.WebService.Support@ssa.gov</w:t>
                        </w:r>
                      </w:hyperlink>
                      <w:r w:rsidRPr="006226C3">
                        <w:rPr>
                          <w:color w:val="000000"/>
                          <w:szCs w:val="24"/>
                        </w:rPr>
                        <w:t xml:space="preserve"> to obtain instructions on" </w:t>
                      </w:r>
                      <w:r w:rsidRPr="006226C3">
                        <w:rPr>
                          <w:i/>
                          <w:iCs/>
                          <w:color w:val="000000"/>
                          <w:szCs w:val="24"/>
                        </w:rPr>
                        <w:t>how to register</w:t>
                      </w:r>
                      <w:r w:rsidRPr="006226C3">
                        <w:rPr>
                          <w:color w:val="000000"/>
                          <w:szCs w:val="24"/>
                        </w:rPr>
                        <w:t xml:space="preserve">" for a BSO User ID </w:t>
                      </w:r>
                      <w:r w:rsidRPr="00D821C7">
                        <w:rPr>
                          <w:b/>
                          <w:bCs/>
                          <w:color w:val="000000"/>
                          <w:szCs w:val="24"/>
                          <w:u w:val="single"/>
                        </w:rPr>
                        <w:t>specifically for the EWRWS</w:t>
                      </w:r>
                      <w:r w:rsidRPr="006226C3">
                        <w:rPr>
                          <w:color w:val="000000"/>
                          <w:szCs w:val="24"/>
                        </w:rPr>
                        <w:t xml:space="preserve"> as it is not the same as to obtaining a "Wage Reporting" role.</w:t>
                      </w:r>
                    </w:p>
                    <w:p w14:paraId="37CAFD79" w14:textId="27566ECE" w:rsidR="002B1105" w:rsidRDefault="002B1105" w:rsidP="002B1105">
                      <w:pPr>
                        <w:numPr>
                          <w:ilvl w:val="1"/>
                          <w:numId w:val="5"/>
                        </w:numPr>
                      </w:pPr>
                      <w:r w:rsidRPr="00DC69FA">
                        <w:rPr>
                          <w:b/>
                          <w:u w:val="single"/>
                        </w:rPr>
                        <w:t>Note</w:t>
                      </w:r>
                      <w:r w:rsidRPr="00DC69FA">
                        <w:t>:</w:t>
                      </w:r>
                      <w:r w:rsidRPr="002B1105">
                        <w:t xml:space="preserve"> </w:t>
                      </w:r>
                      <w:r>
                        <w:t>SSA does not allow B</w:t>
                      </w:r>
                      <w:r w:rsidR="00604483">
                        <w:t>SO</w:t>
                      </w:r>
                      <w:r>
                        <w:t xml:space="preserve"> services other than the EWRWS to exist on </w:t>
                      </w:r>
                      <w:r w:rsidR="00DC69FA">
                        <w:t>a</w:t>
                      </w:r>
                      <w:r>
                        <w:t xml:space="preserve"> User ID.  </w:t>
                      </w:r>
                      <w:r w:rsidR="001774D6">
                        <w:t>Y</w:t>
                      </w:r>
                      <w:r>
                        <w:t>ou will need to obtain a new, distinct</w:t>
                      </w:r>
                      <w:r w:rsidR="00604483">
                        <w:t xml:space="preserve"> BSO</w:t>
                      </w:r>
                      <w:r>
                        <w:t xml:space="preserve"> User ID</w:t>
                      </w:r>
                      <w:r w:rsidR="001774D6">
                        <w:t xml:space="preserve"> using a </w:t>
                      </w:r>
                      <w:r w:rsidR="001774D6">
                        <w:rPr>
                          <w:u w:val="single"/>
                        </w:rPr>
                        <w:t xml:space="preserve">different SSN </w:t>
                      </w:r>
                      <w:r w:rsidR="001774D6">
                        <w:t xml:space="preserve">under the same </w:t>
                      </w:r>
                      <w:proofErr w:type="gramStart"/>
                      <w:r w:rsidR="001774D6">
                        <w:t>EIN.</w:t>
                      </w:r>
                      <w:r w:rsidR="00DC69FA">
                        <w:t>.</w:t>
                      </w:r>
                      <w:proofErr w:type="gramEnd"/>
                    </w:p>
                    <w:p w14:paraId="37CAFD7A" w14:textId="1176D2EE" w:rsidR="001A23F5" w:rsidRDefault="001A23F5" w:rsidP="00604483">
                      <w:pPr>
                        <w:numPr>
                          <w:ilvl w:val="0"/>
                          <w:numId w:val="5"/>
                        </w:numPr>
                      </w:pPr>
                      <w:r>
                        <w:t xml:space="preserve">Email </w:t>
                      </w:r>
                      <w:hyperlink r:id="rId16" w:history="1">
                        <w:r w:rsidR="00CD7243">
                          <w:rPr>
                            <w:rStyle w:val="Hyperlink"/>
                          </w:rPr>
                          <w:t>EWR</w:t>
                        </w:r>
                        <w:r w:rsidR="006037BC" w:rsidRPr="00550D14">
                          <w:rPr>
                            <w:rStyle w:val="Hyperlink"/>
                          </w:rPr>
                          <w:t>.</w:t>
                        </w:r>
                        <w:r w:rsidR="00CD7243">
                          <w:rPr>
                            <w:rStyle w:val="Hyperlink"/>
                          </w:rPr>
                          <w:t>W</w:t>
                        </w:r>
                        <w:r w:rsidR="006037BC" w:rsidRPr="00550D14">
                          <w:rPr>
                            <w:rStyle w:val="Hyperlink"/>
                          </w:rPr>
                          <w:t>eb</w:t>
                        </w:r>
                        <w:r w:rsidR="00CD7243">
                          <w:rPr>
                            <w:rStyle w:val="Hyperlink"/>
                          </w:rPr>
                          <w:t>S</w:t>
                        </w:r>
                        <w:r w:rsidR="006037BC" w:rsidRPr="00550D14">
                          <w:rPr>
                            <w:rStyle w:val="Hyperlink"/>
                          </w:rPr>
                          <w:t>ervice.</w:t>
                        </w:r>
                        <w:r w:rsidR="00CD7243">
                          <w:rPr>
                            <w:rStyle w:val="Hyperlink"/>
                          </w:rPr>
                          <w:t>S</w:t>
                        </w:r>
                        <w:r w:rsidR="006037BC" w:rsidRPr="00550D14">
                          <w:rPr>
                            <w:rStyle w:val="Hyperlink"/>
                          </w:rPr>
                          <w:t>upport@ssa.gov</w:t>
                        </w:r>
                      </w:hyperlink>
                      <w:r w:rsidR="00604483">
                        <w:t xml:space="preserve"> to</w:t>
                      </w:r>
                      <w:r w:rsidR="006037BC">
                        <w:t>:</w:t>
                      </w:r>
                    </w:p>
                    <w:p w14:paraId="5B177D15" w14:textId="05B595F5" w:rsidR="00964C9F" w:rsidRDefault="00964C9F" w:rsidP="00964C9F">
                      <w:pPr>
                        <w:numPr>
                          <w:ilvl w:val="1"/>
                          <w:numId w:val="5"/>
                        </w:numPr>
                      </w:pPr>
                      <w:r>
                        <w:t>Obtain instructions on “how to register” for a BSO User ID</w:t>
                      </w:r>
                    </w:p>
                    <w:p w14:paraId="37CAFD7B" w14:textId="3AC9643E" w:rsidR="001A23F5" w:rsidRDefault="001A23F5" w:rsidP="00964C9F">
                      <w:pPr>
                        <w:numPr>
                          <w:ilvl w:val="1"/>
                          <w:numId w:val="5"/>
                        </w:numPr>
                      </w:pPr>
                      <w:r>
                        <w:t xml:space="preserve">Notify </w:t>
                      </w:r>
                      <w:r w:rsidR="00DC69FA">
                        <w:t xml:space="preserve">SSA </w:t>
                      </w:r>
                      <w:r>
                        <w:t>that</w:t>
                      </w:r>
                      <w:r w:rsidR="00DC69FA">
                        <w:t xml:space="preserve"> your</w:t>
                      </w:r>
                      <w:r>
                        <w:t xml:space="preserve"> validation is complete</w:t>
                      </w:r>
                    </w:p>
                    <w:p w14:paraId="37CAFD7C" w14:textId="77777777" w:rsidR="001A23F5" w:rsidRDefault="001A23F5" w:rsidP="00964C9F">
                      <w:pPr>
                        <w:numPr>
                          <w:ilvl w:val="1"/>
                          <w:numId w:val="5"/>
                        </w:numPr>
                      </w:pPr>
                      <w:r>
                        <w:t xml:space="preserve">Request that </w:t>
                      </w:r>
                      <w:r w:rsidR="00604483">
                        <w:t xml:space="preserve">the </w:t>
                      </w:r>
                      <w:r>
                        <w:t xml:space="preserve">EWRWS service be added to </w:t>
                      </w:r>
                      <w:r w:rsidR="00DC69FA">
                        <w:t>your</w:t>
                      </w:r>
                      <w:r>
                        <w:t xml:space="preserve"> newly created </w:t>
                      </w:r>
                      <w:r w:rsidR="00604483">
                        <w:t xml:space="preserve">BSO </w:t>
                      </w:r>
                      <w:r w:rsidR="00DC69FA">
                        <w:t>U</w:t>
                      </w:r>
                      <w:r>
                        <w:t>ser ID</w:t>
                      </w:r>
                    </w:p>
                    <w:p w14:paraId="37CAFD7D" w14:textId="77777777" w:rsidR="001A23F5" w:rsidRDefault="001A23F5" w:rsidP="00964C9F">
                      <w:pPr>
                        <w:numPr>
                          <w:ilvl w:val="1"/>
                          <w:numId w:val="5"/>
                        </w:numPr>
                      </w:pPr>
                      <w:r>
                        <w:t xml:space="preserve">Provide </w:t>
                      </w:r>
                      <w:r w:rsidR="00DC69FA">
                        <w:t xml:space="preserve">us with a </w:t>
                      </w:r>
                      <w:r>
                        <w:t xml:space="preserve">production date </w:t>
                      </w:r>
                      <w:r w:rsidR="00DC69FA">
                        <w:t xml:space="preserve">that you expect to </w:t>
                      </w:r>
                      <w:r>
                        <w:t>begin submitting wage files</w:t>
                      </w:r>
                      <w:r w:rsidR="00DC69FA">
                        <w:t xml:space="preserve"> to SSA using EWRWS</w:t>
                      </w:r>
                    </w:p>
                  </w:txbxContent>
                </v:textbox>
              </v:rect>
            </w:pict>
          </mc:Fallback>
        </mc:AlternateContent>
      </w:r>
      <w:r w:rsidR="00A41D42">
        <w:rPr>
          <w:noProof/>
        </w:rPr>
        <mc:AlternateContent>
          <mc:Choice Requires="wps">
            <w:drawing>
              <wp:anchor distT="0" distB="0" distL="114300" distR="114300" simplePos="0" relativeHeight="251613184" behindDoc="0" locked="0" layoutInCell="1" allowOverlap="1" wp14:anchorId="37CAFD54" wp14:editId="761D5A29">
                <wp:simplePos x="0" y="0"/>
                <wp:positionH relativeFrom="column">
                  <wp:posOffset>487680</wp:posOffset>
                </wp:positionH>
                <wp:positionV relativeFrom="paragraph">
                  <wp:posOffset>-269240</wp:posOffset>
                </wp:positionV>
                <wp:extent cx="5897880" cy="3672840"/>
                <wp:effectExtent l="57150" t="57150" r="45720" b="6096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672840"/>
                        </a:xfrm>
                        <a:prstGeom prst="rect">
                          <a:avLst/>
                        </a:prstGeom>
                        <a:solidFill>
                          <a:srgbClr val="FFFFFF"/>
                        </a:solidFill>
                        <a:ln w="9525">
                          <a:solidFill>
                            <a:srgbClr val="000000"/>
                          </a:solidFill>
                          <a:miter lim="800000"/>
                          <a:headEnd/>
                          <a:tailEnd/>
                        </a:ln>
                        <a:scene3d>
                          <a:camera prst="orthographicFront"/>
                          <a:lightRig rig="threePt" dir="t"/>
                        </a:scene3d>
                        <a:sp3d>
                          <a:bevelT/>
                        </a:sp3d>
                      </wps:spPr>
                      <wps:txbx>
                        <w:txbxContent>
                          <w:p w14:paraId="37CAFD7F" w14:textId="77777777" w:rsidR="0024684D" w:rsidRDefault="001A23F5" w:rsidP="0024684D">
                            <w:pPr>
                              <w:jc w:val="center"/>
                              <w:rPr>
                                <w:b/>
                              </w:rPr>
                            </w:pPr>
                            <w:r>
                              <w:rPr>
                                <w:b/>
                              </w:rPr>
                              <w:t>Once you have completed development and received your ETE access</w:t>
                            </w:r>
                          </w:p>
                          <w:p w14:paraId="37CAFD80" w14:textId="77777777" w:rsidR="0024684D" w:rsidRDefault="0024684D" w:rsidP="0024684D">
                            <w:pPr>
                              <w:numPr>
                                <w:ilvl w:val="0"/>
                                <w:numId w:val="4"/>
                              </w:numPr>
                            </w:pPr>
                            <w:r>
                              <w:t xml:space="preserve">Test </w:t>
                            </w:r>
                            <w:r w:rsidR="001A23F5">
                              <w:t xml:space="preserve">your </w:t>
                            </w:r>
                            <w:r>
                              <w:t>EWRWS client in</w:t>
                            </w:r>
                            <w:r w:rsidR="001A23F5">
                              <w:t xml:space="preserve"> </w:t>
                            </w:r>
                            <w:r w:rsidR="002B1105">
                              <w:t>our</w:t>
                            </w:r>
                            <w:r>
                              <w:t xml:space="preserve"> ETE</w:t>
                            </w:r>
                            <w:r w:rsidR="002029F7">
                              <w:t xml:space="preserve">, </w:t>
                            </w:r>
                            <w:r w:rsidR="002029F7" w:rsidRPr="002029F7">
                              <w:rPr>
                                <w:b/>
                              </w:rPr>
                              <w:t>all test files should contain sanitized data and not contain any Personally Identifiable Information (PII)</w:t>
                            </w:r>
                          </w:p>
                          <w:p w14:paraId="37CAFD81" w14:textId="59779FEE" w:rsidR="00E550AD" w:rsidRDefault="00714FAA" w:rsidP="00E550AD">
                            <w:pPr>
                              <w:numPr>
                                <w:ilvl w:val="0"/>
                                <w:numId w:val="4"/>
                              </w:numPr>
                            </w:pPr>
                            <w:r>
                              <w:t xml:space="preserve">Use our free </w:t>
                            </w:r>
                            <w:hyperlink r:id="rId17" w:history="1">
                              <w:r w:rsidRPr="00E550AD">
                                <w:rPr>
                                  <w:rStyle w:val="Hyperlink"/>
                                </w:rPr>
                                <w:t>AccuWage</w:t>
                              </w:r>
                            </w:hyperlink>
                            <w:r>
                              <w:t xml:space="preserve"> tool to verify the format of the EFW2</w:t>
                            </w:r>
                            <w:r w:rsidR="00556894">
                              <w:t>/EFW2C</w:t>
                            </w:r>
                            <w:r>
                              <w:t xml:space="preserve"> files that you will submit to SSA (</w:t>
                            </w:r>
                            <w:r w:rsidR="00E550AD" w:rsidRPr="00714FAA">
                              <w:rPr>
                                <w:i/>
                              </w:rPr>
                              <w:t>ETE does not process submitted wage files</w:t>
                            </w:r>
                            <w:r>
                              <w:t>)</w:t>
                            </w:r>
                            <w:r w:rsidR="00A41D42">
                              <w:t xml:space="preserve">.  </w:t>
                            </w:r>
                          </w:p>
                          <w:p w14:paraId="5D3F63B3" w14:textId="15F089BC" w:rsidR="00442B21" w:rsidRDefault="00442B21" w:rsidP="00442B21">
                            <w:pPr>
                              <w:pStyle w:val="ListParagraph"/>
                              <w:numPr>
                                <w:ilvl w:val="1"/>
                                <w:numId w:val="4"/>
                              </w:numPr>
                            </w:pPr>
                            <w:r w:rsidRPr="00442B21">
                              <w:rPr>
                                <w:b/>
                                <w:u w:val="single"/>
                              </w:rPr>
                              <w:t>Note:</w:t>
                            </w:r>
                            <w:r>
                              <w:t xml:space="preserve"> </w:t>
                            </w:r>
                            <w:r w:rsidRPr="00442B21">
                              <w:t xml:space="preserve">A </w:t>
                            </w:r>
                            <w:hyperlink r:id="rId18" w:history="1">
                              <w:r w:rsidRPr="00EC5B73">
                                <w:rPr>
                                  <w:rStyle w:val="Hyperlink"/>
                                </w:rPr>
                                <w:t>Business Services Online (BSO)</w:t>
                              </w:r>
                            </w:hyperlink>
                            <w:r w:rsidRPr="00442B21">
                              <w:t xml:space="preserve"> account with the “Wage Reporting” role is required to access AccuWage and other BSO services outside of EWRWS.  This BSO account is separate than the unique BSO Account you will use for EWRWS.</w:t>
                            </w:r>
                          </w:p>
                          <w:p w14:paraId="37CAFD82" w14:textId="1ADDE38A" w:rsidR="002B1105" w:rsidRDefault="0024684D" w:rsidP="002B1105">
                            <w:pPr>
                              <w:numPr>
                                <w:ilvl w:val="0"/>
                                <w:numId w:val="4"/>
                              </w:numPr>
                            </w:pPr>
                            <w:r>
                              <w:t>Work with ETE support staff regarding testing</w:t>
                            </w:r>
                            <w:r w:rsidR="00D324F8">
                              <w:t xml:space="preserve"> connectivity</w:t>
                            </w:r>
                            <w:r>
                              <w:t xml:space="preserve"> issues</w:t>
                            </w:r>
                            <w:r w:rsidR="002D7DCA">
                              <w:t xml:space="preserve">: </w:t>
                            </w:r>
                            <w:hyperlink r:id="rId19" w:history="1">
                              <w:r w:rsidR="00CD7243" w:rsidRPr="00666693">
                                <w:rPr>
                                  <w:rStyle w:val="Hyperlink"/>
                                </w:rPr>
                                <w:t>ETE.Support.Mailbox@ssa.gov</w:t>
                              </w:r>
                            </w:hyperlink>
                          </w:p>
                          <w:p w14:paraId="37CAFD83" w14:textId="72486B0B" w:rsidR="002B1105" w:rsidRDefault="002B1105" w:rsidP="002B1105">
                            <w:pPr>
                              <w:numPr>
                                <w:ilvl w:val="0"/>
                                <w:numId w:val="4"/>
                              </w:numPr>
                            </w:pPr>
                            <w:r>
                              <w:t xml:space="preserve">Work with EWRWS support staff regarding application issues: </w:t>
                            </w:r>
                            <w:hyperlink r:id="rId20" w:history="1">
                              <w:r w:rsidR="00CD7243" w:rsidRPr="00666693">
                                <w:rPr>
                                  <w:rStyle w:val="Hyperlink"/>
                                </w:rPr>
                                <w:t>EWR.WebService.Support@ssa.gov</w:t>
                              </w:r>
                            </w:hyperlink>
                          </w:p>
                          <w:p w14:paraId="37CAFD84" w14:textId="77777777" w:rsidR="002B1105" w:rsidRDefault="002B1105" w:rsidP="002B1105">
                            <w:pPr>
                              <w:numPr>
                                <w:ilvl w:val="0"/>
                                <w:numId w:val="4"/>
                              </w:numPr>
                            </w:pPr>
                            <w:r>
                              <w:t xml:space="preserve">Contact </w:t>
                            </w:r>
                            <w:hyperlink r:id="rId21" w:history="1">
                              <w:r w:rsidRPr="00F331DF">
                                <w:rPr>
                                  <w:rStyle w:val="Hyperlink"/>
                                </w:rPr>
                                <w:t>SSA Wage Reporting Specialists</w:t>
                              </w:r>
                            </w:hyperlink>
                            <w:r>
                              <w:t xml:space="preserve"> with ge</w:t>
                            </w:r>
                            <w:r w:rsidR="00F331DF">
                              <w:t>neral wage reporting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FD54" id="Rectangle 11" o:spid="_x0000_s1034" style="position:absolute;margin-left:38.4pt;margin-top:-21.2pt;width:464.4pt;height:289.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">
                <v:textbox>
                  <w:txbxContent>
                    <w:p w14:paraId="37CAFD7F" w14:textId="77777777" w:rsidR="0024684D" w:rsidRDefault="001A23F5" w:rsidP="0024684D">
                      <w:pPr>
                        <w:jc w:val="center"/>
                        <w:rPr>
                          <w:b/>
                        </w:rPr>
                      </w:pPr>
                      <w:r>
                        <w:rPr>
                          <w:b/>
                        </w:rPr>
                        <w:t>Once you have completed development and received your ETE access</w:t>
                      </w:r>
                    </w:p>
                    <w:p w14:paraId="37CAFD80" w14:textId="77777777" w:rsidR="0024684D" w:rsidRDefault="0024684D" w:rsidP="0024684D">
                      <w:pPr>
                        <w:numPr>
                          <w:ilvl w:val="0"/>
                          <w:numId w:val="4"/>
                        </w:numPr>
                      </w:pPr>
                      <w:r>
                        <w:t xml:space="preserve">Test </w:t>
                      </w:r>
                      <w:r w:rsidR="001A23F5">
                        <w:t xml:space="preserve">your </w:t>
                      </w:r>
                      <w:r>
                        <w:t>EWRWS client in</w:t>
                      </w:r>
                      <w:r w:rsidR="001A23F5">
                        <w:t xml:space="preserve"> </w:t>
                      </w:r>
                      <w:r w:rsidR="002B1105">
                        <w:t>our</w:t>
                      </w:r>
                      <w:r>
                        <w:t xml:space="preserve"> ETE</w:t>
                      </w:r>
                      <w:r w:rsidR="002029F7">
                        <w:t xml:space="preserve">, </w:t>
                      </w:r>
                      <w:r w:rsidR="002029F7" w:rsidRPr="002029F7">
                        <w:rPr>
                          <w:b/>
                        </w:rPr>
                        <w:t>all test files should contain sanitized data and not contain any Personally Identifiable Information (PII)</w:t>
                      </w:r>
                    </w:p>
                    <w:p w14:paraId="37CAFD81" w14:textId="59779FEE" w:rsidR="00E550AD" w:rsidRDefault="00714FAA" w:rsidP="00E550AD">
                      <w:pPr>
                        <w:numPr>
                          <w:ilvl w:val="0"/>
                          <w:numId w:val="4"/>
                        </w:numPr>
                      </w:pPr>
                      <w:r>
                        <w:t xml:space="preserve">Use our free </w:t>
                      </w:r>
                      <w:hyperlink r:id="rId22" w:history="1">
                        <w:r w:rsidRPr="00E550AD">
                          <w:rPr>
                            <w:rStyle w:val="Hyperlink"/>
                          </w:rPr>
                          <w:t>AccuWage</w:t>
                        </w:r>
                      </w:hyperlink>
                      <w:r>
                        <w:t xml:space="preserve"> tool to verify the format of the EFW2</w:t>
                      </w:r>
                      <w:r w:rsidR="00556894">
                        <w:t>/EFW2C</w:t>
                      </w:r>
                      <w:r>
                        <w:t xml:space="preserve"> files that you will submit to SSA (</w:t>
                      </w:r>
                      <w:r w:rsidR="00E550AD" w:rsidRPr="00714FAA">
                        <w:rPr>
                          <w:i/>
                        </w:rPr>
                        <w:t>ETE does not process submitted wage files</w:t>
                      </w:r>
                      <w:r>
                        <w:t>)</w:t>
                      </w:r>
                      <w:r w:rsidR="00A41D42">
                        <w:t xml:space="preserve">.  </w:t>
                      </w:r>
                    </w:p>
                    <w:p w14:paraId="5D3F63B3" w14:textId="15F089BC" w:rsidR="00442B21" w:rsidRDefault="00442B21" w:rsidP="00442B21">
                      <w:pPr>
                        <w:pStyle w:val="ListParagraph"/>
                        <w:numPr>
                          <w:ilvl w:val="1"/>
                          <w:numId w:val="4"/>
                        </w:numPr>
                      </w:pPr>
                      <w:r w:rsidRPr="00442B21">
                        <w:rPr>
                          <w:b/>
                          <w:u w:val="single"/>
                        </w:rPr>
                        <w:t>Note:</w:t>
                      </w:r>
                      <w:r>
                        <w:t xml:space="preserve"> </w:t>
                      </w:r>
                      <w:r w:rsidRPr="00442B21">
                        <w:t xml:space="preserve">A </w:t>
                      </w:r>
                      <w:hyperlink r:id="rId23" w:history="1">
                        <w:r w:rsidRPr="00EC5B73">
                          <w:rPr>
                            <w:rStyle w:val="Hyperlink"/>
                          </w:rPr>
                          <w:t>Business Services Online (BSO)</w:t>
                        </w:r>
                      </w:hyperlink>
                      <w:r w:rsidRPr="00442B21">
                        <w:t xml:space="preserve"> account with the “Wage Reporting” role is required to access AccuWage and other BSO services outside of EWRWS.  This BSO account is separate than the unique BSO Account you will use for EWRWS.</w:t>
                      </w:r>
                    </w:p>
                    <w:p w14:paraId="37CAFD82" w14:textId="1ADDE38A" w:rsidR="002B1105" w:rsidRDefault="0024684D" w:rsidP="002B1105">
                      <w:pPr>
                        <w:numPr>
                          <w:ilvl w:val="0"/>
                          <w:numId w:val="4"/>
                        </w:numPr>
                      </w:pPr>
                      <w:r>
                        <w:t>Work with ETE support staff regarding testing</w:t>
                      </w:r>
                      <w:r w:rsidR="00D324F8">
                        <w:t xml:space="preserve"> connectivity</w:t>
                      </w:r>
                      <w:r>
                        <w:t xml:space="preserve"> issues</w:t>
                      </w:r>
                      <w:r w:rsidR="002D7DCA">
                        <w:t xml:space="preserve">: </w:t>
                      </w:r>
                      <w:hyperlink r:id="rId24" w:history="1">
                        <w:r w:rsidR="00CD7243" w:rsidRPr="00666693">
                          <w:rPr>
                            <w:rStyle w:val="Hyperlink"/>
                          </w:rPr>
                          <w:t>ETE.Support.Mailbox@ssa.gov</w:t>
                        </w:r>
                      </w:hyperlink>
                    </w:p>
                    <w:p w14:paraId="37CAFD83" w14:textId="72486B0B" w:rsidR="002B1105" w:rsidRDefault="002B1105" w:rsidP="002B1105">
                      <w:pPr>
                        <w:numPr>
                          <w:ilvl w:val="0"/>
                          <w:numId w:val="4"/>
                        </w:numPr>
                      </w:pPr>
                      <w:r>
                        <w:t xml:space="preserve">Work with EWRWS support staff regarding application issues: </w:t>
                      </w:r>
                      <w:hyperlink r:id="rId25" w:history="1">
                        <w:r w:rsidR="00CD7243" w:rsidRPr="00666693">
                          <w:rPr>
                            <w:rStyle w:val="Hyperlink"/>
                          </w:rPr>
                          <w:t>EWR.WebService.Support@ssa.gov</w:t>
                        </w:r>
                      </w:hyperlink>
                    </w:p>
                    <w:p w14:paraId="37CAFD84" w14:textId="77777777" w:rsidR="002B1105" w:rsidRDefault="002B1105" w:rsidP="002B1105">
                      <w:pPr>
                        <w:numPr>
                          <w:ilvl w:val="0"/>
                          <w:numId w:val="4"/>
                        </w:numPr>
                      </w:pPr>
                      <w:r>
                        <w:t xml:space="preserve">Contact </w:t>
                      </w:r>
                      <w:hyperlink r:id="rId26" w:history="1">
                        <w:r w:rsidRPr="00F331DF">
                          <w:rPr>
                            <w:rStyle w:val="Hyperlink"/>
                          </w:rPr>
                          <w:t>SSA Wage Reporting Specialists</w:t>
                        </w:r>
                      </w:hyperlink>
                      <w:r>
                        <w:t xml:space="preserve"> with ge</w:t>
                      </w:r>
                      <w:r w:rsidR="00F331DF">
                        <w:t>neral wage reporting questions</w:t>
                      </w:r>
                    </w:p>
                  </w:txbxContent>
                </v:textbox>
              </v:rect>
            </w:pict>
          </mc:Fallback>
        </mc:AlternateContent>
      </w:r>
      <w:r w:rsidR="00A41D42">
        <w:rPr>
          <w:b/>
          <w:noProof/>
          <w:sz w:val="28"/>
        </w:rPr>
        <mc:AlternateContent>
          <mc:Choice Requires="wps">
            <w:drawing>
              <wp:anchor distT="0" distB="0" distL="114300" distR="114300" simplePos="0" relativeHeight="251717632" behindDoc="0" locked="0" layoutInCell="1" allowOverlap="1" wp14:anchorId="37CAFD4C" wp14:editId="4561A513">
                <wp:simplePos x="0" y="0"/>
                <wp:positionH relativeFrom="margin">
                  <wp:posOffset>38100</wp:posOffset>
                </wp:positionH>
                <wp:positionV relativeFrom="paragraph">
                  <wp:posOffset>5400040</wp:posOffset>
                </wp:positionV>
                <wp:extent cx="289560" cy="304800"/>
                <wp:effectExtent l="38100" t="38100" r="91440" b="114300"/>
                <wp:wrapNone/>
                <wp:docPr id="25" name="Text Box 25"/>
                <wp:cNvGraphicFramePr/>
                <a:graphic xmlns:a="http://schemas.openxmlformats.org/drawingml/2006/main">
                  <a:graphicData uri="http://schemas.microsoft.com/office/word/2010/wordprocessingShape">
                    <wps:wsp>
                      <wps:cNvSpPr txBox="1"/>
                      <wps:spPr>
                        <a:xfrm>
                          <a:off x="0" y="0"/>
                          <a:ext cx="289560" cy="304800"/>
                        </a:xfrm>
                        <a:prstGeom prst="flowChartConnector">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7CAFD76" w14:textId="77777777" w:rsidR="00DB6969" w:rsidRPr="00DB6969" w:rsidRDefault="00DB6969" w:rsidP="00DB6969">
                            <w:pPr>
                              <w:rPr>
                                <w:b/>
                                <w:sz w:val="20"/>
                              </w:rPr>
                            </w:pPr>
                            <w:r w:rsidRPr="00DB6969">
                              <w:rPr>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FD4C" id="Text Box 25" o:spid="_x0000_s1035" type="#_x0000_t120" style="position:absolute;margin-left:3pt;margin-top:425.2pt;width:22.8pt;height: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" fillcolor="white [3201]" strokeweight=".5pt">
                <v:shadow on="t" color="black" opacity="26214f" origin="-.5,-.5" offset=".74836mm,.74836mm"/>
                <v:textbox>
                  <w:txbxContent>
                    <w:p w14:paraId="37CAFD76" w14:textId="77777777" w:rsidR="00DB6969" w:rsidRPr="00DB6969" w:rsidRDefault="00DB6969" w:rsidP="00DB6969">
                      <w:pPr>
                        <w:rPr>
                          <w:b/>
                          <w:sz w:val="20"/>
                        </w:rPr>
                      </w:pPr>
                      <w:r w:rsidRPr="00DB6969">
                        <w:rPr>
                          <w:b/>
                          <w:sz w:val="20"/>
                        </w:rPr>
                        <w:t>5</w:t>
                      </w:r>
                    </w:p>
                  </w:txbxContent>
                </v:textbox>
                <w10:wrap anchorx="margin"/>
              </v:shape>
            </w:pict>
          </mc:Fallback>
        </mc:AlternateContent>
      </w:r>
      <w:r w:rsidR="0065393C" w:rsidRPr="00DC69FA">
        <w:rPr>
          <w:b/>
          <w:noProof/>
          <w:sz w:val="28"/>
        </w:rPr>
        <mc:AlternateContent>
          <mc:Choice Requires="wps">
            <w:drawing>
              <wp:anchor distT="0" distB="0" distL="114300" distR="114300" simplePos="0" relativeHeight="251741184" behindDoc="0" locked="0" layoutInCell="1" allowOverlap="1" wp14:anchorId="37CAFD52" wp14:editId="254868AB">
                <wp:simplePos x="0" y="0"/>
                <wp:positionH relativeFrom="column">
                  <wp:posOffset>38100</wp:posOffset>
                </wp:positionH>
                <wp:positionV relativeFrom="paragraph">
                  <wp:posOffset>1371600</wp:posOffset>
                </wp:positionV>
                <wp:extent cx="289560" cy="297180"/>
                <wp:effectExtent l="38100" t="38100" r="91440" b="121920"/>
                <wp:wrapNone/>
                <wp:docPr id="11" name="Text Box 11"/>
                <wp:cNvGraphicFramePr/>
                <a:graphic xmlns:a="http://schemas.openxmlformats.org/drawingml/2006/main">
                  <a:graphicData uri="http://schemas.microsoft.com/office/word/2010/wordprocessingShape">
                    <wps:wsp>
                      <wps:cNvSpPr txBox="1"/>
                      <wps:spPr>
                        <a:xfrm>
                          <a:off x="0" y="0"/>
                          <a:ext cx="289560" cy="297180"/>
                        </a:xfrm>
                        <a:prstGeom prst="flowChartConnector">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7CAFD7E" w14:textId="77777777" w:rsidR="00DC69FA" w:rsidRPr="00DB6969" w:rsidRDefault="00DC69FA" w:rsidP="00DC69FA">
                            <w:pPr>
                              <w:rPr>
                                <w:b/>
                                <w:sz w:val="20"/>
                              </w:rPr>
                            </w:pPr>
                            <w:r>
                              <w:rPr>
                                <w:b/>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FD52" id="Text Box 11" o:spid="_x0000_s1036" type="#_x0000_t120" style="position:absolute;margin-left:3pt;margin-top:108pt;width:22.8pt;height:23.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" fillcolor="window" strokeweight=".5pt">
                <v:shadow on="t" color="black" opacity="26214f" origin="-.5,-.5" offset=".74836mm,.74836mm"/>
                <v:textbox>
                  <w:txbxContent>
                    <w:p w14:paraId="37CAFD7E" w14:textId="77777777" w:rsidR="00DC69FA" w:rsidRPr="00DB6969" w:rsidRDefault="00DC69FA" w:rsidP="00DC69FA">
                      <w:pPr>
                        <w:rPr>
                          <w:b/>
                          <w:sz w:val="20"/>
                        </w:rPr>
                      </w:pPr>
                      <w:r>
                        <w:rPr>
                          <w:b/>
                          <w:sz w:val="20"/>
                        </w:rPr>
                        <w:t>4</w:t>
                      </w:r>
                    </w:p>
                  </w:txbxContent>
                </v:textbox>
              </v:shape>
            </w:pict>
          </mc:Fallback>
        </mc:AlternateContent>
      </w:r>
      <w:r w:rsidR="0065393C">
        <w:br w:type="page"/>
      </w:r>
    </w:p>
    <w:p w14:paraId="37CAFD34" w14:textId="77777777" w:rsidR="00D772D3" w:rsidRDefault="009034ED" w:rsidP="0024684D">
      <w:r>
        <w:rPr>
          <w:noProof/>
        </w:rPr>
        <w:lastRenderedPageBreak/>
        <mc:AlternateContent>
          <mc:Choice Requires="wps">
            <w:drawing>
              <wp:anchor distT="0" distB="0" distL="114300" distR="114300" simplePos="0" relativeHeight="251634688" behindDoc="0" locked="0" layoutInCell="1" allowOverlap="1" wp14:anchorId="37CAFD56" wp14:editId="37CAFD57">
                <wp:simplePos x="0" y="0"/>
                <wp:positionH relativeFrom="column">
                  <wp:posOffset>594360</wp:posOffset>
                </wp:positionH>
                <wp:positionV relativeFrom="paragraph">
                  <wp:posOffset>58420</wp:posOffset>
                </wp:positionV>
                <wp:extent cx="5935980" cy="1539240"/>
                <wp:effectExtent l="57150" t="57150" r="45720" b="6096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1539240"/>
                        </a:xfrm>
                        <a:prstGeom prst="rect">
                          <a:avLst/>
                        </a:prstGeom>
                        <a:solidFill>
                          <a:srgbClr val="F79646"/>
                        </a:solidFill>
                        <a:ln w="9525">
                          <a:solidFill>
                            <a:srgbClr val="000000"/>
                          </a:solidFill>
                          <a:miter lim="800000"/>
                          <a:headEnd/>
                          <a:tailEnd/>
                        </a:ln>
                        <a:scene3d>
                          <a:camera prst="orthographicFront"/>
                          <a:lightRig rig="threePt" dir="t"/>
                        </a:scene3d>
                        <a:sp3d>
                          <a:bevelT/>
                        </a:sp3d>
                      </wps:spPr>
                      <wps:txbx>
                        <w:txbxContent>
                          <w:p w14:paraId="37CAFD85" w14:textId="77777777" w:rsidR="004678AE" w:rsidRDefault="002B1105" w:rsidP="004678AE">
                            <w:pPr>
                              <w:jc w:val="center"/>
                              <w:rPr>
                                <w:b/>
                              </w:rPr>
                            </w:pPr>
                            <w:r>
                              <w:rPr>
                                <w:b/>
                              </w:rPr>
                              <w:t>SSA</w:t>
                            </w:r>
                            <w:r w:rsidR="00166CC2">
                              <w:rPr>
                                <w:b/>
                              </w:rPr>
                              <w:t xml:space="preserve"> Support Staff will</w:t>
                            </w:r>
                          </w:p>
                          <w:p w14:paraId="37CAFD86" w14:textId="77777777" w:rsidR="004678AE" w:rsidRDefault="002B1105" w:rsidP="004678AE">
                            <w:pPr>
                              <w:numPr>
                                <w:ilvl w:val="0"/>
                                <w:numId w:val="3"/>
                              </w:numPr>
                            </w:pPr>
                            <w:r>
                              <w:t>A</w:t>
                            </w:r>
                            <w:r w:rsidR="004678AE">
                              <w:t xml:space="preserve">dd EWRWS </w:t>
                            </w:r>
                            <w:r>
                              <w:t>authorization</w:t>
                            </w:r>
                            <w:r w:rsidR="004678AE">
                              <w:t xml:space="preserve"> to </w:t>
                            </w:r>
                            <w:r>
                              <w:t xml:space="preserve">your </w:t>
                            </w:r>
                            <w:r w:rsidR="004678AE">
                              <w:t xml:space="preserve">new </w:t>
                            </w:r>
                            <w:r w:rsidR="00604483">
                              <w:t>BSO U</w:t>
                            </w:r>
                            <w:r w:rsidR="004678AE">
                              <w:t>ser ID</w:t>
                            </w:r>
                            <w:r w:rsidR="004D3A9A">
                              <w:t xml:space="preserve"> and </w:t>
                            </w:r>
                            <w:r w:rsidR="009943E0">
                              <w:t>e</w:t>
                            </w:r>
                            <w:r w:rsidR="00790B52">
                              <w:t>-</w:t>
                            </w:r>
                            <w:r w:rsidR="009943E0">
                              <w:t xml:space="preserve">mail you to </w:t>
                            </w:r>
                            <w:r w:rsidR="004D3A9A">
                              <w:t xml:space="preserve">confirm that the service </w:t>
                            </w:r>
                            <w:r w:rsidR="00790B52">
                              <w:t>has been</w:t>
                            </w:r>
                            <w:r w:rsidR="004D3A9A">
                              <w:t xml:space="preserve"> activated</w:t>
                            </w:r>
                          </w:p>
                          <w:p w14:paraId="37CAFD87" w14:textId="77777777" w:rsidR="007130E8" w:rsidRDefault="002B1105" w:rsidP="004678AE">
                            <w:pPr>
                              <w:numPr>
                                <w:ilvl w:val="0"/>
                                <w:numId w:val="3"/>
                              </w:numPr>
                            </w:pPr>
                            <w:r>
                              <w:t>Monitor incoming files at start up to ensure smooth transition of your new EWRWS to our production environment</w:t>
                            </w:r>
                          </w:p>
                          <w:p w14:paraId="37CAFD88" w14:textId="77777777" w:rsidR="004678AE" w:rsidRDefault="004678AE" w:rsidP="00467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FD56" id="Rectangle 14" o:spid="_x0000_s1037" style="position:absolute;margin-left:46.8pt;margin-top:4.6pt;width:467.4pt;height:121.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" fillcolor="#f79646">
                <v:textbox>
                  <w:txbxContent>
                    <w:p w14:paraId="37CAFD85" w14:textId="77777777" w:rsidR="004678AE" w:rsidRDefault="002B1105" w:rsidP="004678AE">
                      <w:pPr>
                        <w:jc w:val="center"/>
                        <w:rPr>
                          <w:b/>
                        </w:rPr>
                      </w:pPr>
                      <w:r>
                        <w:rPr>
                          <w:b/>
                        </w:rPr>
                        <w:t>SSA</w:t>
                      </w:r>
                      <w:r w:rsidR="00166CC2">
                        <w:rPr>
                          <w:b/>
                        </w:rPr>
                        <w:t xml:space="preserve"> Support Staff will</w:t>
                      </w:r>
                    </w:p>
                    <w:p w14:paraId="37CAFD86" w14:textId="77777777" w:rsidR="004678AE" w:rsidRDefault="002B1105" w:rsidP="004678AE">
                      <w:pPr>
                        <w:numPr>
                          <w:ilvl w:val="0"/>
                          <w:numId w:val="3"/>
                        </w:numPr>
                      </w:pPr>
                      <w:r>
                        <w:t>A</w:t>
                      </w:r>
                      <w:r w:rsidR="004678AE">
                        <w:t xml:space="preserve">dd EWRWS </w:t>
                      </w:r>
                      <w:r>
                        <w:t>authorization</w:t>
                      </w:r>
                      <w:r w:rsidR="004678AE">
                        <w:t xml:space="preserve"> to </w:t>
                      </w:r>
                      <w:r>
                        <w:t xml:space="preserve">your </w:t>
                      </w:r>
                      <w:r w:rsidR="004678AE">
                        <w:t xml:space="preserve">new </w:t>
                      </w:r>
                      <w:r w:rsidR="00604483">
                        <w:t>BSO U</w:t>
                      </w:r>
                      <w:r w:rsidR="004678AE">
                        <w:t>ser ID</w:t>
                      </w:r>
                      <w:r w:rsidR="004D3A9A">
                        <w:t xml:space="preserve"> and </w:t>
                      </w:r>
                      <w:r w:rsidR="009943E0">
                        <w:t>e</w:t>
                      </w:r>
                      <w:r w:rsidR="00790B52">
                        <w:t>-</w:t>
                      </w:r>
                      <w:r w:rsidR="009943E0">
                        <w:t xml:space="preserve">mail you to </w:t>
                      </w:r>
                      <w:r w:rsidR="004D3A9A">
                        <w:t xml:space="preserve">confirm that the service </w:t>
                      </w:r>
                      <w:r w:rsidR="00790B52">
                        <w:t>has been</w:t>
                      </w:r>
                      <w:r w:rsidR="004D3A9A">
                        <w:t xml:space="preserve"> activated</w:t>
                      </w:r>
                    </w:p>
                    <w:p w14:paraId="37CAFD87" w14:textId="77777777" w:rsidR="007130E8" w:rsidRDefault="002B1105" w:rsidP="004678AE">
                      <w:pPr>
                        <w:numPr>
                          <w:ilvl w:val="0"/>
                          <w:numId w:val="3"/>
                        </w:numPr>
                      </w:pPr>
                      <w:r>
                        <w:t>Monitor incoming files at start up to ensure smooth transition of your new EWRWS to our production environment</w:t>
                      </w:r>
                    </w:p>
                    <w:p w14:paraId="37CAFD88" w14:textId="77777777" w:rsidR="004678AE" w:rsidRDefault="004678AE" w:rsidP="004678AE"/>
                  </w:txbxContent>
                </v:textbox>
              </v:rect>
            </w:pict>
          </mc:Fallback>
        </mc:AlternateContent>
      </w:r>
    </w:p>
    <w:p w14:paraId="37CAFD35" w14:textId="77777777" w:rsidR="002D7DCA" w:rsidRPr="002D7DCA" w:rsidRDefault="002D7DCA" w:rsidP="002D7DCA"/>
    <w:p w14:paraId="37CAFD36" w14:textId="77777777" w:rsidR="002D7DCA" w:rsidRPr="002D7DCA" w:rsidRDefault="009034ED" w:rsidP="002D7DCA">
      <w:r>
        <w:rPr>
          <w:b/>
          <w:noProof/>
          <w:sz w:val="28"/>
        </w:rPr>
        <mc:AlternateContent>
          <mc:Choice Requires="wps">
            <w:drawing>
              <wp:anchor distT="0" distB="0" distL="114300" distR="114300" simplePos="0" relativeHeight="251729920" behindDoc="0" locked="0" layoutInCell="1" allowOverlap="1" wp14:anchorId="37CAFD58" wp14:editId="37CAFD59">
                <wp:simplePos x="0" y="0"/>
                <wp:positionH relativeFrom="column">
                  <wp:posOffset>38100</wp:posOffset>
                </wp:positionH>
                <wp:positionV relativeFrom="paragraph">
                  <wp:posOffset>22225</wp:posOffset>
                </wp:positionV>
                <wp:extent cx="289560" cy="297180"/>
                <wp:effectExtent l="38100" t="38100" r="91440" b="121920"/>
                <wp:wrapNone/>
                <wp:docPr id="27" name="Text Box 27"/>
                <wp:cNvGraphicFramePr/>
                <a:graphic xmlns:a="http://schemas.openxmlformats.org/drawingml/2006/main">
                  <a:graphicData uri="http://schemas.microsoft.com/office/word/2010/wordprocessingShape">
                    <wps:wsp>
                      <wps:cNvSpPr txBox="1"/>
                      <wps:spPr>
                        <a:xfrm>
                          <a:off x="0" y="0"/>
                          <a:ext cx="289560" cy="297180"/>
                        </a:xfrm>
                        <a:prstGeom prst="flowChartConnector">
                          <a:avLst/>
                        </a:prstGeom>
                        <a:solidFill>
                          <a:schemeClr val="accent6"/>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7CAFD89" w14:textId="77777777" w:rsidR="00DB6969" w:rsidRPr="00723CAE" w:rsidRDefault="00DC69FA" w:rsidP="00DB6969">
                            <w:pPr>
                              <w:rPr>
                                <w:b/>
                                <w:sz w:val="28"/>
                              </w:rPr>
                            </w:pPr>
                            <w:r>
                              <w:rPr>
                                <w:b/>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FD58" id="Text Box 27" o:spid="_x0000_s1038" type="#_x0000_t120" style="position:absolute;margin-left:3pt;margin-top:1.75pt;width:22.8pt;height:2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" fillcolor="#f79646 [3209]" strokeweight=".5pt">
                <v:shadow on="t" color="black" opacity="26214f" origin="-.5,-.5" offset=".74836mm,.74836mm"/>
                <v:textbox>
                  <w:txbxContent>
                    <w:p w14:paraId="37CAFD89" w14:textId="77777777" w:rsidR="00DB6969" w:rsidRPr="00723CAE" w:rsidRDefault="00DC69FA" w:rsidP="00DB6969">
                      <w:pPr>
                        <w:rPr>
                          <w:b/>
                          <w:sz w:val="28"/>
                        </w:rPr>
                      </w:pPr>
                      <w:r>
                        <w:rPr>
                          <w:b/>
                          <w:sz w:val="18"/>
                        </w:rPr>
                        <w:t>6</w:t>
                      </w:r>
                    </w:p>
                  </w:txbxContent>
                </v:textbox>
              </v:shape>
            </w:pict>
          </mc:Fallback>
        </mc:AlternateContent>
      </w:r>
    </w:p>
    <w:p w14:paraId="37CAFD37" w14:textId="77777777" w:rsidR="002D7DCA" w:rsidRPr="002D7DCA" w:rsidRDefault="002D7DCA" w:rsidP="002D7DCA"/>
    <w:sectPr w:rsidR="002D7DCA" w:rsidRPr="002D7DCA" w:rsidSect="005B7025">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0C3F" w14:textId="77777777" w:rsidR="00D21681" w:rsidRDefault="00D21681" w:rsidP="004973D1">
      <w:pPr>
        <w:spacing w:after="0"/>
      </w:pPr>
      <w:r>
        <w:separator/>
      </w:r>
    </w:p>
  </w:endnote>
  <w:endnote w:type="continuationSeparator" w:id="0">
    <w:p w14:paraId="347BF623" w14:textId="77777777" w:rsidR="00D21681" w:rsidRDefault="00D21681" w:rsidP="00497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FD61" w14:textId="24B0D547" w:rsidR="00563207" w:rsidRDefault="007130E8">
    <w:pPr>
      <w:pStyle w:val="Footer"/>
    </w:pPr>
    <w:r w:rsidRPr="007130E8">
      <w:rPr>
        <w:b/>
      </w:rPr>
      <w:t xml:space="preserve">For </w:t>
    </w:r>
    <w:r w:rsidR="00DC69FA">
      <w:rPr>
        <w:b/>
      </w:rPr>
      <w:t>External</w:t>
    </w:r>
    <w:r w:rsidRPr="007130E8">
      <w:rPr>
        <w:b/>
      </w:rPr>
      <w:t xml:space="preserve"> Use </w:t>
    </w:r>
    <w:r>
      <w:ptab w:relativeTo="margin" w:alignment="center" w:leader="none"/>
    </w:r>
    <w:r>
      <w:t xml:space="preserve">Version </w:t>
    </w:r>
    <w:r w:rsidR="006037BC">
      <w:t>2</w:t>
    </w:r>
    <w:r>
      <w:t>.0</w:t>
    </w:r>
    <w:r>
      <w:ptab w:relativeTo="margin" w:alignment="right" w:leader="none"/>
    </w:r>
    <w:r w:rsidR="00242CE9">
      <w:t>0</w:t>
    </w:r>
    <w:r w:rsidR="006037BC">
      <w:t>3</w:t>
    </w:r>
    <w:r>
      <w:t>/</w:t>
    </w:r>
    <w:r w:rsidR="00493B89">
      <w:t>1</w:t>
    </w:r>
    <w:r w:rsidR="00242CE9">
      <w:t>0/2017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D7B9" w14:textId="77777777" w:rsidR="00D21681" w:rsidRDefault="00D21681" w:rsidP="004973D1">
      <w:pPr>
        <w:spacing w:after="0"/>
      </w:pPr>
      <w:r>
        <w:separator/>
      </w:r>
    </w:p>
  </w:footnote>
  <w:footnote w:type="continuationSeparator" w:id="0">
    <w:p w14:paraId="7478B4D2" w14:textId="77777777" w:rsidR="00D21681" w:rsidRDefault="00D21681" w:rsidP="004973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FD5E" w14:textId="77777777" w:rsidR="00563207" w:rsidRDefault="00B478DC">
    <w:pPr>
      <w:pStyle w:val="Header"/>
      <w:rPr>
        <w:b/>
        <w:sz w:val="28"/>
        <w:szCs w:val="28"/>
      </w:rPr>
    </w:pPr>
    <w:r>
      <w:rPr>
        <w:noProof/>
      </w:rPr>
      <mc:AlternateContent>
        <mc:Choice Requires="wps">
          <w:drawing>
            <wp:anchor distT="0" distB="0" distL="114300" distR="114300" simplePos="0" relativeHeight="251657216" behindDoc="0" locked="0" layoutInCell="1" allowOverlap="1" wp14:anchorId="37CAFD62" wp14:editId="37CAFD63">
              <wp:simplePos x="0" y="0"/>
              <wp:positionH relativeFrom="column">
                <wp:posOffset>1844040</wp:posOffset>
              </wp:positionH>
              <wp:positionV relativeFrom="paragraph">
                <wp:posOffset>327660</wp:posOffset>
              </wp:positionV>
              <wp:extent cx="1165860" cy="220980"/>
              <wp:effectExtent l="0" t="0" r="15240" b="26670"/>
              <wp:wrapNone/>
              <wp:docPr id="29" name="Text Box 29"/>
              <wp:cNvGraphicFramePr/>
              <a:graphic xmlns:a="http://schemas.openxmlformats.org/drawingml/2006/main">
                <a:graphicData uri="http://schemas.microsoft.com/office/word/2010/wordprocessingShape">
                  <wps:wsp>
                    <wps:cNvSpPr txBox="1"/>
                    <wps:spPr>
                      <a:xfrm>
                        <a:off x="0" y="0"/>
                        <a:ext cx="116586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AFD8A" w14:textId="77777777" w:rsidR="005B7025" w:rsidRPr="00DB6969" w:rsidRDefault="005B7025" w:rsidP="005B7025">
                          <w:pPr>
                            <w:rPr>
                              <w:sz w:val="20"/>
                            </w:rPr>
                          </w:pPr>
                          <w:r>
                            <w:rPr>
                              <w:sz w:val="20"/>
                            </w:rPr>
                            <w:t>E</w:t>
                          </w:r>
                          <w:r w:rsidR="00B478DC">
                            <w:rPr>
                              <w:sz w:val="20"/>
                            </w:rPr>
                            <w:t>WRWS Developer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AFD62" id="_x0000_t202" coordsize="21600,21600" o:spt="202" path="m,l,21600r21600,l21600,xe">
              <v:stroke joinstyle="miter"/>
              <v:path gradientshapeok="t" o:connecttype="rect"/>
            </v:shapetype>
            <v:shape id="Text Box 29" o:spid="_x0000_s1039" type="#_x0000_t202" style="position:absolute;left:0;text-align:left;margin-left:145.2pt;margin-top:25.8pt;width:91.8pt;height: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" fillcolor="white [3201]" strokeweight=".5pt">
              <v:textbox>
                <w:txbxContent>
                  <w:p w14:paraId="37CAFD8A" w14:textId="77777777" w:rsidR="005B7025" w:rsidRPr="00DB6969" w:rsidRDefault="005B7025" w:rsidP="005B7025">
                    <w:pPr>
                      <w:rPr>
                        <w:sz w:val="20"/>
                      </w:rPr>
                    </w:pPr>
                    <w:r>
                      <w:rPr>
                        <w:sz w:val="20"/>
                      </w:rPr>
                      <w:t>E</w:t>
                    </w:r>
                    <w:r w:rsidR="00B478DC">
                      <w:rPr>
                        <w:sz w:val="20"/>
                      </w:rPr>
                      <w:t>WRWS Developer</w:t>
                    </w:r>
                  </w:p>
                </w:txbxContent>
              </v:textbox>
            </v:shape>
          </w:pict>
        </mc:Fallback>
      </mc:AlternateContent>
    </w:r>
    <w:r w:rsidR="005B7025">
      <w:rPr>
        <w:noProof/>
      </w:rPr>
      <mc:AlternateContent>
        <mc:Choice Requires="wps">
          <w:drawing>
            <wp:anchor distT="0" distB="0" distL="114300" distR="114300" simplePos="0" relativeHeight="251659264" behindDoc="0" locked="0" layoutInCell="1" allowOverlap="1" wp14:anchorId="37CAFD64" wp14:editId="37CAFD65">
              <wp:simplePos x="0" y="0"/>
              <wp:positionH relativeFrom="column">
                <wp:posOffset>3802380</wp:posOffset>
              </wp:positionH>
              <wp:positionV relativeFrom="paragraph">
                <wp:posOffset>306705</wp:posOffset>
              </wp:positionV>
              <wp:extent cx="952500" cy="220980"/>
              <wp:effectExtent l="0" t="0" r="19050" b="26670"/>
              <wp:wrapNone/>
              <wp:docPr id="30" name="Text Box 30"/>
              <wp:cNvGraphicFramePr/>
              <a:graphic xmlns:a="http://schemas.openxmlformats.org/drawingml/2006/main">
                <a:graphicData uri="http://schemas.microsoft.com/office/word/2010/wordprocessingShape">
                  <wps:wsp>
                    <wps:cNvSpPr txBox="1"/>
                    <wps:spPr>
                      <a:xfrm>
                        <a:off x="0" y="0"/>
                        <a:ext cx="952500" cy="220980"/>
                      </a:xfrm>
                      <a:prstGeom prst="rect">
                        <a:avLst/>
                      </a:prstGeom>
                      <a:solidFill>
                        <a:schemeClr val="accent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AFD8B" w14:textId="77777777" w:rsidR="005B7025" w:rsidRPr="00DB6969" w:rsidRDefault="005B7025" w:rsidP="005B7025">
                          <w:pPr>
                            <w:jc w:val="center"/>
                            <w:rPr>
                              <w:sz w:val="20"/>
                            </w:rPr>
                          </w:pPr>
                          <w:r>
                            <w:rPr>
                              <w:sz w:val="20"/>
                            </w:rPr>
                            <w:t>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FD64" id="Text Box 30" o:spid="_x0000_s1040" type="#_x0000_t202" style="position:absolute;left:0;text-align:left;margin-left:299.4pt;margin-top:24.15pt;width:7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" fillcolor="#f79646 [3209]" strokeweight=".5pt">
              <v:textbox>
                <w:txbxContent>
                  <w:p w14:paraId="37CAFD8B" w14:textId="77777777" w:rsidR="005B7025" w:rsidRPr="00DB6969" w:rsidRDefault="005B7025" w:rsidP="005B7025">
                    <w:pPr>
                      <w:jc w:val="center"/>
                      <w:rPr>
                        <w:sz w:val="20"/>
                      </w:rPr>
                    </w:pPr>
                    <w:r>
                      <w:rPr>
                        <w:sz w:val="20"/>
                      </w:rPr>
                      <w:t>SSA</w:t>
                    </w:r>
                  </w:p>
                </w:txbxContent>
              </v:textbox>
            </v:shape>
          </w:pict>
        </mc:Fallback>
      </mc:AlternateContent>
    </w:r>
    <w:r w:rsidR="00563207">
      <w:rPr>
        <w:b/>
        <w:sz w:val="28"/>
        <w:szCs w:val="28"/>
      </w:rPr>
      <w:t>Electronic Wage Reporting Web Service (EWRWS) Start Up Guide</w:t>
    </w:r>
  </w:p>
  <w:p w14:paraId="37CAFD5F" w14:textId="77777777" w:rsidR="005B7025" w:rsidRPr="00563207" w:rsidRDefault="005B7025">
    <w:pPr>
      <w:pStyle w:val="Header"/>
      <w:rPr>
        <w:b/>
        <w:sz w:val="28"/>
        <w:szCs w:val="28"/>
      </w:rPr>
    </w:pPr>
  </w:p>
  <w:p w14:paraId="37CAFD60" w14:textId="77777777" w:rsidR="00563207" w:rsidRDefault="00563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297"/>
    <w:multiLevelType w:val="hybridMultilevel"/>
    <w:tmpl w:val="0F3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91D99"/>
    <w:multiLevelType w:val="multilevel"/>
    <w:tmpl w:val="6CA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74E1A"/>
    <w:multiLevelType w:val="hybridMultilevel"/>
    <w:tmpl w:val="086C6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4C12"/>
    <w:multiLevelType w:val="hybridMultilevel"/>
    <w:tmpl w:val="2EE8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450F6"/>
    <w:multiLevelType w:val="hybridMultilevel"/>
    <w:tmpl w:val="6768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E331D"/>
    <w:multiLevelType w:val="hybridMultilevel"/>
    <w:tmpl w:val="271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55280"/>
    <w:multiLevelType w:val="hybridMultilevel"/>
    <w:tmpl w:val="914A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82447"/>
    <w:multiLevelType w:val="hybridMultilevel"/>
    <w:tmpl w:val="E2D49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453385">
    <w:abstractNumId w:val="6"/>
  </w:num>
  <w:num w:numId="2" w16cid:durableId="279145430">
    <w:abstractNumId w:val="5"/>
  </w:num>
  <w:num w:numId="3" w16cid:durableId="367948190">
    <w:abstractNumId w:val="4"/>
  </w:num>
  <w:num w:numId="4" w16cid:durableId="1278827733">
    <w:abstractNumId w:val="2"/>
  </w:num>
  <w:num w:numId="5" w16cid:durableId="1881358238">
    <w:abstractNumId w:val="7"/>
  </w:num>
  <w:num w:numId="6" w16cid:durableId="1284771282">
    <w:abstractNumId w:val="0"/>
  </w:num>
  <w:num w:numId="7" w16cid:durableId="699664291">
    <w:abstractNumId w:val="3"/>
  </w:num>
  <w:num w:numId="8" w16cid:durableId="58681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6B"/>
    <w:rsid w:val="00041490"/>
    <w:rsid w:val="000B1324"/>
    <w:rsid w:val="000C1DBF"/>
    <w:rsid w:val="00111D23"/>
    <w:rsid w:val="00151A55"/>
    <w:rsid w:val="00154820"/>
    <w:rsid w:val="00166CC2"/>
    <w:rsid w:val="001774D6"/>
    <w:rsid w:val="00181D38"/>
    <w:rsid w:val="0018516A"/>
    <w:rsid w:val="001A23F5"/>
    <w:rsid w:val="001A31DC"/>
    <w:rsid w:val="001B0F0F"/>
    <w:rsid w:val="001C3D2F"/>
    <w:rsid w:val="002029F7"/>
    <w:rsid w:val="002079F6"/>
    <w:rsid w:val="00227BAD"/>
    <w:rsid w:val="002361C9"/>
    <w:rsid w:val="00242CE9"/>
    <w:rsid w:val="0024684D"/>
    <w:rsid w:val="002A3E6B"/>
    <w:rsid w:val="002B1105"/>
    <w:rsid w:val="002B15FA"/>
    <w:rsid w:val="002D7DCA"/>
    <w:rsid w:val="002E40B8"/>
    <w:rsid w:val="002F7E6D"/>
    <w:rsid w:val="0035556B"/>
    <w:rsid w:val="00362D4F"/>
    <w:rsid w:val="003A28ED"/>
    <w:rsid w:val="003A5197"/>
    <w:rsid w:val="003A6B76"/>
    <w:rsid w:val="003F446C"/>
    <w:rsid w:val="003F49AE"/>
    <w:rsid w:val="00442B21"/>
    <w:rsid w:val="004678AE"/>
    <w:rsid w:val="004848A3"/>
    <w:rsid w:val="00493B89"/>
    <w:rsid w:val="004973D1"/>
    <w:rsid w:val="004C42F9"/>
    <w:rsid w:val="004D3A9A"/>
    <w:rsid w:val="004F2E20"/>
    <w:rsid w:val="00512DE4"/>
    <w:rsid w:val="00556894"/>
    <w:rsid w:val="00563207"/>
    <w:rsid w:val="0058295F"/>
    <w:rsid w:val="005B7025"/>
    <w:rsid w:val="006037BC"/>
    <w:rsid w:val="00604483"/>
    <w:rsid w:val="006226C3"/>
    <w:rsid w:val="00642EC5"/>
    <w:rsid w:val="0065393C"/>
    <w:rsid w:val="006E4ED0"/>
    <w:rsid w:val="007130E8"/>
    <w:rsid w:val="00714FAA"/>
    <w:rsid w:val="00723CAE"/>
    <w:rsid w:val="0072788C"/>
    <w:rsid w:val="00741A63"/>
    <w:rsid w:val="00741CD6"/>
    <w:rsid w:val="00761FD5"/>
    <w:rsid w:val="0077342B"/>
    <w:rsid w:val="007749D9"/>
    <w:rsid w:val="007833C8"/>
    <w:rsid w:val="00790B52"/>
    <w:rsid w:val="00794759"/>
    <w:rsid w:val="00794E4D"/>
    <w:rsid w:val="007F0E37"/>
    <w:rsid w:val="007F7688"/>
    <w:rsid w:val="008106CA"/>
    <w:rsid w:val="008351AD"/>
    <w:rsid w:val="00857928"/>
    <w:rsid w:val="00866DF4"/>
    <w:rsid w:val="00890E98"/>
    <w:rsid w:val="00897200"/>
    <w:rsid w:val="008D40B6"/>
    <w:rsid w:val="008D778A"/>
    <w:rsid w:val="008F4A10"/>
    <w:rsid w:val="009034ED"/>
    <w:rsid w:val="00937355"/>
    <w:rsid w:val="00962CBF"/>
    <w:rsid w:val="00964C9F"/>
    <w:rsid w:val="00985658"/>
    <w:rsid w:val="009943E0"/>
    <w:rsid w:val="00A260E2"/>
    <w:rsid w:val="00A41D42"/>
    <w:rsid w:val="00A4318E"/>
    <w:rsid w:val="00A51F00"/>
    <w:rsid w:val="00A75D9B"/>
    <w:rsid w:val="00AB1D89"/>
    <w:rsid w:val="00B478DC"/>
    <w:rsid w:val="00B602AD"/>
    <w:rsid w:val="00B678FC"/>
    <w:rsid w:val="00B90023"/>
    <w:rsid w:val="00BA1A61"/>
    <w:rsid w:val="00BA331D"/>
    <w:rsid w:val="00BA75B6"/>
    <w:rsid w:val="00BD4BDA"/>
    <w:rsid w:val="00BF6D0E"/>
    <w:rsid w:val="00C02532"/>
    <w:rsid w:val="00C04074"/>
    <w:rsid w:val="00C1425A"/>
    <w:rsid w:val="00C239E0"/>
    <w:rsid w:val="00C75C49"/>
    <w:rsid w:val="00C9323B"/>
    <w:rsid w:val="00CD3AE9"/>
    <w:rsid w:val="00CD7243"/>
    <w:rsid w:val="00D20E55"/>
    <w:rsid w:val="00D21681"/>
    <w:rsid w:val="00D22E45"/>
    <w:rsid w:val="00D324F8"/>
    <w:rsid w:val="00D339E9"/>
    <w:rsid w:val="00D34531"/>
    <w:rsid w:val="00D44E19"/>
    <w:rsid w:val="00D772D3"/>
    <w:rsid w:val="00D821C7"/>
    <w:rsid w:val="00DA4D88"/>
    <w:rsid w:val="00DB6969"/>
    <w:rsid w:val="00DC69FA"/>
    <w:rsid w:val="00E23815"/>
    <w:rsid w:val="00E550AD"/>
    <w:rsid w:val="00E5707B"/>
    <w:rsid w:val="00E904C6"/>
    <w:rsid w:val="00E9618C"/>
    <w:rsid w:val="00EC1F84"/>
    <w:rsid w:val="00EC5B73"/>
    <w:rsid w:val="00ED7A33"/>
    <w:rsid w:val="00F032B7"/>
    <w:rsid w:val="00F23393"/>
    <w:rsid w:val="00F331DF"/>
    <w:rsid w:val="00F35DF9"/>
    <w:rsid w:val="00F6420A"/>
    <w:rsid w:val="00F95F7A"/>
    <w:rsid w:val="00FA3941"/>
    <w:rsid w:val="00FA3C86"/>
    <w:rsid w:val="00FA49A6"/>
    <w:rsid w:val="00FA6497"/>
    <w:rsid w:val="00FC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FD2C"/>
  <w15:docId w15:val="{2CE4AB6C-EC2E-4E5E-8506-208FAFFA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4678AE"/>
    <w:pPr>
      <w:ind w:left="720"/>
      <w:contextualSpacing/>
    </w:pPr>
  </w:style>
  <w:style w:type="character" w:styleId="Hyperlink">
    <w:name w:val="Hyperlink"/>
    <w:basedOn w:val="DefaultParagraphFont"/>
    <w:uiPriority w:val="99"/>
    <w:unhideWhenUsed/>
    <w:rsid w:val="001A23F5"/>
    <w:rPr>
      <w:color w:val="0000FF" w:themeColor="hyperlink"/>
      <w:u w:val="single"/>
    </w:rPr>
  </w:style>
  <w:style w:type="character" w:styleId="FollowedHyperlink">
    <w:name w:val="FollowedHyperlink"/>
    <w:basedOn w:val="DefaultParagraphFont"/>
    <w:uiPriority w:val="99"/>
    <w:semiHidden/>
    <w:unhideWhenUsed/>
    <w:rsid w:val="001A31DC"/>
    <w:rPr>
      <w:color w:val="800080" w:themeColor="followedHyperlink"/>
      <w:u w:val="single"/>
    </w:rPr>
  </w:style>
  <w:style w:type="character" w:styleId="UnresolvedMention">
    <w:name w:val="Unresolved Mention"/>
    <w:basedOn w:val="DefaultParagraphFont"/>
    <w:uiPriority w:val="99"/>
    <w:semiHidden/>
    <w:unhideWhenUsed/>
    <w:rsid w:val="00CD7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592">
      <w:bodyDiv w:val="1"/>
      <w:marLeft w:val="0"/>
      <w:marRight w:val="0"/>
      <w:marTop w:val="0"/>
      <w:marBottom w:val="0"/>
      <w:divBdr>
        <w:top w:val="none" w:sz="0" w:space="0" w:color="auto"/>
        <w:left w:val="none" w:sz="0" w:space="0" w:color="auto"/>
        <w:bottom w:val="none" w:sz="0" w:space="0" w:color="auto"/>
        <w:right w:val="none" w:sz="0" w:space="0" w:color="auto"/>
      </w:divBdr>
    </w:div>
    <w:div w:id="7783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WR.WebService.Support@ssa.gov" TargetMode="External"/><Relationship Id="rId18" Type="http://schemas.openxmlformats.org/officeDocument/2006/relationships/hyperlink" Target="https://www.ssa.gov/bso/bsowelcome.htm" TargetMode="External"/><Relationship Id="rId26" Type="http://schemas.openxmlformats.org/officeDocument/2006/relationships/hyperlink" Target="https://www.ssa.gov/employer/wage_reporting_specialists.htm" TargetMode="External"/><Relationship Id="rId3" Type="http://schemas.openxmlformats.org/officeDocument/2006/relationships/customXml" Target="../customXml/item3.xml"/><Relationship Id="rId21" Type="http://schemas.openxmlformats.org/officeDocument/2006/relationships/hyperlink" Target="https://www.ssa.gov/employer/wage_reporting_specialists.htm" TargetMode="External"/><Relationship Id="rId7" Type="http://schemas.openxmlformats.org/officeDocument/2006/relationships/settings" Target="settings.xml"/><Relationship Id="rId12" Type="http://schemas.openxmlformats.org/officeDocument/2006/relationships/hyperlink" Target="mailto:ETE.Support.Mailbox@ssa.gov" TargetMode="External"/><Relationship Id="rId17" Type="http://schemas.openxmlformats.org/officeDocument/2006/relationships/hyperlink" Target="https://www.ssa.gov/employer/accuwage/index.html" TargetMode="External"/><Relationship Id="rId25" Type="http://schemas.openxmlformats.org/officeDocument/2006/relationships/hyperlink" Target="mailto:EWR.WebService.Support@ssa.gov" TargetMode="External"/><Relationship Id="rId2" Type="http://schemas.openxmlformats.org/officeDocument/2006/relationships/customXml" Target="../customXml/item2.xml"/><Relationship Id="rId16" Type="http://schemas.openxmlformats.org/officeDocument/2006/relationships/hyperlink" Target="mailto:ewr.webservice.support@ssa.gov" TargetMode="External"/><Relationship Id="rId20" Type="http://schemas.openxmlformats.org/officeDocument/2006/relationships/hyperlink" Target="mailto:EWR.WebService.Support@ss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E.Support.Mailbox@ssa.gov" TargetMode="External"/><Relationship Id="rId24" Type="http://schemas.openxmlformats.org/officeDocument/2006/relationships/hyperlink" Target="mailto:ETE.Support.Mailbox@ssa.gov" TargetMode="External"/><Relationship Id="rId5" Type="http://schemas.openxmlformats.org/officeDocument/2006/relationships/numbering" Target="numbering.xml"/><Relationship Id="rId15" Type="http://schemas.openxmlformats.org/officeDocument/2006/relationships/hyperlink" Target="mailto:EWR.WebService.Support@ssa.gov" TargetMode="External"/><Relationship Id="rId23" Type="http://schemas.openxmlformats.org/officeDocument/2006/relationships/hyperlink" Target="https://www.ssa.gov/bso/bsowelcome.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TE.Support.Mailbox@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wr.webservice.support@ssa.gov" TargetMode="External"/><Relationship Id="rId22" Type="http://schemas.openxmlformats.org/officeDocument/2006/relationships/hyperlink" Target="https://www.ssa.gov/employer/accuwage/index.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onsor_x0020_View xmlns="57ff3883-70d7-43b9-a011-49f2acf97fe8">false</Sponsor_x0020_View>
    <Quality_x0020_Review xmlns="57ff3883-70d7-43b9-a011-49f2acf97fe8">false</Quality_x0020_Review>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155582F037C44C835FD8BF3E97542F" ma:contentTypeVersion="0" ma:contentTypeDescription="Create a new document." ma:contentTypeScope="" ma:versionID="46e8b4b862ea15a93c617d4b973e2c7b">
  <xsd:schema xmlns:xsd="http://www.w3.org/2001/XMLSchema" xmlns:xs="http://www.w3.org/2001/XMLSchema" xmlns:p="http://schemas.microsoft.com/office/2006/metadata/properties" xmlns:ns2="57ff3883-70d7-43b9-a011-49f2acf97fe8" targetNamespace="http://schemas.microsoft.com/office/2006/metadata/properties" ma:root="true" ma:fieldsID="6dc319af484a36f6f41dcadf186d0610" ns2:_="">
    <xsd:import namespace="57ff3883-70d7-43b9-a011-49f2acf97fe8"/>
    <xsd:element name="properties">
      <xsd:complexType>
        <xsd:sequence>
          <xsd:element name="documentManagement">
            <xsd:complexType>
              <xsd:all>
                <xsd:element ref="ns2:Sponsor_x0020_View" minOccurs="0"/>
                <xsd:element ref="ns2:Quality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f3883-70d7-43b9-a011-49f2acf97fe8" elementFormDefault="qualified">
    <xsd:import namespace="http://schemas.microsoft.com/office/2006/documentManagement/types"/>
    <xsd:import namespace="http://schemas.microsoft.com/office/infopath/2007/PartnerControls"/>
    <xsd:element name="Sponsor_x0020_View" ma:index="8" nillable="true" ma:displayName="Sponsor View" ma:default="0" ma:description="Used to filter for Sponsor View Page" ma:internalName="Sponsor_x0020_View">
      <xsd:simpleType>
        <xsd:restriction base="dms:Boolean"/>
      </xsd:simpleType>
    </xsd:element>
    <xsd:element name="Quality_x0020_Review" ma:index="9" nillable="true" ma:displayName="Quality Review" ma:default="0" ma:internalName="Quality_x0020_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07988-587E-46EA-8E06-A4D02ECD588C}">
  <ds:schemaRefs>
    <ds:schemaRef ds:uri="http://schemas.openxmlformats.org/officeDocument/2006/bibliography"/>
  </ds:schemaRefs>
</ds:datastoreItem>
</file>

<file path=customXml/itemProps2.xml><?xml version="1.0" encoding="utf-8"?>
<ds:datastoreItem xmlns:ds="http://schemas.openxmlformats.org/officeDocument/2006/customXml" ds:itemID="{72D25BAA-5753-433F-973E-FA0A3DC274E1}">
  <ds:schemaRefs>
    <ds:schemaRef ds:uri="http://schemas.microsoft.com/sharepoint/v3/contenttype/forms"/>
  </ds:schemaRefs>
</ds:datastoreItem>
</file>

<file path=customXml/itemProps3.xml><?xml version="1.0" encoding="utf-8"?>
<ds:datastoreItem xmlns:ds="http://schemas.openxmlformats.org/officeDocument/2006/customXml" ds:itemID="{D78CADEF-BE03-4A54-8914-86168B9EA4A5}">
  <ds:schemaRefs>
    <ds:schemaRef ds:uri="http://schemas.microsoft.com/office/2006/metadata/properties"/>
    <ds:schemaRef ds:uri="http://schemas.microsoft.com/office/infopath/2007/PartnerControls"/>
    <ds:schemaRef ds:uri="57ff3883-70d7-43b9-a011-49f2acf97fe8"/>
  </ds:schemaRefs>
</ds:datastoreItem>
</file>

<file path=customXml/itemProps4.xml><?xml version="1.0" encoding="utf-8"?>
<ds:datastoreItem xmlns:ds="http://schemas.openxmlformats.org/officeDocument/2006/customXml" ds:itemID="{79C52C19-576A-47A8-B2E8-C13CAF5E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f3883-70d7-43b9-a011-49f2acf97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External User Process Flow</vt:lpstr>
    </vt:vector>
  </TitlesOfParts>
  <Company>Social Security Administration</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User Process Flow</dc:title>
  <dc:creator>Wilkins, David</dc:creator>
  <cp:lastModifiedBy>Juan Almonte</cp:lastModifiedBy>
  <cp:revision>2</cp:revision>
  <dcterms:created xsi:type="dcterms:W3CDTF">2023-12-22T13:41:00Z</dcterms:created>
  <dcterms:modified xsi:type="dcterms:W3CDTF">2023-12-22T13:41:00Z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0x01010039155582F037C44C835FD8BF3E97542F</vt:lpwstr>
  </property>
  <property fmtid="{D5CDD505-2E9C-101B-9397-08002B2CF9AE}" pid="3" name="_AdHocReviewCycleID">
    <vt:i4>-755875530</vt:i4>
  </property>
  <property fmtid="{D5CDD505-2E9C-101B-9397-08002B2CF9AE}" pid="4" name="_NewReviewCycle">
    <vt:lpwstr/>
  </property>
  <property fmtid="{D5CDD505-2E9C-101B-9397-08002B2CF9AE}" pid="5" name="_EmailSubject">
    <vt:lpwstr>EWRWS Start Up Guide</vt:lpwstr>
  </property>
  <property fmtid="{D5CDD505-2E9C-101B-9397-08002B2CF9AE}" pid="6" name="_AuthorEmail">
    <vt:lpwstr>David.Wilkins@ssa.gov</vt:lpwstr>
  </property>
  <property fmtid="{D5CDD505-2E9C-101B-9397-08002B2CF9AE}" pid="7" name="_AuthorEmailDisplayName">
    <vt:lpwstr>Wilkins, David</vt:lpwstr>
  </property>
  <property fmtid="{D5CDD505-2E9C-101B-9397-08002B2CF9AE}" pid="8" name="_ReviewingToolsShownOnce">
    <vt:lpwstr/>
  </property>
</Properties>
</file>