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4B88627B" w:rsidR="00F0298C" w:rsidRPr="00773684" w:rsidRDefault="004F0118" w:rsidP="009D0BB7">
      <w:pPr>
        <w:pStyle w:val="Date"/>
        <w:spacing w:before="100" w:beforeAutospacing="1" w:after="100" w:afterAutospacing="1" w:line="360" w:lineRule="auto"/>
      </w:pPr>
      <w:r>
        <w:t>April 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391BCFF9" w14:textId="6040E067" w:rsidR="00630356"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8101778" w:history="1">
        <w:r w:rsidR="00630356" w:rsidRPr="003E5319">
          <w:rPr>
            <w:rStyle w:val="Hyperlink"/>
            <w:noProof/>
          </w:rPr>
          <w:t>HOW TO SPOT AN IMPOSTER SOCIAL MEDIA ACCOUNT</w:t>
        </w:r>
        <w:r w:rsidR="00630356">
          <w:rPr>
            <w:noProof/>
            <w:webHidden/>
          </w:rPr>
          <w:tab/>
        </w:r>
        <w:r w:rsidR="00630356">
          <w:rPr>
            <w:noProof/>
            <w:webHidden/>
          </w:rPr>
          <w:fldChar w:fldCharType="begin"/>
        </w:r>
        <w:r w:rsidR="00630356">
          <w:rPr>
            <w:noProof/>
            <w:webHidden/>
          </w:rPr>
          <w:instrText xml:space="preserve"> PAGEREF _Toc158101778 \h </w:instrText>
        </w:r>
        <w:r w:rsidR="00630356">
          <w:rPr>
            <w:noProof/>
            <w:webHidden/>
          </w:rPr>
        </w:r>
        <w:r w:rsidR="00630356">
          <w:rPr>
            <w:noProof/>
            <w:webHidden/>
          </w:rPr>
          <w:fldChar w:fldCharType="separate"/>
        </w:r>
        <w:r w:rsidR="00630356">
          <w:rPr>
            <w:noProof/>
            <w:webHidden/>
          </w:rPr>
          <w:t>2</w:t>
        </w:r>
        <w:r w:rsidR="00630356">
          <w:rPr>
            <w:noProof/>
            <w:webHidden/>
          </w:rPr>
          <w:fldChar w:fldCharType="end"/>
        </w:r>
      </w:hyperlink>
    </w:p>
    <w:p w14:paraId="7B06610A" w14:textId="1B0DB296" w:rsidR="00630356" w:rsidRDefault="009C1E0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8101779" w:history="1">
        <w:r w:rsidR="00630356" w:rsidRPr="003E5319">
          <w:rPr>
            <w:rStyle w:val="Hyperlink"/>
            <w:noProof/>
          </w:rPr>
          <w:t>SOCIAL SECURITY’S TOP 5 SCAM AWARENESS ARTICLES</w:t>
        </w:r>
        <w:r w:rsidR="00630356">
          <w:rPr>
            <w:noProof/>
            <w:webHidden/>
          </w:rPr>
          <w:tab/>
        </w:r>
        <w:r w:rsidR="00630356">
          <w:rPr>
            <w:noProof/>
            <w:webHidden/>
          </w:rPr>
          <w:fldChar w:fldCharType="begin"/>
        </w:r>
        <w:r w:rsidR="00630356">
          <w:rPr>
            <w:noProof/>
            <w:webHidden/>
          </w:rPr>
          <w:instrText xml:space="preserve"> PAGEREF _Toc158101779 \h </w:instrText>
        </w:r>
        <w:r w:rsidR="00630356">
          <w:rPr>
            <w:noProof/>
            <w:webHidden/>
          </w:rPr>
        </w:r>
        <w:r w:rsidR="00630356">
          <w:rPr>
            <w:noProof/>
            <w:webHidden/>
          </w:rPr>
          <w:fldChar w:fldCharType="separate"/>
        </w:r>
        <w:r w:rsidR="00630356">
          <w:rPr>
            <w:noProof/>
            <w:webHidden/>
          </w:rPr>
          <w:t>4</w:t>
        </w:r>
        <w:r w:rsidR="00630356">
          <w:rPr>
            <w:noProof/>
            <w:webHidden/>
          </w:rPr>
          <w:fldChar w:fldCharType="end"/>
        </w:r>
      </w:hyperlink>
    </w:p>
    <w:p w14:paraId="3EC5B7D1" w14:textId="1BBC6401" w:rsidR="00630356" w:rsidRDefault="009C1E0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8101780" w:history="1">
        <w:r w:rsidR="00630356" w:rsidRPr="003E5319">
          <w:rPr>
            <w:rStyle w:val="Hyperlink"/>
            <w:noProof/>
          </w:rPr>
          <w:t>PLAN FOR YOUR FUTURE DURING FINANCIAL LITERACY MONTH</w:t>
        </w:r>
        <w:r w:rsidR="00630356">
          <w:rPr>
            <w:noProof/>
            <w:webHidden/>
          </w:rPr>
          <w:tab/>
        </w:r>
        <w:r w:rsidR="00630356">
          <w:rPr>
            <w:noProof/>
            <w:webHidden/>
          </w:rPr>
          <w:fldChar w:fldCharType="begin"/>
        </w:r>
        <w:r w:rsidR="00630356">
          <w:rPr>
            <w:noProof/>
            <w:webHidden/>
          </w:rPr>
          <w:instrText xml:space="preserve"> PAGEREF _Toc158101780 \h </w:instrText>
        </w:r>
        <w:r w:rsidR="00630356">
          <w:rPr>
            <w:noProof/>
            <w:webHidden/>
          </w:rPr>
        </w:r>
        <w:r w:rsidR="00630356">
          <w:rPr>
            <w:noProof/>
            <w:webHidden/>
          </w:rPr>
          <w:fldChar w:fldCharType="separate"/>
        </w:r>
        <w:r w:rsidR="00630356">
          <w:rPr>
            <w:noProof/>
            <w:webHidden/>
          </w:rPr>
          <w:t>6</w:t>
        </w:r>
        <w:r w:rsidR="00630356">
          <w:rPr>
            <w:noProof/>
            <w:webHidden/>
          </w:rPr>
          <w:fldChar w:fldCharType="end"/>
        </w:r>
      </w:hyperlink>
    </w:p>
    <w:p w14:paraId="42299814" w14:textId="3F01BB1E" w:rsidR="00630356" w:rsidRDefault="009C1E0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8101781" w:history="1">
        <w:r w:rsidR="00630356" w:rsidRPr="003E5319">
          <w:rPr>
            <w:rStyle w:val="Hyperlink"/>
            <w:noProof/>
          </w:rPr>
          <w:t>SOCIAL SECURITY SUPPORTS SMALL BUSINESSES</w:t>
        </w:r>
        <w:r w:rsidR="00630356">
          <w:rPr>
            <w:noProof/>
            <w:webHidden/>
          </w:rPr>
          <w:tab/>
        </w:r>
        <w:r w:rsidR="00630356">
          <w:rPr>
            <w:noProof/>
            <w:webHidden/>
          </w:rPr>
          <w:fldChar w:fldCharType="begin"/>
        </w:r>
        <w:r w:rsidR="00630356">
          <w:rPr>
            <w:noProof/>
            <w:webHidden/>
          </w:rPr>
          <w:instrText xml:space="preserve"> PAGEREF _Toc158101781 \h </w:instrText>
        </w:r>
        <w:r w:rsidR="00630356">
          <w:rPr>
            <w:noProof/>
            <w:webHidden/>
          </w:rPr>
        </w:r>
        <w:r w:rsidR="00630356">
          <w:rPr>
            <w:noProof/>
            <w:webHidden/>
          </w:rPr>
          <w:fldChar w:fldCharType="separate"/>
        </w:r>
        <w:r w:rsidR="00630356">
          <w:rPr>
            <w:noProof/>
            <w:webHidden/>
          </w:rPr>
          <w:t>8</w:t>
        </w:r>
        <w:r w:rsidR="00630356">
          <w:rPr>
            <w:noProof/>
            <w:webHidden/>
          </w:rPr>
          <w:fldChar w:fldCharType="end"/>
        </w:r>
      </w:hyperlink>
    </w:p>
    <w:p w14:paraId="50BC1839" w14:textId="26363F57" w:rsidR="00630356" w:rsidRDefault="009C1E0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8101782" w:history="1">
        <w:r w:rsidR="00630356" w:rsidRPr="003E5319">
          <w:rPr>
            <w:rStyle w:val="Hyperlink"/>
            <w:noProof/>
          </w:rPr>
          <w:t>MY SOCIAL SECURITY: IT’S NOT JUST FOR RETIREES</w:t>
        </w:r>
        <w:r w:rsidR="00630356">
          <w:rPr>
            <w:noProof/>
            <w:webHidden/>
          </w:rPr>
          <w:tab/>
        </w:r>
        <w:r w:rsidR="00630356">
          <w:rPr>
            <w:noProof/>
            <w:webHidden/>
          </w:rPr>
          <w:fldChar w:fldCharType="begin"/>
        </w:r>
        <w:r w:rsidR="00630356">
          <w:rPr>
            <w:noProof/>
            <w:webHidden/>
          </w:rPr>
          <w:instrText xml:space="preserve"> PAGEREF _Toc158101782 \h </w:instrText>
        </w:r>
        <w:r w:rsidR="00630356">
          <w:rPr>
            <w:noProof/>
            <w:webHidden/>
          </w:rPr>
        </w:r>
        <w:r w:rsidR="00630356">
          <w:rPr>
            <w:noProof/>
            <w:webHidden/>
          </w:rPr>
          <w:fldChar w:fldCharType="separate"/>
        </w:r>
        <w:r w:rsidR="00630356">
          <w:rPr>
            <w:noProof/>
            <w:webHidden/>
          </w:rPr>
          <w:t>10</w:t>
        </w:r>
        <w:r w:rsidR="00630356">
          <w:rPr>
            <w:noProof/>
            <w:webHidden/>
          </w:rPr>
          <w:fldChar w:fldCharType="end"/>
        </w:r>
      </w:hyperlink>
    </w:p>
    <w:p w14:paraId="3AD93276" w14:textId="5AFA1E31"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lastRenderedPageBreak/>
        <w:t>Social Security Column</w:t>
      </w:r>
    </w:p>
    <w:p w14:paraId="7789B27D" w14:textId="519D4469" w:rsidR="00763F1E" w:rsidRPr="00773684" w:rsidRDefault="004F0118" w:rsidP="009D0BB7">
      <w:pPr>
        <w:pStyle w:val="Heading1"/>
        <w:spacing w:before="100" w:beforeAutospacing="1" w:after="100" w:afterAutospacing="1" w:line="360" w:lineRule="auto"/>
        <w:rPr>
          <w:rFonts w:cs="Times New Roman"/>
          <w:b/>
          <w:szCs w:val="24"/>
        </w:rPr>
      </w:pPr>
      <w:bookmarkStart w:id="1" w:name="_Toc158101778"/>
      <w:r>
        <w:rPr>
          <w:rFonts w:cs="Times New Roman"/>
          <w:szCs w:val="24"/>
        </w:rPr>
        <w:t>HOW TO SPOT AN IMPOSTER SOCIAL MEDIA ACCOUNT</w:t>
      </w:r>
      <w:bookmarkEnd w:id="1"/>
    </w:p>
    <w:p w14:paraId="5F794B1B" w14:textId="497A6536" w:rsidR="00763F1E" w:rsidRPr="00773684" w:rsidRDefault="00763F1E" w:rsidP="009D0BB7">
      <w:pPr>
        <w:pStyle w:val="byline"/>
        <w:spacing w:before="100" w:beforeAutospacing="1" w:after="100" w:afterAutospacing="1"/>
      </w:pPr>
      <w:r w:rsidRPr="00773684">
        <w:t>By &lt;Name&gt;</w:t>
      </w:r>
    </w:p>
    <w:p w14:paraId="2B482642" w14:textId="44D2F8A5" w:rsidR="00267B15" w:rsidRPr="00773684" w:rsidRDefault="00763F1E" w:rsidP="00F12279">
      <w:pPr>
        <w:pStyle w:val="byline"/>
        <w:spacing w:before="100" w:beforeAutospacing="1" w:after="100" w:afterAutospacing="1"/>
        <w:rPr>
          <w:bCs/>
        </w:rPr>
      </w:pPr>
      <w:r w:rsidRPr="00773684">
        <w:t>Social Security &lt;Title&gt; in &lt;Place&gt;</w:t>
      </w:r>
    </w:p>
    <w:p w14:paraId="14AD6621" w14:textId="5661AFCB" w:rsidR="0097719A" w:rsidRDefault="00D20867" w:rsidP="007C0320">
      <w:pPr>
        <w:spacing w:beforeAutospacing="1" w:afterAutospacing="1" w:line="360" w:lineRule="auto"/>
        <w:rPr>
          <w:rFonts w:ascii="Times New Roman" w:hAnsi="Times New Roman" w:cs="Times New Roman"/>
          <w:sz w:val="24"/>
          <w:szCs w:val="24"/>
        </w:rPr>
      </w:pPr>
      <w:r>
        <w:rPr>
          <w:noProof/>
        </w:rPr>
        <w:drawing>
          <wp:inline distT="0" distB="0" distL="0" distR="0" wp14:anchorId="320D59E4" wp14:editId="7CA1D549">
            <wp:extent cx="2862072" cy="2862072"/>
            <wp:effectExtent l="0" t="0" r="0" b="0"/>
            <wp:docPr id="2" name="Picture 2" descr="person checking their smartphone and computer for f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checking their smartphone and computer for frau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1F5D930" w14:textId="7710C796" w:rsidR="007C0320" w:rsidRPr="007C0320" w:rsidRDefault="0097719A" w:rsidP="007C0320">
      <w:pPr>
        <w:spacing w:beforeAutospacing="1" w:afterAutospacing="1" w:line="360" w:lineRule="auto"/>
        <w:rPr>
          <w:rFonts w:ascii="Times New Roman" w:hAnsi="Times New Roman" w:cs="Times New Roman"/>
          <w:sz w:val="24"/>
          <w:szCs w:val="24"/>
        </w:rPr>
      </w:pPr>
      <w:r>
        <w:rPr>
          <w:rFonts w:ascii="Times New Roman" w:hAnsi="Times New Roman" w:cs="Times New Roman"/>
          <w:sz w:val="24"/>
          <w:szCs w:val="24"/>
        </w:rPr>
        <w:t>Want</w:t>
      </w:r>
      <w:r w:rsidR="007C0320" w:rsidRPr="007C0320">
        <w:rPr>
          <w:rFonts w:ascii="Times New Roman" w:hAnsi="Times New Roman" w:cs="Times New Roman"/>
          <w:sz w:val="24"/>
          <w:szCs w:val="24"/>
        </w:rPr>
        <w:t xml:space="preserve"> to learn how </w:t>
      </w:r>
      <w:r>
        <w:rPr>
          <w:rFonts w:ascii="Times New Roman" w:hAnsi="Times New Roman" w:cs="Times New Roman"/>
          <w:sz w:val="24"/>
          <w:szCs w:val="24"/>
        </w:rPr>
        <w:t xml:space="preserve">to </w:t>
      </w:r>
      <w:r w:rsidR="007C0320" w:rsidRPr="007C0320">
        <w:rPr>
          <w:rFonts w:ascii="Times New Roman" w:hAnsi="Times New Roman" w:cs="Times New Roman"/>
          <w:sz w:val="24"/>
          <w:szCs w:val="24"/>
        </w:rPr>
        <w:t>spot fake Social Security social media accounts</w:t>
      </w:r>
      <w:r>
        <w:rPr>
          <w:rFonts w:ascii="Times New Roman" w:hAnsi="Times New Roman" w:cs="Times New Roman"/>
          <w:sz w:val="24"/>
          <w:szCs w:val="24"/>
        </w:rPr>
        <w:t>?</w:t>
      </w:r>
      <w:r w:rsidR="007C0320" w:rsidRPr="007C0320">
        <w:rPr>
          <w:rFonts w:ascii="Times New Roman" w:hAnsi="Times New Roman" w:cs="Times New Roman"/>
          <w:sz w:val="24"/>
          <w:szCs w:val="24"/>
        </w:rPr>
        <w:t xml:space="preserve">  The tips below will help you protect yourself and your family.    </w:t>
      </w:r>
    </w:p>
    <w:p w14:paraId="0F99E214" w14:textId="77777777" w:rsidR="007C0320" w:rsidRPr="007C0320" w:rsidRDefault="007C0320" w:rsidP="007C0320">
      <w:pPr>
        <w:spacing w:beforeAutospacing="1" w:afterAutospacing="1" w:line="360" w:lineRule="auto"/>
        <w:rPr>
          <w:rFonts w:ascii="Times New Roman" w:hAnsi="Times New Roman" w:cs="Times New Roman"/>
          <w:b/>
          <w:bCs/>
          <w:sz w:val="24"/>
          <w:szCs w:val="24"/>
        </w:rPr>
      </w:pPr>
      <w:r w:rsidRPr="007C0320">
        <w:rPr>
          <w:rFonts w:ascii="Times New Roman" w:hAnsi="Times New Roman" w:cs="Times New Roman"/>
          <w:b/>
          <w:bCs/>
          <w:sz w:val="24"/>
          <w:szCs w:val="24"/>
        </w:rPr>
        <w:t>How fraudsters create imposter accounts</w:t>
      </w:r>
    </w:p>
    <w:p w14:paraId="1D82D25D" w14:textId="425ABC9E" w:rsidR="007C0320" w:rsidRPr="007C0320" w:rsidRDefault="007C0320" w:rsidP="007C0320">
      <w:p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 xml:space="preserve">Fraudsters create imposter social media pages and accounts using Social Security-related images and </w:t>
      </w:r>
      <w:r w:rsidR="00557BEF">
        <w:rPr>
          <w:rFonts w:ascii="Times New Roman" w:hAnsi="Times New Roman" w:cs="Times New Roman"/>
          <w:sz w:val="24"/>
          <w:szCs w:val="24"/>
        </w:rPr>
        <w:t>vocabulary</w:t>
      </w:r>
      <w:r w:rsidRPr="007C0320">
        <w:rPr>
          <w:rFonts w:ascii="Times New Roman" w:hAnsi="Times New Roman" w:cs="Times New Roman"/>
          <w:sz w:val="24"/>
          <w:szCs w:val="24"/>
        </w:rPr>
        <w:t xml:space="preserve">, making them appear as if they’re associated with or endorsed by us.  They also create imposter social media pages of Social Security and OIG officials, such as the Commissioner or the Inspector General. </w:t>
      </w:r>
    </w:p>
    <w:p w14:paraId="3ECCFCFF" w14:textId="77777777" w:rsidR="007C0320" w:rsidRPr="007C0320" w:rsidRDefault="007C0320" w:rsidP="007C0320">
      <w:pPr>
        <w:spacing w:beforeAutospacing="1" w:afterAutospacing="1" w:line="360" w:lineRule="auto"/>
        <w:rPr>
          <w:rFonts w:ascii="Times New Roman" w:hAnsi="Times New Roman" w:cs="Times New Roman"/>
          <w:b/>
          <w:bCs/>
          <w:sz w:val="24"/>
          <w:szCs w:val="24"/>
        </w:rPr>
      </w:pPr>
      <w:r w:rsidRPr="007C0320">
        <w:rPr>
          <w:rFonts w:ascii="Times New Roman" w:hAnsi="Times New Roman" w:cs="Times New Roman"/>
          <w:b/>
          <w:bCs/>
          <w:sz w:val="24"/>
          <w:szCs w:val="24"/>
        </w:rPr>
        <w:t xml:space="preserve">Protect your personally identifiable </w:t>
      </w:r>
      <w:proofErr w:type="gramStart"/>
      <w:r w:rsidRPr="007C0320">
        <w:rPr>
          <w:rFonts w:ascii="Times New Roman" w:hAnsi="Times New Roman" w:cs="Times New Roman"/>
          <w:b/>
          <w:bCs/>
          <w:sz w:val="24"/>
          <w:szCs w:val="24"/>
        </w:rPr>
        <w:t>information</w:t>
      </w:r>
      <w:proofErr w:type="gramEnd"/>
    </w:p>
    <w:p w14:paraId="591299DA" w14:textId="52BA733E" w:rsidR="007C0320" w:rsidRPr="007C0320" w:rsidRDefault="007C0320" w:rsidP="007C0320">
      <w:p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 xml:space="preserve">We will </w:t>
      </w:r>
      <w:r w:rsidRPr="007C0320">
        <w:rPr>
          <w:rFonts w:ascii="Times New Roman" w:hAnsi="Times New Roman" w:cs="Times New Roman"/>
          <w:b/>
          <w:bCs/>
          <w:i/>
          <w:iCs/>
          <w:sz w:val="24"/>
          <w:szCs w:val="24"/>
        </w:rPr>
        <w:t xml:space="preserve">never </w:t>
      </w:r>
      <w:r w:rsidRPr="007C0320">
        <w:rPr>
          <w:rFonts w:ascii="Times New Roman" w:hAnsi="Times New Roman" w:cs="Times New Roman"/>
          <w:sz w:val="24"/>
          <w:szCs w:val="24"/>
        </w:rPr>
        <w:t xml:space="preserve">ask for sensitive information through social media as these channels are not secure. Sometimes, users are asked to enter their financial information, Social Security number </w:t>
      </w:r>
      <w:r w:rsidRPr="007C0320">
        <w:rPr>
          <w:rFonts w:ascii="Times New Roman" w:hAnsi="Times New Roman" w:cs="Times New Roman"/>
          <w:sz w:val="24"/>
          <w:szCs w:val="24"/>
        </w:rPr>
        <w:lastRenderedPageBreak/>
        <w:t xml:space="preserve">(SSN), or other sensitive information. </w:t>
      </w:r>
      <w:r w:rsidR="00E05C71">
        <w:rPr>
          <w:rFonts w:ascii="Times New Roman" w:hAnsi="Times New Roman" w:cs="Times New Roman"/>
          <w:sz w:val="24"/>
          <w:szCs w:val="24"/>
        </w:rPr>
        <w:t xml:space="preserve"> </w:t>
      </w:r>
      <w:r w:rsidRPr="007C0320">
        <w:rPr>
          <w:rFonts w:ascii="Times New Roman" w:hAnsi="Times New Roman" w:cs="Times New Roman"/>
          <w:sz w:val="24"/>
          <w:szCs w:val="24"/>
        </w:rPr>
        <w:t xml:space="preserve">This is a red flag, and often an indication of a fraudulent account. </w:t>
      </w:r>
    </w:p>
    <w:p w14:paraId="39A52A85" w14:textId="77777777" w:rsidR="007C0320" w:rsidRPr="007C0320" w:rsidRDefault="007C0320" w:rsidP="007C0320">
      <w:pPr>
        <w:spacing w:beforeAutospacing="1" w:afterAutospacing="1" w:line="360" w:lineRule="auto"/>
        <w:rPr>
          <w:rFonts w:ascii="Times New Roman" w:hAnsi="Times New Roman" w:cs="Times New Roman"/>
          <w:b/>
          <w:bCs/>
          <w:sz w:val="24"/>
          <w:szCs w:val="24"/>
        </w:rPr>
      </w:pPr>
      <w:r w:rsidRPr="007C0320">
        <w:rPr>
          <w:rFonts w:ascii="Times New Roman" w:hAnsi="Times New Roman" w:cs="Times New Roman"/>
          <w:b/>
          <w:bCs/>
          <w:sz w:val="24"/>
          <w:szCs w:val="24"/>
        </w:rPr>
        <w:t>How to spot a fake social media account</w:t>
      </w:r>
    </w:p>
    <w:p w14:paraId="105D007E" w14:textId="77777777" w:rsidR="007C0320" w:rsidRPr="007C0320" w:rsidRDefault="007C0320" w:rsidP="007C0320">
      <w:p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Identifying an imposter account may seem difficult at first, but there are a few things you can look for right away.  You will want to focus on the following:</w:t>
      </w:r>
    </w:p>
    <w:p w14:paraId="5AE8A2E3" w14:textId="77777777" w:rsidR="007C0320" w:rsidRPr="007C0320" w:rsidRDefault="007C0320" w:rsidP="007C0320">
      <w:pPr>
        <w:pStyle w:val="ListParagraph"/>
        <w:numPr>
          <w:ilvl w:val="0"/>
          <w:numId w:val="39"/>
        </w:num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How many people follow the imposter page. In most cases, fake pages have a very low number of followers as compared to Social Security’s official page.</w:t>
      </w:r>
    </w:p>
    <w:p w14:paraId="29BDB263" w14:textId="77777777" w:rsidR="007C0320" w:rsidRPr="007C0320" w:rsidRDefault="007C0320" w:rsidP="007C0320">
      <w:pPr>
        <w:pStyle w:val="ListParagraph"/>
        <w:numPr>
          <w:ilvl w:val="0"/>
          <w:numId w:val="39"/>
        </w:num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Improper punctuation.</w:t>
      </w:r>
    </w:p>
    <w:p w14:paraId="6D714439" w14:textId="77777777" w:rsidR="007C0320" w:rsidRPr="007C0320" w:rsidRDefault="007C0320" w:rsidP="007C0320">
      <w:pPr>
        <w:pStyle w:val="ListParagraph"/>
        <w:numPr>
          <w:ilvl w:val="0"/>
          <w:numId w:val="39"/>
        </w:num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Links to pages not on SSA.gov.</w:t>
      </w:r>
    </w:p>
    <w:p w14:paraId="2D532AC1" w14:textId="5F030594" w:rsidR="007C0320" w:rsidRPr="007C0320" w:rsidRDefault="007C0320" w:rsidP="007C0320">
      <w:pPr>
        <w:pStyle w:val="ListParagraph"/>
        <w:numPr>
          <w:ilvl w:val="0"/>
          <w:numId w:val="39"/>
        </w:numPr>
        <w:spacing w:beforeAutospacing="1" w:afterAutospacing="1" w:line="360" w:lineRule="auto"/>
        <w:rPr>
          <w:rFonts w:ascii="Times New Roman" w:hAnsi="Times New Roman" w:cs="Times New Roman"/>
          <w:sz w:val="24"/>
          <w:szCs w:val="24"/>
        </w:rPr>
      </w:pPr>
      <w:r w:rsidRPr="007C0320">
        <w:rPr>
          <w:rFonts w:ascii="Times New Roman" w:hAnsi="Times New Roman" w:cs="Times New Roman"/>
          <w:sz w:val="24"/>
          <w:szCs w:val="24"/>
        </w:rPr>
        <w:t>Advertisements for forms or other Social Security documents</w:t>
      </w:r>
      <w:r w:rsidR="00CF7C3A">
        <w:rPr>
          <w:rFonts w:ascii="Times New Roman" w:hAnsi="Times New Roman" w:cs="Times New Roman"/>
          <w:sz w:val="24"/>
          <w:szCs w:val="24"/>
        </w:rPr>
        <w:t xml:space="preserve"> for a </w:t>
      </w:r>
      <w:r w:rsidR="00FD2A23">
        <w:rPr>
          <w:rFonts w:ascii="Times New Roman" w:hAnsi="Times New Roman" w:cs="Times New Roman"/>
          <w:sz w:val="24"/>
          <w:szCs w:val="24"/>
        </w:rPr>
        <w:t>price</w:t>
      </w:r>
      <w:r w:rsidRPr="007C0320">
        <w:rPr>
          <w:rFonts w:ascii="Times New Roman" w:hAnsi="Times New Roman" w:cs="Times New Roman"/>
          <w:sz w:val="24"/>
          <w:szCs w:val="24"/>
        </w:rPr>
        <w:t>.</w:t>
      </w:r>
    </w:p>
    <w:p w14:paraId="6A9C0541" w14:textId="5A1EE9DD" w:rsidR="007C0320" w:rsidRPr="007C0320" w:rsidRDefault="007C0320" w:rsidP="007C0320">
      <w:pPr>
        <w:pStyle w:val="ListParagraph"/>
        <w:numPr>
          <w:ilvl w:val="0"/>
          <w:numId w:val="39"/>
        </w:numPr>
        <w:spacing w:beforeAutospacing="1" w:afterAutospacing="1" w:line="360" w:lineRule="auto"/>
        <w:rPr>
          <w:rFonts w:ascii="Times New Roman" w:hAnsi="Times New Roman" w:cs="Times New Roman"/>
          <w:color w:val="FF0000"/>
          <w:sz w:val="24"/>
          <w:szCs w:val="24"/>
        </w:rPr>
      </w:pPr>
      <w:r w:rsidRPr="007C0320">
        <w:rPr>
          <w:rFonts w:ascii="Times New Roman" w:hAnsi="Times New Roman" w:cs="Times New Roman"/>
          <w:sz w:val="24"/>
          <w:szCs w:val="24"/>
        </w:rPr>
        <w:t>Incorrect social media handle</w:t>
      </w:r>
      <w:r w:rsidR="00FD2A23">
        <w:rPr>
          <w:rFonts w:ascii="Times New Roman" w:hAnsi="Times New Roman" w:cs="Times New Roman"/>
          <w:sz w:val="24"/>
          <w:szCs w:val="24"/>
        </w:rPr>
        <w:t>s</w:t>
      </w:r>
      <w:r w:rsidRPr="007C0320">
        <w:rPr>
          <w:rFonts w:ascii="Times New Roman" w:hAnsi="Times New Roman" w:cs="Times New Roman"/>
          <w:sz w:val="24"/>
          <w:szCs w:val="24"/>
        </w:rPr>
        <w:t xml:space="preserve">. To view the list of our official social media channels, we encourage you to visit </w:t>
      </w:r>
      <w:hyperlink r:id="rId12">
        <w:r w:rsidRPr="007C0320">
          <w:rPr>
            <w:rStyle w:val="Hyperlink"/>
            <w:rFonts w:ascii="Times New Roman" w:hAnsi="Times New Roman" w:cs="Times New Roman"/>
            <w:sz w:val="24"/>
            <w:szCs w:val="24"/>
          </w:rPr>
          <w:t>www.ssa.gov/socialmedia</w:t>
        </w:r>
      </w:hyperlink>
      <w:r w:rsidRPr="007C0320">
        <w:rPr>
          <w:rFonts w:ascii="Times New Roman" w:hAnsi="Times New Roman" w:cs="Times New Roman"/>
          <w:sz w:val="24"/>
          <w:szCs w:val="24"/>
        </w:rPr>
        <w:t xml:space="preserve">. </w:t>
      </w:r>
    </w:p>
    <w:p w14:paraId="7E8271F7" w14:textId="736F3270" w:rsidR="007C0320" w:rsidRPr="007C0320" w:rsidRDefault="007C0320" w:rsidP="007C0320">
      <w:pPr>
        <w:spacing w:beforeAutospacing="1" w:afterAutospacing="1" w:line="360" w:lineRule="auto"/>
        <w:rPr>
          <w:rFonts w:ascii="Times New Roman" w:hAnsi="Times New Roman" w:cs="Times New Roman"/>
          <w:color w:val="212121"/>
          <w:spacing w:val="3"/>
          <w:sz w:val="24"/>
          <w:szCs w:val="24"/>
          <w:shd w:val="clear" w:color="auto" w:fill="FFFFFF"/>
        </w:rPr>
      </w:pPr>
      <w:r w:rsidRPr="007C0320">
        <w:rPr>
          <w:rFonts w:ascii="Times New Roman" w:hAnsi="Times New Roman" w:cs="Times New Roman"/>
          <w:spacing w:val="3"/>
          <w:sz w:val="24"/>
          <w:szCs w:val="24"/>
          <w:shd w:val="clear" w:color="auto" w:fill="FFFFFF"/>
        </w:rPr>
        <w:t>Please report suspected Social Security imposter scams — and other Social Security fraud — to the </w:t>
      </w:r>
      <w:r w:rsidRPr="00E84BF7">
        <w:rPr>
          <w:rFonts w:ascii="Times New Roman" w:hAnsi="Times New Roman" w:cs="Times New Roman"/>
          <w:spacing w:val="3"/>
          <w:sz w:val="24"/>
          <w:szCs w:val="24"/>
          <w:shd w:val="clear" w:color="auto" w:fill="FFFFFF"/>
        </w:rPr>
        <w:t>OIG’s website</w:t>
      </w:r>
      <w:r w:rsidR="00E84BF7">
        <w:rPr>
          <w:rFonts w:ascii="Times New Roman" w:hAnsi="Times New Roman" w:cs="Times New Roman"/>
          <w:spacing w:val="3"/>
          <w:sz w:val="24"/>
          <w:szCs w:val="24"/>
          <w:shd w:val="clear" w:color="auto" w:fill="FFFFFF"/>
        </w:rPr>
        <w:t xml:space="preserve"> at </w:t>
      </w:r>
      <w:hyperlink r:id="rId13" w:history="1">
        <w:r w:rsidR="00E84BF7" w:rsidRPr="00E84BF7">
          <w:rPr>
            <w:rStyle w:val="Hyperlink"/>
            <w:rFonts w:ascii="Times New Roman" w:hAnsi="Times New Roman" w:cs="Times New Roman"/>
            <w:spacing w:val="3"/>
            <w:sz w:val="24"/>
            <w:szCs w:val="24"/>
            <w:shd w:val="clear" w:color="auto" w:fill="FFFFFF"/>
          </w:rPr>
          <w:t>oig.ssa.gov/report</w:t>
        </w:r>
      </w:hyperlink>
      <w:r w:rsidRPr="007C0320">
        <w:rPr>
          <w:rFonts w:ascii="Times New Roman" w:hAnsi="Times New Roman" w:cs="Times New Roman"/>
          <w:spacing w:val="3"/>
          <w:sz w:val="24"/>
          <w:szCs w:val="24"/>
          <w:shd w:val="clear" w:color="auto" w:fill="FFFFFF"/>
        </w:rPr>
        <w:t xml:space="preserve">. </w:t>
      </w:r>
      <w:r w:rsidR="00E84BF7">
        <w:rPr>
          <w:rFonts w:ascii="Times New Roman" w:hAnsi="Times New Roman" w:cs="Times New Roman"/>
          <w:spacing w:val="3"/>
          <w:sz w:val="24"/>
          <w:szCs w:val="24"/>
          <w:shd w:val="clear" w:color="auto" w:fill="FFFFFF"/>
        </w:rPr>
        <w:t xml:space="preserve"> </w:t>
      </w:r>
      <w:r w:rsidRPr="007C0320">
        <w:rPr>
          <w:rFonts w:ascii="Times New Roman" w:hAnsi="Times New Roman" w:cs="Times New Roman"/>
          <w:spacing w:val="3"/>
          <w:sz w:val="24"/>
          <w:szCs w:val="24"/>
          <w:shd w:val="clear" w:color="auto" w:fill="FFFFFF"/>
        </w:rPr>
        <w:t xml:space="preserve">You can find more information about scams on our </w:t>
      </w:r>
      <w:r w:rsidR="00A302E6" w:rsidRPr="00A302E6">
        <w:rPr>
          <w:rFonts w:ascii="Times New Roman" w:hAnsi="Times New Roman" w:cs="Times New Roman"/>
          <w:spacing w:val="3"/>
          <w:sz w:val="24"/>
          <w:szCs w:val="24"/>
          <w:shd w:val="clear" w:color="auto" w:fill="FFFFFF"/>
        </w:rPr>
        <w:t>Protect Yourself from Scams</w:t>
      </w:r>
      <w:r w:rsidR="00A302E6">
        <w:rPr>
          <w:rFonts w:ascii="Times New Roman" w:hAnsi="Times New Roman" w:cs="Times New Roman"/>
          <w:spacing w:val="3"/>
          <w:sz w:val="24"/>
          <w:szCs w:val="24"/>
          <w:shd w:val="clear" w:color="auto" w:fill="FFFFFF"/>
        </w:rPr>
        <w:t xml:space="preserve"> </w:t>
      </w:r>
      <w:r w:rsidRPr="007C0320">
        <w:rPr>
          <w:rFonts w:ascii="Times New Roman" w:hAnsi="Times New Roman" w:cs="Times New Roman"/>
          <w:spacing w:val="3"/>
          <w:sz w:val="24"/>
          <w:szCs w:val="24"/>
          <w:shd w:val="clear" w:color="auto" w:fill="FFFFFF"/>
        </w:rPr>
        <w:t>webpage</w:t>
      </w:r>
      <w:r w:rsidR="00A302E6">
        <w:rPr>
          <w:rFonts w:ascii="Times New Roman" w:hAnsi="Times New Roman" w:cs="Times New Roman"/>
          <w:spacing w:val="3"/>
          <w:sz w:val="24"/>
          <w:szCs w:val="24"/>
          <w:shd w:val="clear" w:color="auto" w:fill="FFFFFF"/>
        </w:rPr>
        <w:t xml:space="preserve"> at</w:t>
      </w:r>
      <w:r w:rsidRPr="007C0320">
        <w:rPr>
          <w:rFonts w:ascii="Times New Roman" w:hAnsi="Times New Roman" w:cs="Times New Roman"/>
          <w:spacing w:val="3"/>
          <w:sz w:val="24"/>
          <w:szCs w:val="24"/>
          <w:shd w:val="clear" w:color="auto" w:fill="FFFFFF"/>
        </w:rPr>
        <w:t> </w:t>
      </w:r>
      <w:hyperlink r:id="rId14" w:history="1">
        <w:r w:rsidR="00A302E6">
          <w:rPr>
            <w:rStyle w:val="Hyperlink"/>
            <w:rFonts w:ascii="Times New Roman" w:hAnsi="Times New Roman" w:cs="Times New Roman"/>
            <w:color w:val="1155CC"/>
            <w:spacing w:val="3"/>
            <w:sz w:val="24"/>
            <w:szCs w:val="24"/>
            <w:shd w:val="clear" w:color="auto" w:fill="FFFFFF"/>
          </w:rPr>
          <w:t>www.ssa.gov/scam</w:t>
        </w:r>
      </w:hyperlink>
      <w:r w:rsidRPr="007C0320">
        <w:rPr>
          <w:rFonts w:ascii="Times New Roman" w:hAnsi="Times New Roman" w:cs="Times New Roman"/>
          <w:color w:val="212121"/>
          <w:spacing w:val="3"/>
          <w:sz w:val="24"/>
          <w:szCs w:val="24"/>
          <w:shd w:val="clear" w:color="auto" w:fill="FFFFFF"/>
        </w:rPr>
        <w:t xml:space="preserve">. </w:t>
      </w:r>
    </w:p>
    <w:p w14:paraId="09F08108" w14:textId="31F58E1C" w:rsidR="00267B15" w:rsidRPr="00773684" w:rsidRDefault="007C0320" w:rsidP="00A302E6">
      <w:pPr>
        <w:spacing w:beforeAutospacing="1" w:afterAutospacing="1" w:line="360" w:lineRule="auto"/>
        <w:rPr>
          <w:bCs/>
        </w:rPr>
      </w:pPr>
      <w:r w:rsidRPr="007C0320">
        <w:rPr>
          <w:rFonts w:ascii="Times New Roman" w:hAnsi="Times New Roman" w:cs="Times New Roman"/>
          <w:spacing w:val="3"/>
          <w:sz w:val="24"/>
          <w:szCs w:val="24"/>
          <w:shd w:val="clear" w:color="auto" w:fill="FFFFFF"/>
        </w:rPr>
        <w:t xml:space="preserve">Please share this information with your friends, family, and colleagues to help spread awareness about imposter </w:t>
      </w:r>
      <w:r w:rsidR="0068014D">
        <w:rPr>
          <w:rFonts w:ascii="Times New Roman" w:hAnsi="Times New Roman" w:cs="Times New Roman"/>
          <w:spacing w:val="3"/>
          <w:sz w:val="24"/>
          <w:szCs w:val="24"/>
          <w:shd w:val="clear" w:color="auto" w:fill="FFFFFF"/>
        </w:rPr>
        <w:t>social media accounts</w:t>
      </w:r>
      <w:r w:rsidRPr="007C0320">
        <w:rPr>
          <w:rFonts w:ascii="Times New Roman" w:hAnsi="Times New Roman" w:cs="Times New Roman"/>
          <w:spacing w:val="3"/>
          <w:sz w:val="24"/>
          <w:szCs w:val="24"/>
          <w:shd w:val="clear" w:color="auto" w:fill="FFFFFF"/>
        </w:rPr>
        <w:t>.</w:t>
      </w:r>
    </w:p>
    <w:p w14:paraId="62ED9C34" w14:textId="77777777" w:rsidR="00267B15" w:rsidRPr="00773684" w:rsidRDefault="00267B15" w:rsidP="00267B15">
      <w:pPr>
        <w:pStyle w:val="byline"/>
        <w:spacing w:before="100" w:beforeAutospacing="1" w:after="100" w:afterAutospacing="1"/>
      </w:pPr>
    </w:p>
    <w:p w14:paraId="25DB8A4E" w14:textId="77777777" w:rsidR="00F12279" w:rsidRPr="00773684" w:rsidRDefault="00F12279" w:rsidP="00F12279">
      <w:pPr>
        <w:pStyle w:val="Body"/>
        <w:spacing w:before="100" w:beforeAutospacing="1" w:after="100" w:afterAutospacing="1"/>
        <w:jc w:val="center"/>
      </w:pPr>
      <w:r w:rsidRPr="00773684">
        <w:t># # #</w:t>
      </w:r>
    </w:p>
    <w:p w14:paraId="38947B95" w14:textId="257265AB" w:rsidR="00BD6CDB" w:rsidRPr="00773684" w:rsidRDefault="00BD6CDB" w:rsidP="009D0BB7">
      <w:pPr>
        <w:pStyle w:val="Body"/>
        <w:spacing w:before="100" w:beforeAutospacing="1" w:after="100" w:afterAutospacing="1"/>
        <w:jc w:val="center"/>
        <w:rPr>
          <w:b/>
        </w:rPr>
      </w:pPr>
      <w:r w:rsidRPr="00773684">
        <w:br w:type="page"/>
      </w:r>
    </w:p>
    <w:p w14:paraId="1934CB3B" w14:textId="77777777" w:rsidR="00BD6CDB" w:rsidRPr="00773684" w:rsidRDefault="00BD6CDB" w:rsidP="009D0BB7">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lastRenderedPageBreak/>
        <w:t>Social Security Column</w:t>
      </w:r>
    </w:p>
    <w:p w14:paraId="7B6ACDC3" w14:textId="6D538F50" w:rsidR="00597C62" w:rsidRPr="00773684" w:rsidRDefault="00323220" w:rsidP="009D0BB7">
      <w:pPr>
        <w:pStyle w:val="Heading1"/>
        <w:spacing w:before="100" w:beforeAutospacing="1" w:after="100" w:afterAutospacing="1" w:line="360" w:lineRule="auto"/>
        <w:rPr>
          <w:rFonts w:cs="Times New Roman"/>
          <w:szCs w:val="24"/>
        </w:rPr>
      </w:pPr>
      <w:bookmarkStart w:id="2" w:name="_Toc158101779"/>
      <w:r>
        <w:rPr>
          <w:rFonts w:cs="Times New Roman"/>
          <w:szCs w:val="24"/>
        </w:rPr>
        <w:t>SOCIAL SECURITY’S TOP 5 SCAM AWARENESS ARTICLES</w:t>
      </w:r>
      <w:bookmarkEnd w:id="2"/>
    </w:p>
    <w:p w14:paraId="64DF6FE2" w14:textId="77777777" w:rsidR="00BD6CDB" w:rsidRPr="00773684" w:rsidRDefault="00BD6CDB" w:rsidP="009D0BB7">
      <w:pPr>
        <w:pStyle w:val="byline"/>
        <w:spacing w:before="100" w:beforeAutospacing="1" w:after="100" w:afterAutospacing="1"/>
      </w:pPr>
      <w:r w:rsidRPr="00773684">
        <w:t>By &lt;Name&gt;</w:t>
      </w:r>
    </w:p>
    <w:p w14:paraId="121F1261" w14:textId="23E7396F" w:rsidR="00ED67C5" w:rsidRPr="00773684" w:rsidRDefault="00BD6CDB" w:rsidP="009D0BB7">
      <w:pPr>
        <w:pStyle w:val="byline"/>
        <w:spacing w:before="100" w:beforeAutospacing="1" w:after="100" w:afterAutospacing="1"/>
      </w:pPr>
      <w:r w:rsidRPr="00773684">
        <w:t>Social Security &lt;Title&gt; in &lt;Place&gt;</w:t>
      </w:r>
    </w:p>
    <w:p w14:paraId="4E6856E3" w14:textId="3E1EFD93" w:rsidR="00773684" w:rsidRDefault="00F866B3" w:rsidP="007E4389">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14:anchorId="75B270AE" wp14:editId="45F2D22F">
            <wp:extent cx="2862072" cy="2862072"/>
            <wp:effectExtent l="0" t="0" r="0" b="0"/>
            <wp:docPr id="4" name="Picture 4" descr="vector of person hanging up on a scam call on their cell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of person hanging up on a scam call on their cell ph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FA938AD" w14:textId="3AE53F43" w:rsidR="00B71422" w:rsidRPr="007E054D" w:rsidRDefault="00B71422" w:rsidP="007E054D">
      <w:pPr>
        <w:pStyle w:val="paragraph"/>
        <w:spacing w:line="360" w:lineRule="auto"/>
        <w:textAlignment w:val="baseline"/>
      </w:pPr>
      <w:r w:rsidRPr="007E054D">
        <w:rPr>
          <w:rStyle w:val="normaltextrun"/>
        </w:rPr>
        <w:t xml:space="preserve">Did you join us for </w:t>
      </w:r>
      <w:r w:rsidRPr="007E054D">
        <w:rPr>
          <w:rStyle w:val="normaltextrun"/>
          <w:b/>
          <w:bCs/>
        </w:rPr>
        <w:t>Slam the Scam Day</w:t>
      </w:r>
      <w:r w:rsidRPr="007E054D">
        <w:rPr>
          <w:rStyle w:val="normaltextrun"/>
        </w:rPr>
        <w:t xml:space="preserve"> </w:t>
      </w:r>
      <w:r w:rsidR="00323220">
        <w:rPr>
          <w:rStyle w:val="normaltextrun"/>
        </w:rPr>
        <w:t>in March</w:t>
      </w:r>
      <w:r w:rsidRPr="007E054D">
        <w:rPr>
          <w:rStyle w:val="normaltextrun"/>
        </w:rPr>
        <w:t xml:space="preserve">?  If so, you know how important it is to raise awareness about government imposter scams.  That’s why we want you to have all the information you need to protect yourself.  Check out our </w:t>
      </w:r>
      <w:r w:rsidRPr="007E054D">
        <w:rPr>
          <w:rStyle w:val="normaltextrun"/>
          <w:b/>
          <w:bCs/>
        </w:rPr>
        <w:t>top 5 scam awareness articles</w:t>
      </w:r>
      <w:r w:rsidRPr="007E054D">
        <w:rPr>
          <w:rStyle w:val="normaltextrun"/>
        </w:rPr>
        <w:t xml:space="preserve"> below:</w:t>
      </w:r>
      <w:r w:rsidRPr="007E054D">
        <w:rPr>
          <w:rStyle w:val="eop"/>
        </w:rPr>
        <w:t> </w:t>
      </w:r>
    </w:p>
    <w:p w14:paraId="29B29DB5" w14:textId="79B8DC38" w:rsidR="007E054D" w:rsidRPr="007E054D" w:rsidRDefault="00B71422" w:rsidP="004435DD">
      <w:pPr>
        <w:pStyle w:val="paragraph"/>
        <w:numPr>
          <w:ilvl w:val="0"/>
          <w:numId w:val="45"/>
        </w:numPr>
        <w:spacing w:line="360" w:lineRule="auto"/>
        <w:textAlignment w:val="baseline"/>
        <w:rPr>
          <w:rStyle w:val="eop"/>
        </w:rPr>
      </w:pPr>
      <w:r w:rsidRPr="007E054D">
        <w:rPr>
          <w:rStyle w:val="normaltextrun"/>
        </w:rPr>
        <w:t xml:space="preserve">We work with our Office of the Inspector General (OIG) to protect you from scams that use Social Security as bait. </w:t>
      </w:r>
      <w:r w:rsidR="002D2377">
        <w:rPr>
          <w:rStyle w:val="normaltextrun"/>
        </w:rPr>
        <w:t xml:space="preserve"> </w:t>
      </w:r>
      <w:r w:rsidRPr="007E054D">
        <w:rPr>
          <w:rStyle w:val="normaltextrun"/>
        </w:rPr>
        <w:t xml:space="preserve">In </w:t>
      </w:r>
      <w:r w:rsidRPr="00BD7CF3">
        <w:rPr>
          <w:rStyle w:val="normaltextrun"/>
          <w:i/>
          <w:iCs/>
        </w:rPr>
        <w:t>How We Protect You from Misleading Advertising and Communications</w:t>
      </w:r>
      <w:r w:rsidRPr="007E054D">
        <w:rPr>
          <w:rStyle w:val="normaltextrun"/>
        </w:rPr>
        <w:t>, we detail what to do if you receive a suspicious advertisement or imposter communication.</w:t>
      </w:r>
      <w:r w:rsidRPr="007E054D">
        <w:rPr>
          <w:rStyle w:val="eop"/>
        </w:rPr>
        <w:t> </w:t>
      </w:r>
      <w:r w:rsidR="002D2377">
        <w:rPr>
          <w:rStyle w:val="eop"/>
        </w:rPr>
        <w:t xml:space="preserve"> Please see </w:t>
      </w:r>
      <w:hyperlink r:id="rId16" w:history="1">
        <w:r w:rsidR="00BD7CF3" w:rsidRPr="00BD7CF3">
          <w:rPr>
            <w:rStyle w:val="Hyperlink"/>
          </w:rPr>
          <w:t>blog.ssa.gov/how-we-protect-you-from-misleading-advertising-and-communications</w:t>
        </w:r>
      </w:hyperlink>
      <w:r w:rsidR="00BD7CF3">
        <w:rPr>
          <w:rStyle w:val="eop"/>
        </w:rPr>
        <w:t>.</w:t>
      </w:r>
    </w:p>
    <w:p w14:paraId="44E5FAF4" w14:textId="1A77B475" w:rsidR="00B71422" w:rsidRPr="007E054D" w:rsidRDefault="00B71422" w:rsidP="004435DD">
      <w:pPr>
        <w:pStyle w:val="paragraph"/>
        <w:numPr>
          <w:ilvl w:val="0"/>
          <w:numId w:val="45"/>
        </w:numPr>
        <w:spacing w:line="360" w:lineRule="auto"/>
        <w:textAlignment w:val="baseline"/>
      </w:pPr>
      <w:r w:rsidRPr="007E054D">
        <w:rPr>
          <w:rStyle w:val="normaltextrun"/>
        </w:rPr>
        <w:t xml:space="preserve">Identity theft affects millions of people each year and causes serious harm.  Here are </w:t>
      </w:r>
      <w:r w:rsidRPr="0036409D">
        <w:rPr>
          <w:rStyle w:val="normaltextrun"/>
        </w:rPr>
        <w:t>10 ways to protect yourself</w:t>
      </w:r>
      <w:r w:rsidRPr="007E054D">
        <w:rPr>
          <w:rStyle w:val="normaltextrun"/>
        </w:rPr>
        <w:t xml:space="preserve"> by securing your personal information</w:t>
      </w:r>
      <w:r w:rsidR="0036409D">
        <w:rPr>
          <w:rStyle w:val="normaltextrun"/>
        </w:rPr>
        <w:t xml:space="preserve"> at </w:t>
      </w:r>
      <w:hyperlink r:id="rId17" w:history="1">
        <w:r w:rsidR="0036409D">
          <w:rPr>
            <w:rStyle w:val="Hyperlink"/>
          </w:rPr>
          <w:t>blog.ssa.gov/10-ways-to-protect-your-personal-information-2</w:t>
        </w:r>
      </w:hyperlink>
      <w:r w:rsidRPr="007E054D">
        <w:rPr>
          <w:rStyle w:val="normaltextrun"/>
        </w:rPr>
        <w:t>.</w:t>
      </w:r>
      <w:r w:rsidRPr="007E054D">
        <w:rPr>
          <w:rStyle w:val="eop"/>
        </w:rPr>
        <w:t>  </w:t>
      </w:r>
    </w:p>
    <w:p w14:paraId="3AC9A2A8" w14:textId="4301DCFA" w:rsidR="00B71422" w:rsidRPr="007E054D" w:rsidRDefault="00B71422" w:rsidP="004435DD">
      <w:pPr>
        <w:pStyle w:val="paragraph"/>
        <w:numPr>
          <w:ilvl w:val="0"/>
          <w:numId w:val="45"/>
        </w:numPr>
        <w:spacing w:line="360" w:lineRule="auto"/>
        <w:textAlignment w:val="baseline"/>
      </w:pPr>
      <w:r w:rsidRPr="007E054D">
        <w:rPr>
          <w:rStyle w:val="normaltextrun"/>
        </w:rPr>
        <w:lastRenderedPageBreak/>
        <w:t xml:space="preserve">Financial crime against </w:t>
      </w:r>
      <w:r w:rsidR="0028747A">
        <w:rPr>
          <w:rStyle w:val="normaltextrun"/>
        </w:rPr>
        <w:t>all</w:t>
      </w:r>
      <w:r w:rsidR="0028747A" w:rsidRPr="007E054D">
        <w:rPr>
          <w:rStyle w:val="normaltextrun"/>
        </w:rPr>
        <w:t xml:space="preserve"> </w:t>
      </w:r>
      <w:r w:rsidRPr="007E054D">
        <w:rPr>
          <w:rStyle w:val="normaltextrun"/>
        </w:rPr>
        <w:t>Americans is a</w:t>
      </w:r>
      <w:r w:rsidR="0028747A">
        <w:rPr>
          <w:rStyle w:val="normaltextrun"/>
        </w:rPr>
        <w:t>n ongoing</w:t>
      </w:r>
      <w:r w:rsidRPr="007E054D">
        <w:rPr>
          <w:rStyle w:val="normaltextrun"/>
        </w:rPr>
        <w:t xml:space="preserve"> problem.  People living with dementia have a higher risk of becoming victims of fraud.  </w:t>
      </w:r>
      <w:r w:rsidR="006F1582">
        <w:rPr>
          <w:rStyle w:val="normaltextrun"/>
        </w:rPr>
        <w:t>You</w:t>
      </w:r>
      <w:r w:rsidRPr="007E054D">
        <w:rPr>
          <w:rStyle w:val="normaltextrun"/>
        </w:rPr>
        <w:t xml:space="preserve"> can learn how to minimize this risk for your loved ones</w:t>
      </w:r>
      <w:r w:rsidR="006F1582">
        <w:rPr>
          <w:rStyle w:val="normaltextrun"/>
        </w:rPr>
        <w:t xml:space="preserve"> at </w:t>
      </w:r>
      <w:hyperlink r:id="rId18" w:history="1">
        <w:r w:rsidR="006F1582" w:rsidRPr="006F1582">
          <w:rPr>
            <w:rStyle w:val="Hyperlink"/>
          </w:rPr>
          <w:t>blog.ssa.gov/minimizing-the-risk-of-scams-for-people-living-with-dementia</w:t>
        </w:r>
      </w:hyperlink>
      <w:r w:rsidR="006F1582">
        <w:rPr>
          <w:rStyle w:val="normaltextrun"/>
        </w:rPr>
        <w:t>.</w:t>
      </w:r>
    </w:p>
    <w:p w14:paraId="6471DE3F" w14:textId="0F550A1A" w:rsidR="00B71422" w:rsidRPr="007E054D" w:rsidRDefault="2074538F" w:rsidP="004435DD">
      <w:pPr>
        <w:pStyle w:val="paragraph"/>
        <w:numPr>
          <w:ilvl w:val="0"/>
          <w:numId w:val="45"/>
        </w:numPr>
        <w:spacing w:line="360" w:lineRule="auto"/>
        <w:textAlignment w:val="baseline"/>
      </w:pPr>
      <w:r w:rsidRPr="007E054D">
        <w:rPr>
          <w:rStyle w:val="normaltextrun"/>
        </w:rPr>
        <w:t>Fraudsters also target veterans, active</w:t>
      </w:r>
      <w:r w:rsidR="2437DEE4">
        <w:rPr>
          <w:rStyle w:val="normaltextrun"/>
        </w:rPr>
        <w:t xml:space="preserve"> </w:t>
      </w:r>
      <w:r w:rsidRPr="007E054D">
        <w:rPr>
          <w:rStyle w:val="normaltextrun"/>
        </w:rPr>
        <w:t xml:space="preserve">duty service members, and their families.  </w:t>
      </w:r>
      <w:r w:rsidR="6667599D">
        <w:rPr>
          <w:rStyle w:val="normaltextrun"/>
        </w:rPr>
        <w:t>To</w:t>
      </w:r>
      <w:r w:rsidRPr="007E054D">
        <w:rPr>
          <w:rStyle w:val="normaltextrun"/>
        </w:rPr>
        <w:t xml:space="preserve"> learn what to look for and how to help the veterans and military members in your life</w:t>
      </w:r>
      <w:r w:rsidR="6667599D">
        <w:rPr>
          <w:rStyle w:val="normaltextrun"/>
        </w:rPr>
        <w:t xml:space="preserve">, check out </w:t>
      </w:r>
      <w:hyperlink r:id="rId19" w:history="1">
        <w:r w:rsidR="6667599D" w:rsidRPr="00D142BF">
          <w:rPr>
            <w:rStyle w:val="Hyperlink"/>
          </w:rPr>
          <w:t>blog.ssa.gov/stay-alert-fraudsters-target-veterans-active-duty-service-members-and-their-families</w:t>
        </w:r>
      </w:hyperlink>
      <w:r w:rsidRPr="007E054D">
        <w:rPr>
          <w:rStyle w:val="normaltextrun"/>
        </w:rPr>
        <w:t>.</w:t>
      </w:r>
      <w:r w:rsidRPr="007E054D">
        <w:rPr>
          <w:rStyle w:val="eop"/>
        </w:rPr>
        <w:t> </w:t>
      </w:r>
    </w:p>
    <w:p w14:paraId="540344CA" w14:textId="09D67B29" w:rsidR="00B71422" w:rsidRDefault="00866D46" w:rsidP="004435DD">
      <w:pPr>
        <w:pStyle w:val="paragraph"/>
        <w:numPr>
          <w:ilvl w:val="0"/>
          <w:numId w:val="45"/>
        </w:numPr>
        <w:spacing w:line="360" w:lineRule="auto"/>
        <w:textAlignment w:val="baseline"/>
        <w:rPr>
          <w:rStyle w:val="normaltextrun"/>
        </w:rPr>
      </w:pPr>
      <w:r w:rsidRPr="00866D46">
        <w:rPr>
          <w:rStyle w:val="normaltextrun"/>
        </w:rPr>
        <w:t>Quick Response (QR) codes are very popular</w:t>
      </w:r>
      <w:r w:rsidR="00F07E97">
        <w:rPr>
          <w:rStyle w:val="normaltextrun"/>
        </w:rPr>
        <w:t xml:space="preserve"> these days.  </w:t>
      </w:r>
      <w:r w:rsidR="00AC2120">
        <w:rPr>
          <w:rStyle w:val="normaltextrun"/>
        </w:rPr>
        <w:t>A QR code is</w:t>
      </w:r>
      <w:r w:rsidR="0042247D">
        <w:rPr>
          <w:rStyle w:val="normaltextrun"/>
        </w:rPr>
        <w:t xml:space="preserve"> </w:t>
      </w:r>
      <w:r w:rsidR="004A2839">
        <w:rPr>
          <w:rStyle w:val="normaltextrun"/>
        </w:rPr>
        <w:t xml:space="preserve">a </w:t>
      </w:r>
      <w:r w:rsidR="00437264">
        <w:rPr>
          <w:rStyle w:val="normaltextrun"/>
        </w:rPr>
        <w:t xml:space="preserve">scannable </w:t>
      </w:r>
      <w:r w:rsidR="006205D8">
        <w:rPr>
          <w:rStyle w:val="normaltextrun"/>
        </w:rPr>
        <w:t>barcode</w:t>
      </w:r>
      <w:r w:rsidR="0042247D">
        <w:rPr>
          <w:rStyle w:val="normaltextrun"/>
        </w:rPr>
        <w:t xml:space="preserve"> that </w:t>
      </w:r>
      <w:r w:rsidR="00437264">
        <w:rPr>
          <w:rStyle w:val="normaltextrun"/>
        </w:rPr>
        <w:t>directs you</w:t>
      </w:r>
      <w:r w:rsidR="0042247D">
        <w:rPr>
          <w:rStyle w:val="normaltextrun"/>
        </w:rPr>
        <w:t xml:space="preserve"> to a website or social media account.  </w:t>
      </w:r>
      <w:r w:rsidR="00B71422" w:rsidRPr="007E054D">
        <w:rPr>
          <w:rStyle w:val="normaltextrun"/>
        </w:rPr>
        <w:t xml:space="preserve">Did you know scammers place fake QR codes on top of official ones?  It’s </w:t>
      </w:r>
      <w:r w:rsidR="00DF05F2">
        <w:rPr>
          <w:rStyle w:val="normaltextrun"/>
        </w:rPr>
        <w:t>among</w:t>
      </w:r>
      <w:r w:rsidR="00B71422" w:rsidRPr="007E054D">
        <w:rPr>
          <w:rStyle w:val="normaltextrun"/>
        </w:rPr>
        <w:t xml:space="preserve"> the latest trends we list </w:t>
      </w:r>
      <w:r w:rsidR="00B71422" w:rsidRPr="00D142BF">
        <w:rPr>
          <w:rStyle w:val="normaltextrun"/>
        </w:rPr>
        <w:t>in this post to combat scams</w:t>
      </w:r>
      <w:r w:rsidR="004435DD">
        <w:rPr>
          <w:rStyle w:val="normaltextrun"/>
        </w:rPr>
        <w:t xml:space="preserve"> at </w:t>
      </w:r>
      <w:hyperlink r:id="rId20" w:history="1">
        <w:r w:rsidR="004435DD" w:rsidRPr="004435DD">
          <w:rPr>
            <w:rStyle w:val="Hyperlink"/>
          </w:rPr>
          <w:t>blog.ssa.gov/new-years-resolutions-to-combat-scams</w:t>
        </w:r>
      </w:hyperlink>
      <w:r w:rsidR="004435DD">
        <w:rPr>
          <w:rStyle w:val="normaltextrun"/>
        </w:rPr>
        <w:t>.</w:t>
      </w:r>
    </w:p>
    <w:p w14:paraId="1C72E103" w14:textId="19E5FAE0" w:rsidR="00B71422" w:rsidRPr="007E054D" w:rsidRDefault="00B71422" w:rsidP="007E054D">
      <w:pPr>
        <w:pStyle w:val="paragraph"/>
        <w:spacing w:line="360" w:lineRule="auto"/>
        <w:textAlignment w:val="baseline"/>
      </w:pPr>
      <w:r w:rsidRPr="007E054D">
        <w:rPr>
          <w:rStyle w:val="normaltextrun"/>
        </w:rPr>
        <w:t>We encourage you to review these articles and bookmark them for future use.  Please share this information with friends and family to help us spread the word about scams.</w:t>
      </w:r>
      <w:r w:rsidRPr="007E054D">
        <w:rPr>
          <w:rStyle w:val="eop"/>
        </w:rPr>
        <w:t> </w:t>
      </w:r>
    </w:p>
    <w:p w14:paraId="3779C6DC" w14:textId="77777777" w:rsidR="00B71422" w:rsidRPr="00773684" w:rsidRDefault="00B71422" w:rsidP="007E4389">
      <w:pPr>
        <w:spacing w:before="100" w:beforeAutospacing="1" w:after="100" w:afterAutospacing="1" w:line="360" w:lineRule="auto"/>
        <w:rPr>
          <w:rFonts w:ascii="Times New Roman" w:eastAsia="Times New Roman" w:hAnsi="Times New Roman" w:cs="Times New Roman"/>
          <w:sz w:val="24"/>
          <w:szCs w:val="24"/>
        </w:rPr>
      </w:pPr>
    </w:p>
    <w:p w14:paraId="7137130D" w14:textId="5D3B7E47" w:rsidR="002C196B" w:rsidRPr="00773684" w:rsidRDefault="00773684" w:rsidP="00773684">
      <w:pPr>
        <w:spacing w:before="100" w:beforeAutospacing="1" w:after="100" w:afterAutospacing="1" w:line="360" w:lineRule="auto"/>
        <w:jc w:val="center"/>
        <w:rPr>
          <w:rFonts w:ascii="Times New Roman" w:eastAsia="Times New Roman" w:hAnsi="Times New Roman" w:cs="Times New Roman"/>
          <w:sz w:val="24"/>
          <w:szCs w:val="24"/>
        </w:rPr>
      </w:pPr>
      <w:r w:rsidRPr="00773684">
        <w:rPr>
          <w:rFonts w:ascii="Times New Roman" w:eastAsia="Times New Roman" w:hAnsi="Times New Roman" w:cs="Times New Roman"/>
          <w:sz w:val="24"/>
          <w:szCs w:val="24"/>
        </w:rPr>
        <w:t>###</w:t>
      </w:r>
    </w:p>
    <w:p w14:paraId="5B0DE707" w14:textId="1B210D94" w:rsidR="00C13FBD" w:rsidRPr="00773684" w:rsidRDefault="00C13FBD" w:rsidP="004F77E6">
      <w:pPr>
        <w:pBdr>
          <w:bottom w:val="thinThickThinMediumGap" w:sz="18" w:space="1" w:color="auto"/>
        </w:pBd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sz w:val="24"/>
          <w:szCs w:val="24"/>
        </w:rPr>
        <w:br w:type="page"/>
      </w:r>
    </w:p>
    <w:p w14:paraId="52C0E33C" w14:textId="1F1A9C29" w:rsidR="001E13DF" w:rsidRPr="00773684" w:rsidRDefault="001E13DF" w:rsidP="007E44FC">
      <w:pPr>
        <w:pStyle w:val="Body"/>
        <w:rPr>
          <w:b/>
        </w:rPr>
      </w:pPr>
      <w:bookmarkStart w:id="3" w:name="_Hlk157504601"/>
      <w:r w:rsidRPr="00773684">
        <w:rPr>
          <w:b/>
        </w:rPr>
        <w:lastRenderedPageBreak/>
        <w:t>Social Security Column</w:t>
      </w:r>
    </w:p>
    <w:p w14:paraId="4CDA5022" w14:textId="041517AE" w:rsidR="001E13DF" w:rsidRPr="00773684" w:rsidRDefault="00FD0033" w:rsidP="001E13DF">
      <w:pPr>
        <w:pStyle w:val="Heading1"/>
        <w:rPr>
          <w:rFonts w:cs="Times New Roman"/>
          <w:szCs w:val="24"/>
        </w:rPr>
      </w:pPr>
      <w:bookmarkStart w:id="4" w:name="_Toc158101780"/>
      <w:r>
        <w:rPr>
          <w:rFonts w:cs="Times New Roman"/>
          <w:szCs w:val="24"/>
        </w:rPr>
        <w:t>PLAN FOR YOUR FUTURE DURING FINANCIAL LITERACY MONTH</w:t>
      </w:r>
      <w:bookmarkEnd w:id="4"/>
    </w:p>
    <w:p w14:paraId="6E41124C" w14:textId="77777777" w:rsidR="001E13DF" w:rsidRPr="00773684" w:rsidRDefault="001E13DF" w:rsidP="001E13DF">
      <w:pPr>
        <w:rPr>
          <w:rFonts w:ascii="Times New Roman" w:hAnsi="Times New Roman" w:cs="Times New Roman"/>
          <w:sz w:val="24"/>
          <w:szCs w:val="24"/>
        </w:rPr>
      </w:pPr>
    </w:p>
    <w:p w14:paraId="5167E7AB" w14:textId="77777777" w:rsidR="001E13DF" w:rsidRPr="00773684" w:rsidRDefault="001E13DF" w:rsidP="001E13DF">
      <w:pPr>
        <w:pStyle w:val="byline"/>
      </w:pPr>
      <w:r w:rsidRPr="00773684">
        <w:t>By &lt;Name&gt;</w:t>
      </w:r>
    </w:p>
    <w:p w14:paraId="02D9F1F4" w14:textId="41FA7E3E" w:rsidR="00572E43" w:rsidRDefault="001E13DF" w:rsidP="00131A20">
      <w:pPr>
        <w:pStyle w:val="byline"/>
        <w:spacing w:before="100" w:beforeAutospacing="1" w:after="100" w:afterAutospacing="1"/>
      </w:pPr>
      <w:r w:rsidRPr="00773684">
        <w:t>Social Security &lt;Title&gt; in &lt;Place&gt;</w:t>
      </w:r>
    </w:p>
    <w:p w14:paraId="0D137E83" w14:textId="77777777" w:rsidR="00680188" w:rsidRDefault="00680188" w:rsidP="00680188">
      <w:pPr>
        <w:pStyle w:val="byline"/>
        <w:rPr>
          <w:rFonts w:ascii="Georgia" w:hAnsi="Georgia"/>
        </w:rPr>
      </w:pPr>
      <w:r>
        <w:rPr>
          <w:noProof/>
        </w:rPr>
        <w:drawing>
          <wp:inline distT="0" distB="0" distL="0" distR="0" wp14:anchorId="5D9E1573" wp14:editId="14A9D471">
            <wp:extent cx="2862072" cy="2862072"/>
            <wp:effectExtent l="0" t="0" r="0" b="0"/>
            <wp:docPr id="3" name="Picture 3" descr="Mother and father showing son how to put money in 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ther and father showing son how to put money in a piggy ban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FE911B3" w14:textId="7F82ABC8" w:rsidR="00680188" w:rsidRDefault="00B96973" w:rsidP="00680188">
      <w:pPr>
        <w:pStyle w:val="Body"/>
        <w:spacing w:before="100" w:beforeAutospacing="1" w:after="100" w:afterAutospacing="1"/>
      </w:pPr>
      <w:r>
        <w:t xml:space="preserve">We celebrate </w:t>
      </w:r>
      <w:r w:rsidR="00680188" w:rsidRPr="00FE60F9">
        <w:t>Financial Literacy Month</w:t>
      </w:r>
      <w:r w:rsidR="00680188">
        <w:t xml:space="preserve"> (FLM)</w:t>
      </w:r>
      <w:r w:rsidR="00680188" w:rsidRPr="00FE60F9">
        <w:t xml:space="preserve"> every April to promote financial education and well-being</w:t>
      </w:r>
      <w:r w:rsidR="00C1672D">
        <w:t xml:space="preserve"> in the United States</w:t>
      </w:r>
      <w:r w:rsidR="00680188">
        <w:t xml:space="preserve">. </w:t>
      </w:r>
      <w:r w:rsidR="00C1672D">
        <w:t xml:space="preserve"> </w:t>
      </w:r>
      <w:r w:rsidR="00680188">
        <w:t>FLM</w:t>
      </w:r>
      <w:r w:rsidR="00131A20">
        <w:t xml:space="preserve"> also</w:t>
      </w:r>
      <w:r w:rsidR="00680188">
        <w:t xml:space="preserve"> serves as a reminder that Social Security is a vital part of any financial plan</w:t>
      </w:r>
      <w:r w:rsidR="00680188" w:rsidRPr="001B62E5">
        <w:t>.</w:t>
      </w:r>
      <w:r w:rsidR="00680188">
        <w:t xml:space="preserve"> </w:t>
      </w:r>
      <w:r w:rsidR="00C1672D">
        <w:t xml:space="preserve"> </w:t>
      </w:r>
      <w:r w:rsidR="00680188">
        <w:t xml:space="preserve">Our online tools are here to </w:t>
      </w:r>
      <w:r w:rsidR="00CA5E2A">
        <w:t xml:space="preserve">help </w:t>
      </w:r>
      <w:r w:rsidR="00680188">
        <w:t xml:space="preserve">you understand your potential Social Security benefits and how they fit into your financial future. </w:t>
      </w:r>
    </w:p>
    <w:p w14:paraId="6B58DD03" w14:textId="77777777" w:rsidR="00680188" w:rsidRDefault="00680188" w:rsidP="00680188">
      <w:pPr>
        <w:pStyle w:val="Body"/>
        <w:spacing w:before="100" w:beforeAutospacing="1" w:after="100" w:afterAutospacing="1"/>
      </w:pPr>
      <w:r>
        <w:t xml:space="preserve">You should periodically review your </w:t>
      </w:r>
      <w:r w:rsidRPr="00BD25D2">
        <w:rPr>
          <w:i/>
        </w:rPr>
        <w:t>Social Security Statement</w:t>
      </w:r>
      <w:r w:rsidRPr="000F6A27">
        <w:rPr>
          <w:rFonts w:eastAsia="Times New Roman"/>
        </w:rPr>
        <w:t xml:space="preserve"> </w:t>
      </w:r>
      <w:r>
        <w:rPr>
          <w:rFonts w:eastAsia="Times New Roman"/>
        </w:rPr>
        <w:t>(</w:t>
      </w:r>
      <w:r w:rsidRPr="009341ED">
        <w:rPr>
          <w:rFonts w:eastAsia="Times New Roman"/>
          <w:i/>
          <w:iCs/>
        </w:rPr>
        <w:t>Statement</w:t>
      </w:r>
      <w:r>
        <w:rPr>
          <w:rFonts w:eastAsia="Times New Roman"/>
        </w:rPr>
        <w:t xml:space="preserve">) using your personal </w:t>
      </w:r>
      <w:r w:rsidRPr="00626575">
        <w:rPr>
          <w:i/>
          <w:iCs/>
          <w:color w:val="CC0000"/>
          <w:spacing w:val="2"/>
        </w:rPr>
        <w:t>my</w:t>
      </w:r>
      <w:r w:rsidRPr="00626575">
        <w:rPr>
          <w:i/>
          <w:color w:val="212121"/>
          <w:spacing w:val="2"/>
        </w:rPr>
        <w:t xml:space="preserve"> </w:t>
      </w:r>
      <w:r w:rsidRPr="00626575">
        <w:rPr>
          <w:color w:val="336699"/>
          <w:spacing w:val="2"/>
        </w:rPr>
        <w:t>Social Security</w:t>
      </w:r>
      <w:r w:rsidRPr="007B5F62">
        <w:rPr>
          <w:i/>
        </w:rPr>
        <w:t xml:space="preserve"> </w:t>
      </w:r>
      <w:r>
        <w:rPr>
          <w:rFonts w:eastAsia="Times New Roman"/>
        </w:rPr>
        <w:t xml:space="preserve">account at </w:t>
      </w:r>
      <w:hyperlink r:id="rId22" w:history="1">
        <w:r>
          <w:rPr>
            <w:rStyle w:val="Hyperlink"/>
            <w:rFonts w:eastAsia="Times New Roman"/>
          </w:rPr>
          <w:t>www.ssa.gov/myaccount</w:t>
        </w:r>
      </w:hyperlink>
      <w:r w:rsidRPr="00EB3189">
        <w:rPr>
          <w:rStyle w:val="Hyperlink"/>
          <w:rFonts w:eastAsia="Times New Roman"/>
          <w:color w:val="auto"/>
          <w:u w:val="none"/>
        </w:rPr>
        <w:t xml:space="preserve">. </w:t>
      </w:r>
      <w:r>
        <w:t>Your</w:t>
      </w:r>
      <w:r w:rsidRPr="002330D1">
        <w:rPr>
          <w:i/>
          <w:iCs/>
        </w:rPr>
        <w:t xml:space="preserve"> Statement</w:t>
      </w:r>
      <w:r>
        <w:rPr>
          <w:i/>
          <w:iCs/>
        </w:rPr>
        <w:t xml:space="preserve"> </w:t>
      </w:r>
      <w:r>
        <w:t xml:space="preserve">is an easy-to-read summary of the estimated benefits you and your family could receive, including potential retirement, disability, and survivors’ benefits.  </w:t>
      </w:r>
    </w:p>
    <w:p w14:paraId="4B23A5E3" w14:textId="4833512C" w:rsidR="00680188" w:rsidRPr="00F317B5" w:rsidRDefault="00F059BF" w:rsidP="00680188">
      <w:pPr>
        <w:pStyle w:val="Body"/>
        <w:spacing w:before="100" w:beforeAutospacing="1" w:after="100" w:afterAutospacing="1"/>
      </w:pPr>
      <w:r>
        <w:t xml:space="preserve">If you’re </w:t>
      </w:r>
      <w:r w:rsidR="00E17E72">
        <w:t>planning to retire</w:t>
      </w:r>
      <w:r>
        <w:t xml:space="preserve">, </w:t>
      </w:r>
      <w:r w:rsidR="00E17E72">
        <w:t>y</w:t>
      </w:r>
      <w:r w:rsidR="00680188">
        <w:t xml:space="preserve">ou can visit our </w:t>
      </w:r>
      <w:r w:rsidR="00680188" w:rsidRPr="00EB3189">
        <w:rPr>
          <w:rStyle w:val="Hyperlink"/>
          <w:rFonts w:eastAsia="Times New Roman"/>
          <w:i/>
          <w:iCs/>
          <w:color w:val="auto"/>
          <w:u w:val="none"/>
        </w:rPr>
        <w:t xml:space="preserve">Plan for Retirement </w:t>
      </w:r>
      <w:r w:rsidR="00B544E6" w:rsidRPr="002F3F71">
        <w:rPr>
          <w:rStyle w:val="Hyperlink"/>
          <w:rFonts w:eastAsia="Times New Roman"/>
          <w:color w:val="auto"/>
          <w:u w:val="none"/>
        </w:rPr>
        <w:t>web</w:t>
      </w:r>
      <w:r w:rsidR="00680188" w:rsidRPr="00EB3189">
        <w:rPr>
          <w:rStyle w:val="Hyperlink"/>
          <w:rFonts w:eastAsia="Times New Roman"/>
          <w:color w:val="auto"/>
          <w:u w:val="none"/>
        </w:rPr>
        <w:t>page at</w:t>
      </w:r>
      <w:r w:rsidR="00680188" w:rsidRPr="00D57DD7">
        <w:rPr>
          <w:rStyle w:val="Hyperlink"/>
          <w:rFonts w:eastAsia="Times New Roman"/>
          <w:color w:val="auto"/>
          <w:u w:val="none"/>
        </w:rPr>
        <w:t xml:space="preserve"> </w:t>
      </w:r>
      <w:hyperlink r:id="rId23" w:history="1">
        <w:r w:rsidR="00680188">
          <w:rPr>
            <w:rStyle w:val="Hyperlink"/>
          </w:rPr>
          <w:t>www.ssa.gov/prepare/plan-retirement</w:t>
        </w:r>
      </w:hyperlink>
      <w:r w:rsidR="00E17E72" w:rsidRPr="002F3F71">
        <w:rPr>
          <w:rStyle w:val="Hyperlink"/>
          <w:color w:val="auto"/>
          <w:u w:val="none"/>
        </w:rPr>
        <w:t>.</w:t>
      </w:r>
      <w:r w:rsidR="00680188" w:rsidRPr="00D57DD7">
        <w:rPr>
          <w:rStyle w:val="Hyperlink"/>
          <w:rFonts w:eastAsia="Times New Roman"/>
          <w:u w:val="none"/>
        </w:rPr>
        <w:t xml:space="preserve"> </w:t>
      </w:r>
      <w:r w:rsidR="00E17E72">
        <w:t xml:space="preserve"> </w:t>
      </w:r>
      <w:r w:rsidR="00680188">
        <w:t>Here you can compare how different future earnings and retirement benefit start-dates might affect your future benefit amount.</w:t>
      </w:r>
    </w:p>
    <w:p w14:paraId="486B144F" w14:textId="73097455" w:rsidR="009979DD" w:rsidRPr="00773684" w:rsidRDefault="00680188" w:rsidP="00680188">
      <w:pPr>
        <w:pStyle w:val="Body"/>
        <w:spacing w:before="100" w:beforeAutospacing="1" w:after="100" w:afterAutospacing="1"/>
      </w:pPr>
      <w:r>
        <w:lastRenderedPageBreak/>
        <w:t xml:space="preserve">Please tell your friends and family about the steps they can take to improve their financial knowledge by exploring their personal </w:t>
      </w:r>
      <w:r w:rsidRPr="09400999">
        <w:rPr>
          <w:i/>
          <w:iCs/>
          <w:color w:val="CC0000"/>
          <w:spacing w:val="2"/>
        </w:rPr>
        <w:t>my</w:t>
      </w:r>
      <w:r w:rsidRPr="09400999">
        <w:rPr>
          <w:i/>
          <w:iCs/>
          <w:color w:val="212121"/>
          <w:spacing w:val="2"/>
        </w:rPr>
        <w:t xml:space="preserve"> </w:t>
      </w:r>
      <w:r w:rsidRPr="00BD2AED">
        <w:rPr>
          <w:color w:val="336699"/>
          <w:spacing w:val="2"/>
        </w:rPr>
        <w:t>Social Security</w:t>
      </w:r>
      <w:r>
        <w:t xml:space="preserve"> account.  If they don’t have an account, they can easily create one at </w:t>
      </w:r>
      <w:hyperlink r:id="rId24" w:history="1">
        <w:r>
          <w:rPr>
            <w:rStyle w:val="Hyperlink"/>
          </w:rPr>
          <w:t>www.ssa.gov/myaccount</w:t>
        </w:r>
      </w:hyperlink>
      <w:r>
        <w:rPr>
          <w:rStyle w:val="Hyperlink"/>
          <w:color w:val="auto"/>
          <w:u w:val="none"/>
        </w:rPr>
        <w:t>.</w:t>
      </w:r>
    </w:p>
    <w:p w14:paraId="0E9F0FF8" w14:textId="3F51CBEF" w:rsidR="00B4559F" w:rsidRPr="00773684" w:rsidRDefault="001E13DF" w:rsidP="001E13DF">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5" w:name="_Hlk157504640"/>
      <w:bookmarkEnd w:id="3"/>
      <w:r w:rsidRPr="00773684">
        <w:lastRenderedPageBreak/>
        <w:t>Social Security Column</w:t>
      </w:r>
    </w:p>
    <w:p w14:paraId="04B315DC" w14:textId="6D4DDF1B" w:rsidR="001619F9" w:rsidRPr="00773684" w:rsidRDefault="00FD0033" w:rsidP="001619F9">
      <w:pPr>
        <w:pStyle w:val="Heading1"/>
        <w:spacing w:before="100" w:beforeAutospacing="1" w:after="100" w:afterAutospacing="1" w:line="360" w:lineRule="auto"/>
        <w:rPr>
          <w:rFonts w:cs="Times New Roman"/>
        </w:rPr>
      </w:pPr>
      <w:bookmarkStart w:id="6" w:name="_Toc158101781"/>
      <w:r w:rsidRPr="14E72FC7">
        <w:rPr>
          <w:rFonts w:cs="Times New Roman"/>
        </w:rPr>
        <w:t xml:space="preserve">SOCIAL SECURITY </w:t>
      </w:r>
      <w:r w:rsidR="003B0271">
        <w:rPr>
          <w:rFonts w:cs="Times New Roman"/>
        </w:rPr>
        <w:t>SUPPORTS</w:t>
      </w:r>
      <w:r w:rsidRPr="14E72FC7">
        <w:rPr>
          <w:rFonts w:cs="Times New Roman"/>
        </w:rPr>
        <w:t xml:space="preserve"> SMALL BUSINESSES</w:t>
      </w:r>
      <w:bookmarkEnd w:id="6"/>
    </w:p>
    <w:p w14:paraId="655A38EA" w14:textId="7DA1C7D6" w:rsidR="001619F9" w:rsidRPr="00773684" w:rsidRDefault="001619F9" w:rsidP="001619F9">
      <w:pPr>
        <w:pStyle w:val="byline"/>
      </w:pPr>
      <w:r w:rsidRPr="00773684">
        <w:t>By &lt;Name&gt;</w:t>
      </w:r>
    </w:p>
    <w:p w14:paraId="12B84B64" w14:textId="1172D2FE" w:rsidR="001619F9" w:rsidRPr="00773684" w:rsidRDefault="001619F9" w:rsidP="001619F9">
      <w:pPr>
        <w:pStyle w:val="byline"/>
      </w:pPr>
      <w:r w:rsidRPr="00773684">
        <w:t>Social Security &lt;Title&gt; in &lt;Place&gt;</w:t>
      </w:r>
    </w:p>
    <w:p w14:paraId="677C5AAA" w14:textId="77777777" w:rsidR="0025747E" w:rsidRDefault="0025747E" w:rsidP="0025747E">
      <w:pPr>
        <w:pStyle w:val="Default"/>
      </w:pPr>
      <w:r>
        <w:br/>
      </w:r>
    </w:p>
    <w:p w14:paraId="28AF1914" w14:textId="77777777" w:rsidR="0025747E" w:rsidRDefault="0025747E" w:rsidP="0025747E">
      <w:pPr>
        <w:pStyle w:val="Body"/>
      </w:pPr>
      <w:r>
        <w:rPr>
          <w:noProof/>
          <w:lang w:val="en-US" w:eastAsia="en-US"/>
        </w:rPr>
        <w:drawing>
          <wp:inline distT="0" distB="0" distL="0" distR="0" wp14:anchorId="2F0717D0" wp14:editId="3E29462D">
            <wp:extent cx="3282696" cy="3282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1-661-9.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2696" cy="3282696"/>
                    </a:xfrm>
                    <a:prstGeom prst="rect">
                      <a:avLst/>
                    </a:prstGeom>
                  </pic:spPr>
                </pic:pic>
              </a:graphicData>
            </a:graphic>
          </wp:inline>
        </w:drawing>
      </w:r>
    </w:p>
    <w:p w14:paraId="6061EEA1" w14:textId="6C242F75" w:rsidR="0025747E" w:rsidRDefault="0025747E" w:rsidP="0025747E">
      <w:pPr>
        <w:pStyle w:val="Body"/>
      </w:pPr>
      <w:r>
        <w:t xml:space="preserve">Running a small business can be a 24-7 endeavor.  Managing employees, inventory, scheduling, services, and marketing can be challenging. </w:t>
      </w:r>
    </w:p>
    <w:p w14:paraId="00945450" w14:textId="0386E089" w:rsidR="0025747E" w:rsidRDefault="0025747E" w:rsidP="0025747E">
      <w:pPr>
        <w:pStyle w:val="Body"/>
      </w:pPr>
      <w:r>
        <w:t>If you’re a small business owner, or you work for one, our</w:t>
      </w:r>
      <w:r w:rsidRPr="00645CF5">
        <w:t xml:space="preserve"> </w:t>
      </w:r>
      <w:r>
        <w:t xml:space="preserve">online </w:t>
      </w:r>
      <w:r w:rsidRPr="00645CF5">
        <w:t>suite of services</w:t>
      </w:r>
      <w:r w:rsidRPr="00C47CEC">
        <w:t xml:space="preserve"> </w:t>
      </w:r>
      <w:r>
        <w:t xml:space="preserve">can help make your life easier.  </w:t>
      </w:r>
      <w:r>
        <w:rPr>
          <w:lang w:val="en-US"/>
        </w:rPr>
        <w:t xml:space="preserve">Our online </w:t>
      </w:r>
      <w:r w:rsidR="00DF46A9">
        <w:rPr>
          <w:lang w:val="en-US"/>
        </w:rPr>
        <w:t xml:space="preserve">business </w:t>
      </w:r>
      <w:r>
        <w:rPr>
          <w:lang w:val="en-US"/>
        </w:rPr>
        <w:t xml:space="preserve">services at </w:t>
      </w:r>
      <w:hyperlink r:id="rId26" w:history="1">
        <w:r>
          <w:rPr>
            <w:rStyle w:val="Hyperlink"/>
            <w:lang w:val="en-US"/>
          </w:rPr>
          <w:t>www.ssa.gov/employer</w:t>
        </w:r>
      </w:hyperlink>
      <w:r w:rsidRPr="00F26B7F">
        <w:rPr>
          <w:rStyle w:val="Hyperlink"/>
          <w:u w:val="none"/>
          <w:lang w:val="en-US"/>
        </w:rPr>
        <w:t xml:space="preserve"> </w:t>
      </w:r>
      <w:r w:rsidRPr="00BA089B">
        <w:rPr>
          <w:lang w:val="en-US"/>
        </w:rPr>
        <w:t xml:space="preserve">will save you valuable time </w:t>
      </w:r>
      <w:r>
        <w:rPr>
          <w:lang w:val="en-US"/>
        </w:rPr>
        <w:t xml:space="preserve">when you </w:t>
      </w:r>
      <w:r w:rsidR="003D58A7">
        <w:rPr>
          <w:lang w:val="en-US"/>
        </w:rPr>
        <w:t>file</w:t>
      </w:r>
      <w:r w:rsidRPr="00645CF5">
        <w:t xml:space="preserve"> electronic W-2s</w:t>
      </w:r>
      <w:r w:rsidR="00632CF0">
        <w:t xml:space="preserve"> and </w:t>
      </w:r>
      <w:r w:rsidR="00FB24B8">
        <w:t>W-2Cs</w:t>
      </w:r>
      <w:r w:rsidR="00632CF0">
        <w:t xml:space="preserve"> and verify </w:t>
      </w:r>
      <w:r w:rsidR="00FB24B8">
        <w:t>employee names</w:t>
      </w:r>
      <w:r w:rsidRPr="00645CF5">
        <w:t xml:space="preserve"> and Social Security numbers</w:t>
      </w:r>
      <w:r w:rsidRPr="00B611DB">
        <w:t>.</w:t>
      </w:r>
      <w:r>
        <w:t xml:space="preserve">  </w:t>
      </w:r>
    </w:p>
    <w:p w14:paraId="55732B8C" w14:textId="12591294" w:rsidR="0025747E" w:rsidRPr="00836FDB" w:rsidRDefault="0025747E" w:rsidP="0025747E">
      <w:pPr>
        <w:pStyle w:val="Body"/>
        <w:rPr>
          <w:rStyle w:val="Hyperlink"/>
          <w:lang w:val="en-US"/>
        </w:rPr>
      </w:pPr>
      <w:r>
        <w:t xml:space="preserve">Small business owners can also take advantage of our Business Services Online at </w:t>
      </w:r>
      <w:hyperlink r:id="rId27" w:history="1">
        <w:r>
          <w:rPr>
            <w:rStyle w:val="Hyperlink"/>
          </w:rPr>
          <w:t>www.ssa.gov/bso/bsowelcome.htm</w:t>
        </w:r>
      </w:hyperlink>
      <w:r>
        <w:t xml:space="preserve">.  </w:t>
      </w:r>
      <w:r w:rsidRPr="00645CF5">
        <w:t>You must register to</w:t>
      </w:r>
      <w:r>
        <w:t xml:space="preserve"> use this free service</w:t>
      </w:r>
      <w:r w:rsidR="00593324">
        <w:t xml:space="preserve">.  This service </w:t>
      </w:r>
      <w:r w:rsidR="00593324">
        <w:lastRenderedPageBreak/>
        <w:t>offers</w:t>
      </w:r>
      <w:r>
        <w:t xml:space="preserve"> </w:t>
      </w:r>
      <w:r w:rsidRPr="00B611DB">
        <w:t>fast and secure online W-2 filing options to C</w:t>
      </w:r>
      <w:r>
        <w:t xml:space="preserve">ertified </w:t>
      </w:r>
      <w:r w:rsidRPr="00B611DB">
        <w:t>P</w:t>
      </w:r>
      <w:r>
        <w:t xml:space="preserve">ublic </w:t>
      </w:r>
      <w:r w:rsidRPr="00B611DB">
        <w:t>A</w:t>
      </w:r>
      <w:r>
        <w:t>ccountant</w:t>
      </w:r>
      <w:r w:rsidRPr="00B611DB">
        <w:t>s, enrolled agents, an</w:t>
      </w:r>
      <w:r>
        <w:t xml:space="preserve">d individuals who process W-2s </w:t>
      </w:r>
      <w:r w:rsidRPr="00B611DB">
        <w:t>and W-2Cs.</w:t>
      </w:r>
    </w:p>
    <w:p w14:paraId="3E5A7353" w14:textId="5778F5C3" w:rsidR="0025747E" w:rsidRPr="006D4FFF" w:rsidRDefault="0025747E" w:rsidP="0025747E">
      <w:pPr>
        <w:pStyle w:val="Body"/>
      </w:pPr>
      <w:r>
        <w:t xml:space="preserve">For more information about electronic wage reporting, please read our publication at </w:t>
      </w:r>
      <w:hyperlink r:id="rId28" w:history="1">
        <w:r>
          <w:rPr>
            <w:rStyle w:val="Hyperlink"/>
          </w:rPr>
          <w:t>www.ssa.gov/pubs/EN-05-10034.pdf</w:t>
        </w:r>
      </w:hyperlink>
      <w:r>
        <w:t>.</w:t>
      </w:r>
    </w:p>
    <w:p w14:paraId="0D821D61" w14:textId="77777777" w:rsidR="00C92CA1" w:rsidRDefault="00C92CA1" w:rsidP="0002408A">
      <w:pPr>
        <w:spacing w:before="100" w:beforeAutospacing="1" w:after="100" w:afterAutospacing="1" w:line="360" w:lineRule="auto"/>
        <w:rPr>
          <w:rFonts w:ascii="Times New Roman" w:eastAsia="Times New Roman" w:hAnsi="Times New Roman" w:cs="Times New Roman"/>
          <w:sz w:val="24"/>
          <w:szCs w:val="24"/>
        </w:rPr>
      </w:pPr>
    </w:p>
    <w:p w14:paraId="4330F4E0" w14:textId="4E4BA0B3" w:rsidR="001619F9" w:rsidRPr="00773684" w:rsidRDefault="001619F9" w:rsidP="00BD4E66">
      <w:pPr>
        <w:pStyle w:val="byline"/>
        <w:spacing w:before="100" w:beforeAutospacing="1" w:after="100" w:afterAutospacing="1"/>
      </w:pPr>
    </w:p>
    <w:p w14:paraId="2651799B" w14:textId="77777777" w:rsidR="001619F9" w:rsidRPr="00773684" w:rsidRDefault="001619F9" w:rsidP="001619F9">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5"/>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64E48F20" w14:textId="77777777" w:rsidR="00B4559F" w:rsidRPr="00773684" w:rsidRDefault="00B4559F" w:rsidP="00B4559F">
      <w:pPr>
        <w:pStyle w:val="Column"/>
      </w:pPr>
      <w:bookmarkStart w:id="7" w:name="_Hlk157504684"/>
      <w:r w:rsidRPr="00773684">
        <w:lastRenderedPageBreak/>
        <w:t>Social Security Column</w:t>
      </w:r>
    </w:p>
    <w:p w14:paraId="36C7A1FD" w14:textId="501255FE" w:rsidR="00B4559F" w:rsidRPr="00773684" w:rsidRDefault="00FD0033" w:rsidP="001C7A95">
      <w:pPr>
        <w:pStyle w:val="Heading1"/>
        <w:rPr>
          <w:rFonts w:cs="Times New Roman"/>
          <w:szCs w:val="24"/>
        </w:rPr>
      </w:pPr>
      <w:bookmarkStart w:id="8" w:name="_Toc158101782"/>
      <w:r>
        <w:rPr>
          <w:rFonts w:cs="Times New Roman"/>
          <w:szCs w:val="24"/>
        </w:rPr>
        <w:t>MY SOCIAL SECURITY: IT’S NOT JUST FOR RETIREES</w:t>
      </w:r>
      <w:bookmarkEnd w:id="8"/>
    </w:p>
    <w:p w14:paraId="2CA54A18" w14:textId="77777777" w:rsidR="00244D3F" w:rsidRPr="00773684" w:rsidRDefault="00244D3F" w:rsidP="00244D3F">
      <w:pPr>
        <w:rPr>
          <w:rFonts w:ascii="Times New Roman" w:hAnsi="Times New Roman" w:cs="Times New Roman"/>
          <w:sz w:val="24"/>
          <w:szCs w:val="24"/>
        </w:rPr>
      </w:pPr>
    </w:p>
    <w:p w14:paraId="239E48C5" w14:textId="77777777" w:rsidR="00B4559F" w:rsidRPr="00773684" w:rsidRDefault="00B4559F" w:rsidP="00B4559F">
      <w:pPr>
        <w:pStyle w:val="byline"/>
      </w:pPr>
      <w:r w:rsidRPr="00773684">
        <w:t>By &lt;Name&gt;</w:t>
      </w:r>
    </w:p>
    <w:p w14:paraId="5AE28646" w14:textId="100BC650" w:rsidR="00AF6CB1" w:rsidRDefault="00B4559F" w:rsidP="004D13B6">
      <w:pPr>
        <w:pStyle w:val="byline"/>
      </w:pPr>
      <w:r w:rsidRPr="00773684">
        <w:t>Social Security &lt;Title&gt; in &lt;Place&gt;</w:t>
      </w:r>
    </w:p>
    <w:p w14:paraId="2091F239" w14:textId="77777777" w:rsidR="004D13B6" w:rsidRDefault="004D13B6" w:rsidP="004D13B6">
      <w:pPr>
        <w:pStyle w:val="byline"/>
        <w:rPr>
          <w:rFonts w:eastAsia="Times New Roman"/>
          <w:color w:val="212121"/>
        </w:rPr>
      </w:pPr>
    </w:p>
    <w:p w14:paraId="7A36868C" w14:textId="714CCD92" w:rsidR="004D13B6" w:rsidRDefault="004D13B6" w:rsidP="7FD06330">
      <w:pPr>
        <w:rPr>
          <w:rFonts w:ascii="Times New Roman" w:eastAsia="Times New Roman" w:hAnsi="Times New Roman" w:cs="Times New Roman"/>
          <w:color w:val="212121"/>
          <w:sz w:val="24"/>
          <w:szCs w:val="24"/>
        </w:rPr>
      </w:pPr>
      <w:r>
        <w:rPr>
          <w:noProof/>
        </w:rPr>
        <w:drawing>
          <wp:inline distT="0" distB="0" distL="0" distR="0" wp14:anchorId="102F5616" wp14:editId="3EF0784E">
            <wp:extent cx="2862072" cy="2862072"/>
            <wp:effectExtent l="0" t="0" r="0" b="0"/>
            <wp:docPr id="1" name="Picture 1" descr="young couple reviewing inform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couple reviewing information on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740AC9A7" w14:textId="1B8FE73D" w:rsidR="44FDDC4F" w:rsidRDefault="44FDDC4F" w:rsidP="002E6811">
      <w:pPr>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 xml:space="preserve">A personal </w:t>
      </w:r>
      <w:r w:rsidR="00737945" w:rsidRPr="00BA4C33">
        <w:rPr>
          <w:rFonts w:ascii="Times New Roman" w:eastAsia="Times New Roman" w:hAnsi="Times New Roman" w:cs="Times New Roman"/>
          <w:i/>
          <w:iCs/>
          <w:color w:val="ED0202"/>
          <w:sz w:val="24"/>
          <w:szCs w:val="24"/>
        </w:rPr>
        <w:t>my</w:t>
      </w:r>
      <w:r w:rsidR="00737945" w:rsidRPr="7FD06330">
        <w:rPr>
          <w:rFonts w:ascii="Times New Roman" w:eastAsia="Times New Roman" w:hAnsi="Times New Roman" w:cs="Times New Roman"/>
          <w:color w:val="3366FF"/>
          <w:sz w:val="24"/>
          <w:szCs w:val="24"/>
        </w:rPr>
        <w:t xml:space="preserve"> Social Security</w:t>
      </w:r>
      <w:r w:rsidR="00737945" w:rsidRPr="7FD06330">
        <w:rPr>
          <w:rFonts w:ascii="Times New Roman" w:eastAsia="Times New Roman" w:hAnsi="Times New Roman" w:cs="Times New Roman"/>
          <w:color w:val="212121"/>
          <w:sz w:val="24"/>
          <w:szCs w:val="24"/>
        </w:rPr>
        <w:t xml:space="preserve"> account </w:t>
      </w:r>
      <w:r w:rsidRPr="7FD06330">
        <w:rPr>
          <w:rFonts w:ascii="Times New Roman" w:eastAsia="Times New Roman" w:hAnsi="Times New Roman" w:cs="Times New Roman"/>
          <w:color w:val="212121"/>
          <w:sz w:val="24"/>
          <w:szCs w:val="24"/>
        </w:rPr>
        <w:t xml:space="preserve">can be helpful </w:t>
      </w:r>
      <w:r w:rsidR="00F96D2D">
        <w:rPr>
          <w:rFonts w:ascii="Times New Roman" w:eastAsia="Times New Roman" w:hAnsi="Times New Roman" w:cs="Times New Roman"/>
          <w:color w:val="212121"/>
          <w:sz w:val="24"/>
          <w:szCs w:val="24"/>
        </w:rPr>
        <w:t>in</w:t>
      </w:r>
      <w:r w:rsidR="00E97324">
        <w:rPr>
          <w:rFonts w:ascii="Times New Roman" w:eastAsia="Times New Roman" w:hAnsi="Times New Roman" w:cs="Times New Roman"/>
          <w:color w:val="212121"/>
          <w:sz w:val="24"/>
          <w:szCs w:val="24"/>
        </w:rPr>
        <w:t xml:space="preserve"> so</w:t>
      </w:r>
      <w:r w:rsidRPr="7FD06330">
        <w:rPr>
          <w:rFonts w:ascii="Times New Roman" w:eastAsia="Times New Roman" w:hAnsi="Times New Roman" w:cs="Times New Roman"/>
          <w:color w:val="212121"/>
          <w:sz w:val="24"/>
          <w:szCs w:val="24"/>
        </w:rPr>
        <w:t xml:space="preserve"> many ways. </w:t>
      </w:r>
      <w:r w:rsidR="00737945">
        <w:rPr>
          <w:rFonts w:ascii="Times New Roman" w:eastAsia="Times New Roman" w:hAnsi="Times New Roman" w:cs="Times New Roman"/>
          <w:color w:val="212121"/>
          <w:sz w:val="24"/>
          <w:szCs w:val="24"/>
        </w:rPr>
        <w:t xml:space="preserve"> </w:t>
      </w:r>
      <w:r w:rsidRPr="7FD06330">
        <w:rPr>
          <w:rFonts w:ascii="Times New Roman" w:eastAsia="Times New Roman" w:hAnsi="Times New Roman" w:cs="Times New Roman"/>
          <w:color w:val="212121"/>
          <w:sz w:val="24"/>
          <w:szCs w:val="24"/>
        </w:rPr>
        <w:t>You can benefit from its personalized tools even if you are not retired or close to retirement.</w:t>
      </w:r>
    </w:p>
    <w:p w14:paraId="09477FF7" w14:textId="263367A6" w:rsidR="44FDDC4F" w:rsidRDefault="00FE41AB" w:rsidP="002E6811">
      <w:pPr>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 xml:space="preserve">With your personal </w:t>
      </w:r>
      <w:r w:rsidRPr="00BA4C33">
        <w:rPr>
          <w:rFonts w:ascii="Times New Roman" w:eastAsia="Times New Roman" w:hAnsi="Times New Roman" w:cs="Times New Roman"/>
          <w:i/>
          <w:iCs/>
          <w:color w:val="ED0202"/>
          <w:sz w:val="24"/>
          <w:szCs w:val="24"/>
        </w:rPr>
        <w:t>my</w:t>
      </w:r>
      <w:r w:rsidRPr="7FD06330">
        <w:rPr>
          <w:rFonts w:ascii="Times New Roman" w:eastAsia="Times New Roman" w:hAnsi="Times New Roman" w:cs="Times New Roman"/>
          <w:color w:val="3366FF"/>
          <w:sz w:val="24"/>
          <w:szCs w:val="24"/>
        </w:rPr>
        <w:t xml:space="preserve"> Social Security</w:t>
      </w:r>
      <w:r w:rsidRPr="7FD06330">
        <w:rPr>
          <w:rFonts w:ascii="Times New Roman" w:eastAsia="Times New Roman" w:hAnsi="Times New Roman" w:cs="Times New Roman"/>
          <w:color w:val="212121"/>
          <w:sz w:val="24"/>
          <w:szCs w:val="24"/>
        </w:rPr>
        <w:t xml:space="preserve"> account, you can do much of your business with us online.</w:t>
      </w:r>
      <w:r>
        <w:rPr>
          <w:rFonts w:ascii="Times New Roman" w:eastAsia="Times New Roman" w:hAnsi="Times New Roman" w:cs="Times New Roman"/>
          <w:color w:val="212121"/>
          <w:sz w:val="24"/>
          <w:szCs w:val="24"/>
        </w:rPr>
        <w:t xml:space="preserve">  You rarely need to call</w:t>
      </w:r>
      <w:r w:rsidR="44FDDC4F" w:rsidRPr="7FD06330">
        <w:rPr>
          <w:rFonts w:ascii="Times New Roman" w:eastAsia="Times New Roman" w:hAnsi="Times New Roman" w:cs="Times New Roman"/>
          <w:color w:val="212121"/>
          <w:sz w:val="24"/>
          <w:szCs w:val="24"/>
        </w:rPr>
        <w:t xml:space="preserve"> or </w:t>
      </w:r>
      <w:r>
        <w:rPr>
          <w:rFonts w:ascii="Times New Roman" w:eastAsia="Times New Roman" w:hAnsi="Times New Roman" w:cs="Times New Roman"/>
          <w:color w:val="212121"/>
          <w:sz w:val="24"/>
          <w:szCs w:val="24"/>
        </w:rPr>
        <w:t>visit</w:t>
      </w:r>
      <w:r w:rsidRPr="7FD06330">
        <w:rPr>
          <w:rFonts w:ascii="Times New Roman" w:eastAsia="Times New Roman" w:hAnsi="Times New Roman" w:cs="Times New Roman"/>
          <w:color w:val="212121"/>
          <w:sz w:val="24"/>
          <w:szCs w:val="24"/>
        </w:rPr>
        <w:t xml:space="preserve"> </w:t>
      </w:r>
      <w:r w:rsidR="44FDDC4F" w:rsidRPr="7FD06330">
        <w:rPr>
          <w:rFonts w:ascii="Times New Roman" w:eastAsia="Times New Roman" w:hAnsi="Times New Roman" w:cs="Times New Roman"/>
          <w:color w:val="212121"/>
          <w:sz w:val="24"/>
          <w:szCs w:val="24"/>
        </w:rPr>
        <w:t xml:space="preserve">a local Social Security office once you have one. </w:t>
      </w:r>
      <w:r w:rsidR="00737945">
        <w:rPr>
          <w:rFonts w:ascii="Times New Roman" w:eastAsia="Times New Roman" w:hAnsi="Times New Roman" w:cs="Times New Roman"/>
          <w:color w:val="212121"/>
          <w:sz w:val="24"/>
          <w:szCs w:val="24"/>
        </w:rPr>
        <w:t xml:space="preserve"> </w:t>
      </w:r>
    </w:p>
    <w:p w14:paraId="537D336A" w14:textId="01E04D65" w:rsidR="44FDDC4F" w:rsidRDefault="44FDDC4F" w:rsidP="002E6811">
      <w:pPr>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 xml:space="preserve">Let’s look at </w:t>
      </w:r>
      <w:r w:rsidR="488C76C6" w:rsidRPr="7FD06330">
        <w:rPr>
          <w:rFonts w:ascii="Times New Roman" w:eastAsia="Times New Roman" w:hAnsi="Times New Roman" w:cs="Times New Roman"/>
          <w:color w:val="212121"/>
          <w:sz w:val="24"/>
          <w:szCs w:val="24"/>
        </w:rPr>
        <w:t xml:space="preserve">some of </w:t>
      </w:r>
      <w:r w:rsidRPr="7FD06330">
        <w:rPr>
          <w:rFonts w:ascii="Times New Roman" w:eastAsia="Times New Roman" w:hAnsi="Times New Roman" w:cs="Times New Roman"/>
          <w:color w:val="212121"/>
          <w:sz w:val="24"/>
          <w:szCs w:val="24"/>
        </w:rPr>
        <w:t xml:space="preserve">the features offered by an account. </w:t>
      </w:r>
    </w:p>
    <w:p w14:paraId="26E9675B" w14:textId="7A520CE7" w:rsidR="44FDDC4F" w:rsidRDefault="44FDDC4F" w:rsidP="002E6811">
      <w:pPr>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If you do not receive benefits, you can:</w:t>
      </w:r>
    </w:p>
    <w:p w14:paraId="4F4457CE" w14:textId="54F96AAF"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000000" w:themeColor="text1"/>
          <w:sz w:val="24"/>
          <w:szCs w:val="24"/>
        </w:rPr>
      </w:pPr>
      <w:r w:rsidRPr="7FD06330">
        <w:rPr>
          <w:rFonts w:ascii="Times New Roman" w:eastAsia="Times New Roman" w:hAnsi="Times New Roman" w:cs="Times New Roman"/>
          <w:color w:val="000000" w:themeColor="text1"/>
          <w:sz w:val="24"/>
          <w:szCs w:val="24"/>
        </w:rPr>
        <w:t>Request a replacement Social Security card (in most states and the District of Columbia).</w:t>
      </w:r>
    </w:p>
    <w:p w14:paraId="7BF850FF" w14:textId="234A1568" w:rsidR="44FDDC4F" w:rsidRDefault="00BD2848"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Check</w:t>
      </w:r>
      <w:r w:rsidR="44FDDC4F" w:rsidRPr="7FD06330">
        <w:rPr>
          <w:rFonts w:ascii="Times New Roman" w:eastAsia="Times New Roman" w:hAnsi="Times New Roman" w:cs="Times New Roman"/>
          <w:color w:val="212121"/>
          <w:sz w:val="24"/>
          <w:szCs w:val="24"/>
        </w:rPr>
        <w:t xml:space="preserve"> personalized retirement benefit estimates to compare different dates or ages to begin receiving benefits.</w:t>
      </w:r>
    </w:p>
    <w:p w14:paraId="3EDCE877" w14:textId="37D80B26"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 xml:space="preserve">Check the status of your Social Security application </w:t>
      </w:r>
      <w:r w:rsidR="00E5760C">
        <w:rPr>
          <w:rFonts w:ascii="Times New Roman" w:eastAsia="Times New Roman" w:hAnsi="Times New Roman" w:cs="Times New Roman"/>
          <w:color w:val="212121"/>
          <w:sz w:val="24"/>
          <w:szCs w:val="24"/>
        </w:rPr>
        <w:t>after you</w:t>
      </w:r>
      <w:r w:rsidRPr="7FD06330">
        <w:rPr>
          <w:rFonts w:ascii="Times New Roman" w:eastAsia="Times New Roman" w:hAnsi="Times New Roman" w:cs="Times New Roman"/>
          <w:color w:val="212121"/>
          <w:sz w:val="24"/>
          <w:szCs w:val="24"/>
        </w:rPr>
        <w:t xml:space="preserve"> apply.</w:t>
      </w:r>
    </w:p>
    <w:p w14:paraId="37808110" w14:textId="28CEAF5B"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lastRenderedPageBreak/>
        <w:t>Get proof that you do not receive benefits.</w:t>
      </w:r>
    </w:p>
    <w:p w14:paraId="7331BE92" w14:textId="36D362FB" w:rsidR="7FD06330" w:rsidRPr="002E6811" w:rsidRDefault="44FDDC4F" w:rsidP="00D6265C">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sidRPr="002E6811">
        <w:rPr>
          <w:rFonts w:ascii="Times New Roman" w:eastAsia="Times New Roman" w:hAnsi="Times New Roman" w:cs="Times New Roman"/>
          <w:color w:val="212121"/>
          <w:sz w:val="24"/>
          <w:szCs w:val="24"/>
        </w:rPr>
        <w:t xml:space="preserve">Get your </w:t>
      </w:r>
      <w:r w:rsidRPr="002E6811">
        <w:rPr>
          <w:rFonts w:ascii="Times New Roman" w:eastAsia="Times New Roman" w:hAnsi="Times New Roman" w:cs="Times New Roman"/>
          <w:i/>
          <w:iCs/>
          <w:color w:val="212121"/>
          <w:sz w:val="24"/>
          <w:szCs w:val="24"/>
        </w:rPr>
        <w:t>Social Security Statement</w:t>
      </w:r>
      <w:r w:rsidRPr="002E6811">
        <w:rPr>
          <w:rFonts w:ascii="Times New Roman" w:eastAsia="Times New Roman" w:hAnsi="Times New Roman" w:cs="Times New Roman"/>
          <w:color w:val="212121"/>
          <w:sz w:val="24"/>
          <w:szCs w:val="24"/>
        </w:rPr>
        <w:t>.</w:t>
      </w:r>
    </w:p>
    <w:p w14:paraId="2AA714B6" w14:textId="7E9083E0" w:rsidR="44FDDC4F" w:rsidRDefault="44FDDC4F" w:rsidP="002E6811">
      <w:pPr>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If you already receive benefits, you can:</w:t>
      </w:r>
    </w:p>
    <w:p w14:paraId="4E8EC24D" w14:textId="6B0F8F7F"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000000" w:themeColor="text1"/>
          <w:sz w:val="24"/>
          <w:szCs w:val="24"/>
        </w:rPr>
      </w:pPr>
      <w:r w:rsidRPr="7FD06330">
        <w:rPr>
          <w:rFonts w:ascii="Times New Roman" w:eastAsia="Times New Roman" w:hAnsi="Times New Roman" w:cs="Times New Roman"/>
          <w:color w:val="000000" w:themeColor="text1"/>
          <w:sz w:val="24"/>
          <w:szCs w:val="24"/>
        </w:rPr>
        <w:t>Request a replacement Social Security card (in most states and the District of Columbia).</w:t>
      </w:r>
    </w:p>
    <w:p w14:paraId="0C750665" w14:textId="09ED0BCC"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Get a benefit verification or proof of income letter.</w:t>
      </w:r>
    </w:p>
    <w:p w14:paraId="2F1E2518" w14:textId="558EC28B" w:rsidR="44FDDC4F" w:rsidRDefault="002424F6"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Update</w:t>
      </w:r>
      <w:r w:rsidR="44FDDC4F" w:rsidRPr="7FD06330">
        <w:rPr>
          <w:rFonts w:ascii="Times New Roman" w:eastAsia="Times New Roman" w:hAnsi="Times New Roman" w:cs="Times New Roman"/>
          <w:color w:val="212121"/>
          <w:sz w:val="24"/>
          <w:szCs w:val="24"/>
        </w:rPr>
        <w:t xml:space="preserve"> your direct deposit</w:t>
      </w:r>
      <w:r w:rsidR="004E30EE">
        <w:rPr>
          <w:rFonts w:ascii="Times New Roman" w:eastAsia="Times New Roman" w:hAnsi="Times New Roman" w:cs="Times New Roman"/>
          <w:color w:val="212121"/>
          <w:sz w:val="24"/>
          <w:szCs w:val="24"/>
        </w:rPr>
        <w:t xml:space="preserve"> (Social Security benefits only)</w:t>
      </w:r>
      <w:r w:rsidR="004E30EE" w:rsidRPr="7FD06330">
        <w:rPr>
          <w:rFonts w:ascii="Times New Roman" w:eastAsia="Times New Roman" w:hAnsi="Times New Roman" w:cs="Times New Roman"/>
          <w:color w:val="212121"/>
          <w:sz w:val="24"/>
          <w:szCs w:val="24"/>
        </w:rPr>
        <w:t>.</w:t>
      </w:r>
    </w:p>
    <w:p w14:paraId="54505802" w14:textId="01759AAE" w:rsidR="44FDDC4F" w:rsidRDefault="00B96C3B"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Update contact information</w:t>
      </w:r>
      <w:r w:rsidR="004906E1">
        <w:rPr>
          <w:rFonts w:ascii="Times New Roman" w:eastAsia="Times New Roman" w:hAnsi="Times New Roman" w:cs="Times New Roman"/>
          <w:color w:val="212121"/>
          <w:sz w:val="24"/>
          <w:szCs w:val="24"/>
        </w:rPr>
        <w:t xml:space="preserve"> (Social Security bene</w:t>
      </w:r>
      <w:r w:rsidR="004E30EE">
        <w:rPr>
          <w:rFonts w:ascii="Times New Roman" w:eastAsia="Times New Roman" w:hAnsi="Times New Roman" w:cs="Times New Roman"/>
          <w:color w:val="212121"/>
          <w:sz w:val="24"/>
          <w:szCs w:val="24"/>
        </w:rPr>
        <w:t>fits only)</w:t>
      </w:r>
      <w:r w:rsidR="44FDDC4F" w:rsidRPr="7FD06330">
        <w:rPr>
          <w:rFonts w:ascii="Times New Roman" w:eastAsia="Times New Roman" w:hAnsi="Times New Roman" w:cs="Times New Roman"/>
          <w:color w:val="212121"/>
          <w:sz w:val="24"/>
          <w:szCs w:val="24"/>
        </w:rPr>
        <w:t>.</w:t>
      </w:r>
    </w:p>
    <w:p w14:paraId="0B7728DC" w14:textId="10A19ADD" w:rsidR="44FDDC4F" w:rsidRDefault="44FDDC4F" w:rsidP="002E6811">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r w:rsidRPr="7FD06330">
        <w:rPr>
          <w:rFonts w:ascii="Times New Roman" w:eastAsia="Times New Roman" w:hAnsi="Times New Roman" w:cs="Times New Roman"/>
          <w:color w:val="212121"/>
          <w:sz w:val="24"/>
          <w:szCs w:val="24"/>
        </w:rPr>
        <w:t xml:space="preserve">Get a Social Security </w:t>
      </w:r>
      <w:r w:rsidR="00174CE4">
        <w:rPr>
          <w:rFonts w:ascii="Times New Roman" w:eastAsia="Times New Roman" w:hAnsi="Times New Roman" w:cs="Times New Roman"/>
          <w:color w:val="212121"/>
          <w:sz w:val="24"/>
          <w:szCs w:val="24"/>
        </w:rPr>
        <w:t>tax form (</w:t>
      </w:r>
      <w:r w:rsidRPr="7FD06330">
        <w:rPr>
          <w:rFonts w:ascii="Times New Roman" w:eastAsia="Times New Roman" w:hAnsi="Times New Roman" w:cs="Times New Roman"/>
          <w:color w:val="212121"/>
          <w:sz w:val="24"/>
          <w:szCs w:val="24"/>
        </w:rPr>
        <w:t>1099</w:t>
      </w:r>
      <w:r w:rsidR="00174CE4">
        <w:rPr>
          <w:rFonts w:ascii="Times New Roman" w:eastAsia="Times New Roman" w:hAnsi="Times New Roman" w:cs="Times New Roman"/>
          <w:color w:val="212121"/>
          <w:sz w:val="24"/>
          <w:szCs w:val="24"/>
        </w:rPr>
        <w:t>/1042S)</w:t>
      </w:r>
      <w:r w:rsidRPr="7FD06330">
        <w:rPr>
          <w:rFonts w:ascii="Times New Roman" w:eastAsia="Times New Roman" w:hAnsi="Times New Roman" w:cs="Times New Roman"/>
          <w:color w:val="212121"/>
          <w:sz w:val="24"/>
          <w:szCs w:val="24"/>
        </w:rPr>
        <w:t>.</w:t>
      </w:r>
    </w:p>
    <w:p w14:paraId="49854A30" w14:textId="64B065CF" w:rsidR="7FD06330" w:rsidRPr="00BA4C33" w:rsidRDefault="44FDDC4F" w:rsidP="00D2460C">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rPr>
      </w:pPr>
      <w:proofErr w:type="spellStart"/>
      <w:r w:rsidRPr="00BA4C33">
        <w:rPr>
          <w:rFonts w:ascii="Times New Roman" w:eastAsia="Times New Roman" w:hAnsi="Times New Roman" w:cs="Times New Roman"/>
          <w:color w:val="212121"/>
          <w:sz w:val="24"/>
          <w:szCs w:val="24"/>
        </w:rPr>
        <w:t>Opt</w:t>
      </w:r>
      <w:proofErr w:type="spellEnd"/>
      <w:r w:rsidRPr="00BA4C33">
        <w:rPr>
          <w:rFonts w:ascii="Times New Roman" w:eastAsia="Times New Roman" w:hAnsi="Times New Roman" w:cs="Times New Roman"/>
          <w:color w:val="212121"/>
          <w:sz w:val="24"/>
          <w:szCs w:val="24"/>
        </w:rPr>
        <w:t xml:space="preserve"> out of receiving certain notices by mail and receive them in the secure Message Center.</w:t>
      </w:r>
    </w:p>
    <w:p w14:paraId="272E27DC" w14:textId="4A55D9FD" w:rsidR="7FD06330" w:rsidRDefault="44FDDC4F" w:rsidP="00BA4C33">
      <w:pPr>
        <w:spacing w:before="100" w:beforeAutospacing="1" w:after="100" w:afterAutospacing="1" w:line="360" w:lineRule="auto"/>
        <w:rPr>
          <w:rFonts w:eastAsia="Times New Roman"/>
        </w:rPr>
      </w:pPr>
      <w:r w:rsidRPr="7FD06330">
        <w:rPr>
          <w:rFonts w:ascii="Times New Roman" w:eastAsia="Times New Roman" w:hAnsi="Times New Roman" w:cs="Times New Roman"/>
          <w:color w:val="212121"/>
          <w:sz w:val="24"/>
          <w:szCs w:val="24"/>
        </w:rPr>
        <w:t xml:space="preserve">Please help us spread the news! </w:t>
      </w:r>
      <w:r w:rsidR="00737945">
        <w:rPr>
          <w:rFonts w:ascii="Times New Roman" w:eastAsia="Times New Roman" w:hAnsi="Times New Roman" w:cs="Times New Roman"/>
          <w:color w:val="212121"/>
          <w:sz w:val="24"/>
          <w:szCs w:val="24"/>
        </w:rPr>
        <w:t xml:space="preserve"> </w:t>
      </w:r>
      <w:r w:rsidRPr="7FD06330">
        <w:rPr>
          <w:rFonts w:ascii="Times New Roman" w:eastAsia="Times New Roman" w:hAnsi="Times New Roman" w:cs="Times New Roman"/>
          <w:color w:val="212121"/>
          <w:sz w:val="24"/>
          <w:szCs w:val="24"/>
        </w:rPr>
        <w:t>Let your family and friends know that they can create a</w:t>
      </w:r>
      <w:r w:rsidR="00894992">
        <w:rPr>
          <w:rFonts w:ascii="Times New Roman" w:eastAsia="Times New Roman" w:hAnsi="Times New Roman" w:cs="Times New Roman"/>
          <w:color w:val="212121"/>
          <w:sz w:val="24"/>
          <w:szCs w:val="24"/>
        </w:rPr>
        <w:t xml:space="preserve"> personal</w:t>
      </w:r>
      <w:r w:rsidRPr="7FD06330">
        <w:rPr>
          <w:rFonts w:ascii="Times New Roman" w:eastAsia="Times New Roman" w:hAnsi="Times New Roman" w:cs="Times New Roman"/>
          <w:color w:val="212121"/>
          <w:sz w:val="24"/>
          <w:szCs w:val="24"/>
        </w:rPr>
        <w:t xml:space="preserve"> </w:t>
      </w:r>
      <w:r w:rsidR="00737945" w:rsidRPr="00BA4C33">
        <w:rPr>
          <w:rFonts w:ascii="Times New Roman" w:eastAsia="Times New Roman" w:hAnsi="Times New Roman" w:cs="Times New Roman"/>
          <w:i/>
          <w:iCs/>
          <w:color w:val="ED0202"/>
          <w:sz w:val="24"/>
          <w:szCs w:val="24"/>
        </w:rPr>
        <w:t>my</w:t>
      </w:r>
      <w:r w:rsidR="00737945" w:rsidRPr="7FD06330">
        <w:rPr>
          <w:rFonts w:ascii="Times New Roman" w:eastAsia="Times New Roman" w:hAnsi="Times New Roman" w:cs="Times New Roman"/>
          <w:color w:val="3366FF"/>
          <w:sz w:val="24"/>
          <w:szCs w:val="24"/>
        </w:rPr>
        <w:t xml:space="preserve"> Social Security</w:t>
      </w:r>
      <w:r w:rsidR="00BA4C33" w:rsidRPr="00737945">
        <w:rPr>
          <w:rFonts w:ascii="Times New Roman" w:eastAsia="Times New Roman" w:hAnsi="Times New Roman" w:cs="Times New Roman"/>
          <w:sz w:val="24"/>
          <w:szCs w:val="24"/>
        </w:rPr>
        <w:t xml:space="preserve"> account</w:t>
      </w:r>
      <w:r w:rsidRPr="7FD06330">
        <w:rPr>
          <w:rFonts w:ascii="Times New Roman" w:eastAsia="Times New Roman" w:hAnsi="Times New Roman" w:cs="Times New Roman"/>
          <w:color w:val="212121"/>
          <w:sz w:val="24"/>
          <w:szCs w:val="24"/>
        </w:rPr>
        <w:t xml:space="preserve"> today</w:t>
      </w:r>
      <w:r w:rsidR="00737945">
        <w:rPr>
          <w:rFonts w:ascii="Times New Roman" w:eastAsia="Times New Roman" w:hAnsi="Times New Roman" w:cs="Times New Roman"/>
          <w:color w:val="212121"/>
          <w:sz w:val="24"/>
          <w:szCs w:val="24"/>
        </w:rPr>
        <w:t xml:space="preserve"> at </w:t>
      </w:r>
      <w:hyperlink r:id="rId30" w:history="1">
        <w:r w:rsidR="00737945" w:rsidRPr="00737945">
          <w:rPr>
            <w:rStyle w:val="Hyperlink"/>
            <w:rFonts w:ascii="Times New Roman" w:eastAsia="Times New Roman" w:hAnsi="Times New Roman" w:cs="Times New Roman"/>
            <w:sz w:val="24"/>
            <w:szCs w:val="24"/>
          </w:rPr>
          <w:t>www.ssa.gov/myaccount</w:t>
        </w:r>
      </w:hyperlink>
      <w:r w:rsidRPr="7FD06330">
        <w:rPr>
          <w:rFonts w:ascii="Times New Roman" w:eastAsia="Times New Roman" w:hAnsi="Times New Roman" w:cs="Times New Roman"/>
          <w:color w:val="212121"/>
          <w:sz w:val="24"/>
          <w:szCs w:val="24"/>
        </w:rPr>
        <w:t>.</w:t>
      </w:r>
    </w:p>
    <w:p w14:paraId="02888A9A" w14:textId="77777777" w:rsidR="003B732D" w:rsidRPr="00773684" w:rsidRDefault="003B732D" w:rsidP="003B732D">
      <w:pPr>
        <w:pStyle w:val="byline"/>
        <w:rPr>
          <w:rFonts w:eastAsia="Times New Roman"/>
          <w:b w:val="0"/>
        </w:rPr>
      </w:pPr>
    </w:p>
    <w:p w14:paraId="4B39E513" w14:textId="4A2A456F" w:rsidR="003B732D" w:rsidRPr="00773684" w:rsidRDefault="003B732D" w:rsidP="003B732D">
      <w:pPr>
        <w:rPr>
          <w:rFonts w:ascii="Times New Roman" w:hAnsi="Times New Roman" w:cs="Times New Roman"/>
          <w:b/>
          <w:sz w:val="24"/>
          <w:szCs w:val="24"/>
        </w:rPr>
      </w:pPr>
    </w:p>
    <w:p w14:paraId="1031DEEC" w14:textId="74D532DE" w:rsidR="00BD6CDB" w:rsidRPr="00773684" w:rsidRDefault="00B4559F" w:rsidP="00DE1E0E">
      <w:pPr>
        <w:jc w:val="center"/>
        <w:rPr>
          <w:rFonts w:ascii="Times New Roman" w:hAnsi="Times New Roman" w:cs="Times New Roman"/>
          <w:sz w:val="24"/>
          <w:szCs w:val="24"/>
        </w:rPr>
      </w:pPr>
      <w:r w:rsidRPr="00773684">
        <w:rPr>
          <w:rFonts w:ascii="Times New Roman" w:hAnsi="Times New Roman" w:cs="Times New Roman"/>
          <w:i/>
          <w:iCs/>
          <w:sz w:val="24"/>
          <w:szCs w:val="24"/>
        </w:rPr>
        <w:t># # #</w:t>
      </w:r>
      <w:bookmarkEnd w:id="0"/>
      <w:bookmarkEnd w:id="7"/>
    </w:p>
    <w:sectPr w:rsidR="00BD6CDB" w:rsidRPr="00773684">
      <w:headerReference w:type="default" r:id="rId31"/>
      <w:footerReference w:type="even"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FFBA" w14:textId="77777777" w:rsidR="00E3652A" w:rsidRDefault="00E3652A" w:rsidP="008D3DFA">
      <w:pPr>
        <w:spacing w:after="0" w:line="240" w:lineRule="auto"/>
      </w:pPr>
      <w:r>
        <w:separator/>
      </w:r>
    </w:p>
  </w:endnote>
  <w:endnote w:type="continuationSeparator" w:id="0">
    <w:p w14:paraId="5EE2D483" w14:textId="77777777" w:rsidR="00E3652A" w:rsidRDefault="00E3652A" w:rsidP="008D3DFA">
      <w:pPr>
        <w:spacing w:after="0" w:line="240" w:lineRule="auto"/>
      </w:pPr>
      <w:r>
        <w:continuationSeparator/>
      </w:r>
    </w:p>
  </w:endnote>
  <w:endnote w:type="continuationNotice" w:id="1">
    <w:p w14:paraId="6E23E9F6" w14:textId="77777777" w:rsidR="00E3652A" w:rsidRDefault="00E36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A397" w14:textId="77777777" w:rsidR="00E3652A" w:rsidRDefault="00E3652A" w:rsidP="008D3DFA">
      <w:pPr>
        <w:spacing w:after="0" w:line="240" w:lineRule="auto"/>
      </w:pPr>
      <w:r>
        <w:separator/>
      </w:r>
    </w:p>
  </w:footnote>
  <w:footnote w:type="continuationSeparator" w:id="0">
    <w:p w14:paraId="7DE8AE4F" w14:textId="77777777" w:rsidR="00E3652A" w:rsidRDefault="00E3652A" w:rsidP="008D3DFA">
      <w:pPr>
        <w:spacing w:after="0" w:line="240" w:lineRule="auto"/>
      </w:pPr>
      <w:r>
        <w:continuationSeparator/>
      </w:r>
    </w:p>
  </w:footnote>
  <w:footnote w:type="continuationNotice" w:id="1">
    <w:p w14:paraId="16038F91" w14:textId="77777777" w:rsidR="00E3652A" w:rsidRDefault="00E36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E6E7B"/>
    <w:multiLevelType w:val="multilevel"/>
    <w:tmpl w:val="5726C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DD68F"/>
    <w:multiLevelType w:val="hybridMultilevel"/>
    <w:tmpl w:val="FFFFFFFF"/>
    <w:lvl w:ilvl="0" w:tplc="EEA845DC">
      <w:start w:val="1"/>
      <w:numFmt w:val="bullet"/>
      <w:lvlText w:val=""/>
      <w:lvlJc w:val="left"/>
      <w:pPr>
        <w:ind w:left="720" w:hanging="360"/>
      </w:pPr>
      <w:rPr>
        <w:rFonts w:ascii="Symbol" w:hAnsi="Symbol" w:hint="default"/>
      </w:rPr>
    </w:lvl>
    <w:lvl w:ilvl="1" w:tplc="772C597A">
      <w:start w:val="1"/>
      <w:numFmt w:val="bullet"/>
      <w:lvlText w:val="o"/>
      <w:lvlJc w:val="left"/>
      <w:pPr>
        <w:ind w:left="1440" w:hanging="360"/>
      </w:pPr>
      <w:rPr>
        <w:rFonts w:ascii="&quot;Courier New&quot;" w:hAnsi="&quot;Courier New&quot;" w:hint="default"/>
      </w:rPr>
    </w:lvl>
    <w:lvl w:ilvl="2" w:tplc="FF9C99D0">
      <w:start w:val="1"/>
      <w:numFmt w:val="bullet"/>
      <w:lvlText w:val=""/>
      <w:lvlJc w:val="left"/>
      <w:pPr>
        <w:ind w:left="2160" w:hanging="360"/>
      </w:pPr>
      <w:rPr>
        <w:rFonts w:ascii="Wingdings" w:hAnsi="Wingdings" w:hint="default"/>
      </w:rPr>
    </w:lvl>
    <w:lvl w:ilvl="3" w:tplc="67A6E40A">
      <w:start w:val="1"/>
      <w:numFmt w:val="bullet"/>
      <w:lvlText w:val=""/>
      <w:lvlJc w:val="left"/>
      <w:pPr>
        <w:ind w:left="2880" w:hanging="360"/>
      </w:pPr>
      <w:rPr>
        <w:rFonts w:ascii="Symbol" w:hAnsi="Symbol" w:hint="default"/>
      </w:rPr>
    </w:lvl>
    <w:lvl w:ilvl="4" w:tplc="DA42D136">
      <w:start w:val="1"/>
      <w:numFmt w:val="bullet"/>
      <w:lvlText w:val="o"/>
      <w:lvlJc w:val="left"/>
      <w:pPr>
        <w:ind w:left="3600" w:hanging="360"/>
      </w:pPr>
      <w:rPr>
        <w:rFonts w:ascii="Courier New" w:hAnsi="Courier New" w:hint="default"/>
      </w:rPr>
    </w:lvl>
    <w:lvl w:ilvl="5" w:tplc="B06E175C">
      <w:start w:val="1"/>
      <w:numFmt w:val="bullet"/>
      <w:lvlText w:val=""/>
      <w:lvlJc w:val="left"/>
      <w:pPr>
        <w:ind w:left="4320" w:hanging="360"/>
      </w:pPr>
      <w:rPr>
        <w:rFonts w:ascii="Wingdings" w:hAnsi="Wingdings" w:hint="default"/>
      </w:rPr>
    </w:lvl>
    <w:lvl w:ilvl="6" w:tplc="663EBEFE">
      <w:start w:val="1"/>
      <w:numFmt w:val="bullet"/>
      <w:lvlText w:val=""/>
      <w:lvlJc w:val="left"/>
      <w:pPr>
        <w:ind w:left="5040" w:hanging="360"/>
      </w:pPr>
      <w:rPr>
        <w:rFonts w:ascii="Symbol" w:hAnsi="Symbol" w:hint="default"/>
      </w:rPr>
    </w:lvl>
    <w:lvl w:ilvl="7" w:tplc="9B86FF10">
      <w:start w:val="1"/>
      <w:numFmt w:val="bullet"/>
      <w:lvlText w:val="o"/>
      <w:lvlJc w:val="left"/>
      <w:pPr>
        <w:ind w:left="5760" w:hanging="360"/>
      </w:pPr>
      <w:rPr>
        <w:rFonts w:ascii="Courier New" w:hAnsi="Courier New" w:hint="default"/>
      </w:rPr>
    </w:lvl>
    <w:lvl w:ilvl="8" w:tplc="B3F8B7D8">
      <w:start w:val="1"/>
      <w:numFmt w:val="bullet"/>
      <w:lvlText w:val=""/>
      <w:lvlJc w:val="left"/>
      <w:pPr>
        <w:ind w:left="6480" w:hanging="360"/>
      </w:pPr>
      <w:rPr>
        <w:rFonts w:ascii="Wingdings" w:hAnsi="Wingdings" w:hint="default"/>
      </w:rPr>
    </w:lvl>
  </w:abstractNum>
  <w:abstractNum w:abstractNumId="6" w15:restartNumberingAfterBreak="0">
    <w:nsid w:val="0EEF858F"/>
    <w:multiLevelType w:val="hybridMultilevel"/>
    <w:tmpl w:val="FFFFFFFF"/>
    <w:lvl w:ilvl="0" w:tplc="5D481734">
      <w:start w:val="1"/>
      <w:numFmt w:val="bullet"/>
      <w:lvlText w:val="·"/>
      <w:lvlJc w:val="left"/>
      <w:pPr>
        <w:ind w:left="720" w:hanging="360"/>
      </w:pPr>
      <w:rPr>
        <w:rFonts w:ascii="Symbol" w:hAnsi="Symbol" w:hint="default"/>
      </w:rPr>
    </w:lvl>
    <w:lvl w:ilvl="1" w:tplc="91AE3B58">
      <w:start w:val="1"/>
      <w:numFmt w:val="bullet"/>
      <w:lvlText w:val="o"/>
      <w:lvlJc w:val="left"/>
      <w:pPr>
        <w:ind w:left="1440" w:hanging="360"/>
      </w:pPr>
      <w:rPr>
        <w:rFonts w:ascii="Courier New" w:hAnsi="Courier New" w:hint="default"/>
      </w:rPr>
    </w:lvl>
    <w:lvl w:ilvl="2" w:tplc="F36055D8">
      <w:start w:val="1"/>
      <w:numFmt w:val="bullet"/>
      <w:lvlText w:val=""/>
      <w:lvlJc w:val="left"/>
      <w:pPr>
        <w:ind w:left="2160" w:hanging="360"/>
      </w:pPr>
      <w:rPr>
        <w:rFonts w:ascii="Wingdings" w:hAnsi="Wingdings" w:hint="default"/>
      </w:rPr>
    </w:lvl>
    <w:lvl w:ilvl="3" w:tplc="BE7C27F4">
      <w:start w:val="1"/>
      <w:numFmt w:val="bullet"/>
      <w:lvlText w:val=""/>
      <w:lvlJc w:val="left"/>
      <w:pPr>
        <w:ind w:left="2880" w:hanging="360"/>
      </w:pPr>
      <w:rPr>
        <w:rFonts w:ascii="Symbol" w:hAnsi="Symbol" w:hint="default"/>
      </w:rPr>
    </w:lvl>
    <w:lvl w:ilvl="4" w:tplc="27204022">
      <w:start w:val="1"/>
      <w:numFmt w:val="bullet"/>
      <w:lvlText w:val="o"/>
      <w:lvlJc w:val="left"/>
      <w:pPr>
        <w:ind w:left="3600" w:hanging="360"/>
      </w:pPr>
      <w:rPr>
        <w:rFonts w:ascii="Courier New" w:hAnsi="Courier New" w:hint="default"/>
      </w:rPr>
    </w:lvl>
    <w:lvl w:ilvl="5" w:tplc="D7580576">
      <w:start w:val="1"/>
      <w:numFmt w:val="bullet"/>
      <w:lvlText w:val=""/>
      <w:lvlJc w:val="left"/>
      <w:pPr>
        <w:ind w:left="4320" w:hanging="360"/>
      </w:pPr>
      <w:rPr>
        <w:rFonts w:ascii="Wingdings" w:hAnsi="Wingdings" w:hint="default"/>
      </w:rPr>
    </w:lvl>
    <w:lvl w:ilvl="6" w:tplc="D0B07FCE">
      <w:start w:val="1"/>
      <w:numFmt w:val="bullet"/>
      <w:lvlText w:val=""/>
      <w:lvlJc w:val="left"/>
      <w:pPr>
        <w:ind w:left="5040" w:hanging="360"/>
      </w:pPr>
      <w:rPr>
        <w:rFonts w:ascii="Symbol" w:hAnsi="Symbol" w:hint="default"/>
      </w:rPr>
    </w:lvl>
    <w:lvl w:ilvl="7" w:tplc="6CD6A67A">
      <w:start w:val="1"/>
      <w:numFmt w:val="bullet"/>
      <w:lvlText w:val="o"/>
      <w:lvlJc w:val="left"/>
      <w:pPr>
        <w:ind w:left="5760" w:hanging="360"/>
      </w:pPr>
      <w:rPr>
        <w:rFonts w:ascii="Courier New" w:hAnsi="Courier New" w:hint="default"/>
      </w:rPr>
    </w:lvl>
    <w:lvl w:ilvl="8" w:tplc="3F10DAB6">
      <w:start w:val="1"/>
      <w:numFmt w:val="bullet"/>
      <w:lvlText w:val=""/>
      <w:lvlJc w:val="left"/>
      <w:pPr>
        <w:ind w:left="6480" w:hanging="360"/>
      </w:pPr>
      <w:rPr>
        <w:rFonts w:ascii="Wingdings" w:hAnsi="Wingdings" w:hint="default"/>
      </w:rPr>
    </w:lvl>
  </w:abstractNum>
  <w:abstractNum w:abstractNumId="7" w15:restartNumberingAfterBreak="0">
    <w:nsid w:val="14536693"/>
    <w:multiLevelType w:val="hybridMultilevel"/>
    <w:tmpl w:val="94A03518"/>
    <w:lvl w:ilvl="0" w:tplc="281291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37612"/>
    <w:multiLevelType w:val="multilevel"/>
    <w:tmpl w:val="B2FE5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2201D96"/>
    <w:multiLevelType w:val="hybridMultilevel"/>
    <w:tmpl w:val="FFFFFFFF"/>
    <w:lvl w:ilvl="0" w:tplc="11E60008">
      <w:start w:val="1"/>
      <w:numFmt w:val="bullet"/>
      <w:lvlText w:val="·"/>
      <w:lvlJc w:val="left"/>
      <w:pPr>
        <w:ind w:left="720" w:hanging="360"/>
      </w:pPr>
      <w:rPr>
        <w:rFonts w:ascii="Symbol" w:hAnsi="Symbol" w:hint="default"/>
      </w:rPr>
    </w:lvl>
    <w:lvl w:ilvl="1" w:tplc="8F2AE4F6">
      <w:start w:val="1"/>
      <w:numFmt w:val="bullet"/>
      <w:lvlText w:val="o"/>
      <w:lvlJc w:val="left"/>
      <w:pPr>
        <w:ind w:left="1440" w:hanging="360"/>
      </w:pPr>
      <w:rPr>
        <w:rFonts w:ascii="Courier New" w:hAnsi="Courier New" w:hint="default"/>
      </w:rPr>
    </w:lvl>
    <w:lvl w:ilvl="2" w:tplc="4CA02BCE">
      <w:start w:val="1"/>
      <w:numFmt w:val="bullet"/>
      <w:lvlText w:val=""/>
      <w:lvlJc w:val="left"/>
      <w:pPr>
        <w:ind w:left="2160" w:hanging="360"/>
      </w:pPr>
      <w:rPr>
        <w:rFonts w:ascii="Wingdings" w:hAnsi="Wingdings" w:hint="default"/>
      </w:rPr>
    </w:lvl>
    <w:lvl w:ilvl="3" w:tplc="F90CFC48">
      <w:start w:val="1"/>
      <w:numFmt w:val="bullet"/>
      <w:lvlText w:val=""/>
      <w:lvlJc w:val="left"/>
      <w:pPr>
        <w:ind w:left="2880" w:hanging="360"/>
      </w:pPr>
      <w:rPr>
        <w:rFonts w:ascii="Symbol" w:hAnsi="Symbol" w:hint="default"/>
      </w:rPr>
    </w:lvl>
    <w:lvl w:ilvl="4" w:tplc="06A667F6">
      <w:start w:val="1"/>
      <w:numFmt w:val="bullet"/>
      <w:lvlText w:val="o"/>
      <w:lvlJc w:val="left"/>
      <w:pPr>
        <w:ind w:left="3600" w:hanging="360"/>
      </w:pPr>
      <w:rPr>
        <w:rFonts w:ascii="Courier New" w:hAnsi="Courier New" w:hint="default"/>
      </w:rPr>
    </w:lvl>
    <w:lvl w:ilvl="5" w:tplc="D47049B0">
      <w:start w:val="1"/>
      <w:numFmt w:val="bullet"/>
      <w:lvlText w:val=""/>
      <w:lvlJc w:val="left"/>
      <w:pPr>
        <w:ind w:left="4320" w:hanging="360"/>
      </w:pPr>
      <w:rPr>
        <w:rFonts w:ascii="Wingdings" w:hAnsi="Wingdings" w:hint="default"/>
      </w:rPr>
    </w:lvl>
    <w:lvl w:ilvl="6" w:tplc="71C04C56">
      <w:start w:val="1"/>
      <w:numFmt w:val="bullet"/>
      <w:lvlText w:val=""/>
      <w:lvlJc w:val="left"/>
      <w:pPr>
        <w:ind w:left="5040" w:hanging="360"/>
      </w:pPr>
      <w:rPr>
        <w:rFonts w:ascii="Symbol" w:hAnsi="Symbol" w:hint="default"/>
      </w:rPr>
    </w:lvl>
    <w:lvl w:ilvl="7" w:tplc="03CE31B6">
      <w:start w:val="1"/>
      <w:numFmt w:val="bullet"/>
      <w:lvlText w:val="o"/>
      <w:lvlJc w:val="left"/>
      <w:pPr>
        <w:ind w:left="5760" w:hanging="360"/>
      </w:pPr>
      <w:rPr>
        <w:rFonts w:ascii="Courier New" w:hAnsi="Courier New" w:hint="default"/>
      </w:rPr>
    </w:lvl>
    <w:lvl w:ilvl="8" w:tplc="8782FBB2">
      <w:start w:val="1"/>
      <w:numFmt w:val="bullet"/>
      <w:lvlText w:val=""/>
      <w:lvlJc w:val="left"/>
      <w:pPr>
        <w:ind w:left="6480" w:hanging="360"/>
      </w:pPr>
      <w:rPr>
        <w:rFonts w:ascii="Wingdings" w:hAnsi="Wingdings" w:hint="default"/>
      </w:rPr>
    </w:lvl>
  </w:abstractNum>
  <w:abstractNum w:abstractNumId="13"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CE13473"/>
    <w:multiLevelType w:val="hybridMultilevel"/>
    <w:tmpl w:val="DB76C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3E3AC8"/>
    <w:multiLevelType w:val="hybridMultilevel"/>
    <w:tmpl w:val="FFFFFFFF"/>
    <w:lvl w:ilvl="0" w:tplc="4838170C">
      <w:start w:val="1"/>
      <w:numFmt w:val="bullet"/>
      <w:lvlText w:val=""/>
      <w:lvlJc w:val="left"/>
      <w:pPr>
        <w:ind w:left="720" w:hanging="360"/>
      </w:pPr>
      <w:rPr>
        <w:rFonts w:ascii="Symbol" w:hAnsi="Symbol" w:hint="default"/>
      </w:rPr>
    </w:lvl>
    <w:lvl w:ilvl="1" w:tplc="9DC88386">
      <w:start w:val="1"/>
      <w:numFmt w:val="bullet"/>
      <w:lvlText w:val="o"/>
      <w:lvlJc w:val="left"/>
      <w:pPr>
        <w:ind w:left="1440" w:hanging="360"/>
      </w:pPr>
      <w:rPr>
        <w:rFonts w:ascii="&quot;Courier New&quot;" w:hAnsi="&quot;Courier New&quot;" w:hint="default"/>
      </w:rPr>
    </w:lvl>
    <w:lvl w:ilvl="2" w:tplc="0B2268B0">
      <w:start w:val="1"/>
      <w:numFmt w:val="bullet"/>
      <w:lvlText w:val=""/>
      <w:lvlJc w:val="left"/>
      <w:pPr>
        <w:ind w:left="2160" w:hanging="360"/>
      </w:pPr>
      <w:rPr>
        <w:rFonts w:ascii="Wingdings" w:hAnsi="Wingdings" w:hint="default"/>
      </w:rPr>
    </w:lvl>
    <w:lvl w:ilvl="3" w:tplc="9BF0F154">
      <w:start w:val="1"/>
      <w:numFmt w:val="bullet"/>
      <w:lvlText w:val=""/>
      <w:lvlJc w:val="left"/>
      <w:pPr>
        <w:ind w:left="2880" w:hanging="360"/>
      </w:pPr>
      <w:rPr>
        <w:rFonts w:ascii="Symbol" w:hAnsi="Symbol" w:hint="default"/>
      </w:rPr>
    </w:lvl>
    <w:lvl w:ilvl="4" w:tplc="B34C0718">
      <w:start w:val="1"/>
      <w:numFmt w:val="bullet"/>
      <w:lvlText w:val="o"/>
      <w:lvlJc w:val="left"/>
      <w:pPr>
        <w:ind w:left="3600" w:hanging="360"/>
      </w:pPr>
      <w:rPr>
        <w:rFonts w:ascii="Courier New" w:hAnsi="Courier New" w:hint="default"/>
      </w:rPr>
    </w:lvl>
    <w:lvl w:ilvl="5" w:tplc="8898A9C0">
      <w:start w:val="1"/>
      <w:numFmt w:val="bullet"/>
      <w:lvlText w:val=""/>
      <w:lvlJc w:val="left"/>
      <w:pPr>
        <w:ind w:left="4320" w:hanging="360"/>
      </w:pPr>
      <w:rPr>
        <w:rFonts w:ascii="Wingdings" w:hAnsi="Wingdings" w:hint="default"/>
      </w:rPr>
    </w:lvl>
    <w:lvl w:ilvl="6" w:tplc="93D49996">
      <w:start w:val="1"/>
      <w:numFmt w:val="bullet"/>
      <w:lvlText w:val=""/>
      <w:lvlJc w:val="left"/>
      <w:pPr>
        <w:ind w:left="5040" w:hanging="360"/>
      </w:pPr>
      <w:rPr>
        <w:rFonts w:ascii="Symbol" w:hAnsi="Symbol" w:hint="default"/>
      </w:rPr>
    </w:lvl>
    <w:lvl w:ilvl="7" w:tplc="9B8E2206">
      <w:start w:val="1"/>
      <w:numFmt w:val="bullet"/>
      <w:lvlText w:val="o"/>
      <w:lvlJc w:val="left"/>
      <w:pPr>
        <w:ind w:left="5760" w:hanging="360"/>
      </w:pPr>
      <w:rPr>
        <w:rFonts w:ascii="Courier New" w:hAnsi="Courier New" w:hint="default"/>
      </w:rPr>
    </w:lvl>
    <w:lvl w:ilvl="8" w:tplc="84FC393A">
      <w:start w:val="1"/>
      <w:numFmt w:val="bullet"/>
      <w:lvlText w:val=""/>
      <w:lvlJc w:val="left"/>
      <w:pPr>
        <w:ind w:left="6480" w:hanging="360"/>
      </w:pPr>
      <w:rPr>
        <w:rFonts w:ascii="Wingdings" w:hAnsi="Wingdings" w:hint="default"/>
      </w:rPr>
    </w:lvl>
  </w:abstractNum>
  <w:abstractNum w:abstractNumId="18" w15:restartNumberingAfterBreak="0">
    <w:nsid w:val="40473C5B"/>
    <w:multiLevelType w:val="hybridMultilevel"/>
    <w:tmpl w:val="FFFFFFFF"/>
    <w:lvl w:ilvl="0" w:tplc="41A0E932">
      <w:start w:val="1"/>
      <w:numFmt w:val="bullet"/>
      <w:lvlText w:val="·"/>
      <w:lvlJc w:val="left"/>
      <w:pPr>
        <w:ind w:left="720" w:hanging="360"/>
      </w:pPr>
      <w:rPr>
        <w:rFonts w:ascii="Symbol" w:hAnsi="Symbol" w:hint="default"/>
      </w:rPr>
    </w:lvl>
    <w:lvl w:ilvl="1" w:tplc="B4B635F2">
      <w:start w:val="1"/>
      <w:numFmt w:val="bullet"/>
      <w:lvlText w:val="o"/>
      <w:lvlJc w:val="left"/>
      <w:pPr>
        <w:ind w:left="1440" w:hanging="360"/>
      </w:pPr>
      <w:rPr>
        <w:rFonts w:ascii="Courier New" w:hAnsi="Courier New" w:hint="default"/>
      </w:rPr>
    </w:lvl>
    <w:lvl w:ilvl="2" w:tplc="ED9ACCC6">
      <w:start w:val="1"/>
      <w:numFmt w:val="bullet"/>
      <w:lvlText w:val=""/>
      <w:lvlJc w:val="left"/>
      <w:pPr>
        <w:ind w:left="2160" w:hanging="360"/>
      </w:pPr>
      <w:rPr>
        <w:rFonts w:ascii="Wingdings" w:hAnsi="Wingdings" w:hint="default"/>
      </w:rPr>
    </w:lvl>
    <w:lvl w:ilvl="3" w:tplc="60FAB2B6">
      <w:start w:val="1"/>
      <w:numFmt w:val="bullet"/>
      <w:lvlText w:val=""/>
      <w:lvlJc w:val="left"/>
      <w:pPr>
        <w:ind w:left="2880" w:hanging="360"/>
      </w:pPr>
      <w:rPr>
        <w:rFonts w:ascii="Symbol" w:hAnsi="Symbol" w:hint="default"/>
      </w:rPr>
    </w:lvl>
    <w:lvl w:ilvl="4" w:tplc="9BBE6DB8">
      <w:start w:val="1"/>
      <w:numFmt w:val="bullet"/>
      <w:lvlText w:val="o"/>
      <w:lvlJc w:val="left"/>
      <w:pPr>
        <w:ind w:left="3600" w:hanging="360"/>
      </w:pPr>
      <w:rPr>
        <w:rFonts w:ascii="Courier New" w:hAnsi="Courier New" w:hint="default"/>
      </w:rPr>
    </w:lvl>
    <w:lvl w:ilvl="5" w:tplc="BE60020E">
      <w:start w:val="1"/>
      <w:numFmt w:val="bullet"/>
      <w:lvlText w:val=""/>
      <w:lvlJc w:val="left"/>
      <w:pPr>
        <w:ind w:left="4320" w:hanging="360"/>
      </w:pPr>
      <w:rPr>
        <w:rFonts w:ascii="Wingdings" w:hAnsi="Wingdings" w:hint="default"/>
      </w:rPr>
    </w:lvl>
    <w:lvl w:ilvl="6" w:tplc="136C9410">
      <w:start w:val="1"/>
      <w:numFmt w:val="bullet"/>
      <w:lvlText w:val=""/>
      <w:lvlJc w:val="left"/>
      <w:pPr>
        <w:ind w:left="5040" w:hanging="360"/>
      </w:pPr>
      <w:rPr>
        <w:rFonts w:ascii="Symbol" w:hAnsi="Symbol" w:hint="default"/>
      </w:rPr>
    </w:lvl>
    <w:lvl w:ilvl="7" w:tplc="9542ABD4">
      <w:start w:val="1"/>
      <w:numFmt w:val="bullet"/>
      <w:lvlText w:val="o"/>
      <w:lvlJc w:val="left"/>
      <w:pPr>
        <w:ind w:left="5760" w:hanging="360"/>
      </w:pPr>
      <w:rPr>
        <w:rFonts w:ascii="Courier New" w:hAnsi="Courier New" w:hint="default"/>
      </w:rPr>
    </w:lvl>
    <w:lvl w:ilvl="8" w:tplc="56F468D8">
      <w:start w:val="1"/>
      <w:numFmt w:val="bullet"/>
      <w:lvlText w:val=""/>
      <w:lvlJc w:val="left"/>
      <w:pPr>
        <w:ind w:left="6480" w:hanging="360"/>
      </w:pPr>
      <w:rPr>
        <w:rFonts w:ascii="Wingdings" w:hAnsi="Wingdings" w:hint="default"/>
      </w:rPr>
    </w:lvl>
  </w:abstractNum>
  <w:abstractNum w:abstractNumId="19"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55EEA"/>
    <w:multiLevelType w:val="hybridMultilevel"/>
    <w:tmpl w:val="260CDD2C"/>
    <w:lvl w:ilvl="0" w:tplc="9B767288">
      <w:start w:val="1"/>
      <w:numFmt w:val="bullet"/>
      <w:lvlText w:val=""/>
      <w:lvlJc w:val="left"/>
      <w:pPr>
        <w:ind w:left="720" w:hanging="360"/>
      </w:pPr>
      <w:rPr>
        <w:rFonts w:ascii="Symbol" w:hAnsi="Symbol" w:hint="default"/>
      </w:rPr>
    </w:lvl>
    <w:lvl w:ilvl="1" w:tplc="700E672C">
      <w:start w:val="1"/>
      <w:numFmt w:val="bullet"/>
      <w:lvlText w:val="o"/>
      <w:lvlJc w:val="left"/>
      <w:pPr>
        <w:ind w:left="1440" w:hanging="360"/>
      </w:pPr>
      <w:rPr>
        <w:rFonts w:ascii="Courier New" w:hAnsi="Courier New" w:hint="default"/>
      </w:rPr>
    </w:lvl>
    <w:lvl w:ilvl="2" w:tplc="8AC67936">
      <w:start w:val="1"/>
      <w:numFmt w:val="bullet"/>
      <w:lvlText w:val=""/>
      <w:lvlJc w:val="left"/>
      <w:pPr>
        <w:ind w:left="2160" w:hanging="360"/>
      </w:pPr>
      <w:rPr>
        <w:rFonts w:ascii="Wingdings" w:hAnsi="Wingdings" w:hint="default"/>
      </w:rPr>
    </w:lvl>
    <w:lvl w:ilvl="3" w:tplc="A9E0A656">
      <w:start w:val="1"/>
      <w:numFmt w:val="bullet"/>
      <w:lvlText w:val=""/>
      <w:lvlJc w:val="left"/>
      <w:pPr>
        <w:ind w:left="2880" w:hanging="360"/>
      </w:pPr>
      <w:rPr>
        <w:rFonts w:ascii="Symbol" w:hAnsi="Symbol" w:hint="default"/>
      </w:rPr>
    </w:lvl>
    <w:lvl w:ilvl="4" w:tplc="B08EC536">
      <w:start w:val="1"/>
      <w:numFmt w:val="bullet"/>
      <w:lvlText w:val="o"/>
      <w:lvlJc w:val="left"/>
      <w:pPr>
        <w:ind w:left="3600" w:hanging="360"/>
      </w:pPr>
      <w:rPr>
        <w:rFonts w:ascii="Courier New" w:hAnsi="Courier New" w:hint="default"/>
      </w:rPr>
    </w:lvl>
    <w:lvl w:ilvl="5" w:tplc="3C10C302">
      <w:start w:val="1"/>
      <w:numFmt w:val="bullet"/>
      <w:lvlText w:val=""/>
      <w:lvlJc w:val="left"/>
      <w:pPr>
        <w:ind w:left="4320" w:hanging="360"/>
      </w:pPr>
      <w:rPr>
        <w:rFonts w:ascii="Wingdings" w:hAnsi="Wingdings" w:hint="default"/>
      </w:rPr>
    </w:lvl>
    <w:lvl w:ilvl="6" w:tplc="A6467780">
      <w:start w:val="1"/>
      <w:numFmt w:val="bullet"/>
      <w:lvlText w:val=""/>
      <w:lvlJc w:val="left"/>
      <w:pPr>
        <w:ind w:left="5040" w:hanging="360"/>
      </w:pPr>
      <w:rPr>
        <w:rFonts w:ascii="Symbol" w:hAnsi="Symbol" w:hint="default"/>
      </w:rPr>
    </w:lvl>
    <w:lvl w:ilvl="7" w:tplc="C3A628AE">
      <w:start w:val="1"/>
      <w:numFmt w:val="bullet"/>
      <w:lvlText w:val="o"/>
      <w:lvlJc w:val="left"/>
      <w:pPr>
        <w:ind w:left="5760" w:hanging="360"/>
      </w:pPr>
      <w:rPr>
        <w:rFonts w:ascii="Courier New" w:hAnsi="Courier New" w:hint="default"/>
      </w:rPr>
    </w:lvl>
    <w:lvl w:ilvl="8" w:tplc="041ABD1A">
      <w:start w:val="1"/>
      <w:numFmt w:val="bullet"/>
      <w:lvlText w:val=""/>
      <w:lvlJc w:val="left"/>
      <w:pPr>
        <w:ind w:left="6480" w:hanging="360"/>
      </w:pPr>
      <w:rPr>
        <w:rFonts w:ascii="Wingdings" w:hAnsi="Wingdings" w:hint="default"/>
      </w:rPr>
    </w:lvl>
  </w:abstractNum>
  <w:abstractNum w:abstractNumId="24"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9A88F"/>
    <w:multiLevelType w:val="hybridMultilevel"/>
    <w:tmpl w:val="FFFFFFFF"/>
    <w:lvl w:ilvl="0" w:tplc="472A8326">
      <w:start w:val="1"/>
      <w:numFmt w:val="bullet"/>
      <w:lvlText w:val="·"/>
      <w:lvlJc w:val="left"/>
      <w:pPr>
        <w:ind w:left="720" w:hanging="360"/>
      </w:pPr>
      <w:rPr>
        <w:rFonts w:ascii="Symbol" w:hAnsi="Symbol" w:hint="default"/>
      </w:rPr>
    </w:lvl>
    <w:lvl w:ilvl="1" w:tplc="AA12F654">
      <w:start w:val="1"/>
      <w:numFmt w:val="bullet"/>
      <w:lvlText w:val="o"/>
      <w:lvlJc w:val="left"/>
      <w:pPr>
        <w:ind w:left="1440" w:hanging="360"/>
      </w:pPr>
      <w:rPr>
        <w:rFonts w:ascii="Courier New" w:hAnsi="Courier New" w:hint="default"/>
      </w:rPr>
    </w:lvl>
    <w:lvl w:ilvl="2" w:tplc="83B0602C">
      <w:start w:val="1"/>
      <w:numFmt w:val="bullet"/>
      <w:lvlText w:val=""/>
      <w:lvlJc w:val="left"/>
      <w:pPr>
        <w:ind w:left="2160" w:hanging="360"/>
      </w:pPr>
      <w:rPr>
        <w:rFonts w:ascii="Wingdings" w:hAnsi="Wingdings" w:hint="default"/>
      </w:rPr>
    </w:lvl>
    <w:lvl w:ilvl="3" w:tplc="D5A2311A">
      <w:start w:val="1"/>
      <w:numFmt w:val="bullet"/>
      <w:lvlText w:val=""/>
      <w:lvlJc w:val="left"/>
      <w:pPr>
        <w:ind w:left="2880" w:hanging="360"/>
      </w:pPr>
      <w:rPr>
        <w:rFonts w:ascii="Symbol" w:hAnsi="Symbol" w:hint="default"/>
      </w:rPr>
    </w:lvl>
    <w:lvl w:ilvl="4" w:tplc="05A04966">
      <w:start w:val="1"/>
      <w:numFmt w:val="bullet"/>
      <w:lvlText w:val="o"/>
      <w:lvlJc w:val="left"/>
      <w:pPr>
        <w:ind w:left="3600" w:hanging="360"/>
      </w:pPr>
      <w:rPr>
        <w:rFonts w:ascii="Courier New" w:hAnsi="Courier New" w:hint="default"/>
      </w:rPr>
    </w:lvl>
    <w:lvl w:ilvl="5" w:tplc="575E2A16">
      <w:start w:val="1"/>
      <w:numFmt w:val="bullet"/>
      <w:lvlText w:val=""/>
      <w:lvlJc w:val="left"/>
      <w:pPr>
        <w:ind w:left="4320" w:hanging="360"/>
      </w:pPr>
      <w:rPr>
        <w:rFonts w:ascii="Wingdings" w:hAnsi="Wingdings" w:hint="default"/>
      </w:rPr>
    </w:lvl>
    <w:lvl w:ilvl="6" w:tplc="F3E2ECCA">
      <w:start w:val="1"/>
      <w:numFmt w:val="bullet"/>
      <w:lvlText w:val=""/>
      <w:lvlJc w:val="left"/>
      <w:pPr>
        <w:ind w:left="5040" w:hanging="360"/>
      </w:pPr>
      <w:rPr>
        <w:rFonts w:ascii="Symbol" w:hAnsi="Symbol" w:hint="default"/>
      </w:rPr>
    </w:lvl>
    <w:lvl w:ilvl="7" w:tplc="9B2A3F72">
      <w:start w:val="1"/>
      <w:numFmt w:val="bullet"/>
      <w:lvlText w:val="o"/>
      <w:lvlJc w:val="left"/>
      <w:pPr>
        <w:ind w:left="5760" w:hanging="360"/>
      </w:pPr>
      <w:rPr>
        <w:rFonts w:ascii="Courier New" w:hAnsi="Courier New" w:hint="default"/>
      </w:rPr>
    </w:lvl>
    <w:lvl w:ilvl="8" w:tplc="5F9C4658">
      <w:start w:val="1"/>
      <w:numFmt w:val="bullet"/>
      <w:lvlText w:val=""/>
      <w:lvlJc w:val="left"/>
      <w:pPr>
        <w:ind w:left="6480" w:hanging="360"/>
      </w:pPr>
      <w:rPr>
        <w:rFonts w:ascii="Wingdings" w:hAnsi="Wingdings" w:hint="default"/>
      </w:rPr>
    </w:lvl>
  </w:abstractNum>
  <w:abstractNum w:abstractNumId="28"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31" w15:restartNumberingAfterBreak="0">
    <w:nsid w:val="630F7811"/>
    <w:multiLevelType w:val="multilevel"/>
    <w:tmpl w:val="D82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D1100"/>
    <w:multiLevelType w:val="multilevel"/>
    <w:tmpl w:val="D6785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7" w15:restartNumberingAfterBreak="0">
    <w:nsid w:val="6DFC93D5"/>
    <w:multiLevelType w:val="hybridMultilevel"/>
    <w:tmpl w:val="FFFFFFFF"/>
    <w:lvl w:ilvl="0" w:tplc="78F6EA3C">
      <w:start w:val="1"/>
      <w:numFmt w:val="bullet"/>
      <w:lvlText w:val=""/>
      <w:lvlJc w:val="left"/>
      <w:pPr>
        <w:ind w:left="720" w:hanging="360"/>
      </w:pPr>
      <w:rPr>
        <w:rFonts w:ascii="Symbol" w:hAnsi="Symbol" w:hint="default"/>
      </w:rPr>
    </w:lvl>
    <w:lvl w:ilvl="1" w:tplc="99582970">
      <w:start w:val="1"/>
      <w:numFmt w:val="bullet"/>
      <w:lvlText w:val="o"/>
      <w:lvlJc w:val="left"/>
      <w:pPr>
        <w:ind w:left="1440" w:hanging="360"/>
      </w:pPr>
      <w:rPr>
        <w:rFonts w:ascii="&quot;Courier New&quot;" w:hAnsi="&quot;Courier New&quot;" w:hint="default"/>
      </w:rPr>
    </w:lvl>
    <w:lvl w:ilvl="2" w:tplc="009CCB1C">
      <w:start w:val="1"/>
      <w:numFmt w:val="bullet"/>
      <w:lvlText w:val=""/>
      <w:lvlJc w:val="left"/>
      <w:pPr>
        <w:ind w:left="2160" w:hanging="360"/>
      </w:pPr>
      <w:rPr>
        <w:rFonts w:ascii="Wingdings" w:hAnsi="Wingdings" w:hint="default"/>
      </w:rPr>
    </w:lvl>
    <w:lvl w:ilvl="3" w:tplc="8FE4A5C4">
      <w:start w:val="1"/>
      <w:numFmt w:val="bullet"/>
      <w:lvlText w:val=""/>
      <w:lvlJc w:val="left"/>
      <w:pPr>
        <w:ind w:left="2880" w:hanging="360"/>
      </w:pPr>
      <w:rPr>
        <w:rFonts w:ascii="Symbol" w:hAnsi="Symbol" w:hint="default"/>
      </w:rPr>
    </w:lvl>
    <w:lvl w:ilvl="4" w:tplc="CB54EC34">
      <w:start w:val="1"/>
      <w:numFmt w:val="bullet"/>
      <w:lvlText w:val="o"/>
      <w:lvlJc w:val="left"/>
      <w:pPr>
        <w:ind w:left="3600" w:hanging="360"/>
      </w:pPr>
      <w:rPr>
        <w:rFonts w:ascii="Courier New" w:hAnsi="Courier New" w:hint="default"/>
      </w:rPr>
    </w:lvl>
    <w:lvl w:ilvl="5" w:tplc="4E7A0338">
      <w:start w:val="1"/>
      <w:numFmt w:val="bullet"/>
      <w:lvlText w:val=""/>
      <w:lvlJc w:val="left"/>
      <w:pPr>
        <w:ind w:left="4320" w:hanging="360"/>
      </w:pPr>
      <w:rPr>
        <w:rFonts w:ascii="Wingdings" w:hAnsi="Wingdings" w:hint="default"/>
      </w:rPr>
    </w:lvl>
    <w:lvl w:ilvl="6" w:tplc="D3FC1D3A">
      <w:start w:val="1"/>
      <w:numFmt w:val="bullet"/>
      <w:lvlText w:val=""/>
      <w:lvlJc w:val="left"/>
      <w:pPr>
        <w:ind w:left="5040" w:hanging="360"/>
      </w:pPr>
      <w:rPr>
        <w:rFonts w:ascii="Symbol" w:hAnsi="Symbol" w:hint="default"/>
      </w:rPr>
    </w:lvl>
    <w:lvl w:ilvl="7" w:tplc="87F6506C">
      <w:start w:val="1"/>
      <w:numFmt w:val="bullet"/>
      <w:lvlText w:val="o"/>
      <w:lvlJc w:val="left"/>
      <w:pPr>
        <w:ind w:left="5760" w:hanging="360"/>
      </w:pPr>
      <w:rPr>
        <w:rFonts w:ascii="Courier New" w:hAnsi="Courier New" w:hint="default"/>
      </w:rPr>
    </w:lvl>
    <w:lvl w:ilvl="8" w:tplc="A216A648">
      <w:start w:val="1"/>
      <w:numFmt w:val="bullet"/>
      <w:lvlText w:val=""/>
      <w:lvlJc w:val="left"/>
      <w:pPr>
        <w:ind w:left="6480" w:hanging="360"/>
      </w:pPr>
      <w:rPr>
        <w:rFonts w:ascii="Wingdings" w:hAnsi="Wingdings" w:hint="default"/>
      </w:rPr>
    </w:lvl>
  </w:abstractNum>
  <w:abstractNum w:abstractNumId="38"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970FEA"/>
    <w:multiLevelType w:val="multilevel"/>
    <w:tmpl w:val="8B826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A834F3"/>
    <w:multiLevelType w:val="hybridMultilevel"/>
    <w:tmpl w:val="FFFFFFFF"/>
    <w:lvl w:ilvl="0" w:tplc="1D70CA72">
      <w:start w:val="1"/>
      <w:numFmt w:val="bullet"/>
      <w:lvlText w:val=""/>
      <w:lvlJc w:val="left"/>
      <w:pPr>
        <w:ind w:left="720" w:hanging="360"/>
      </w:pPr>
      <w:rPr>
        <w:rFonts w:ascii="Symbol" w:hAnsi="Symbol" w:hint="default"/>
      </w:rPr>
    </w:lvl>
    <w:lvl w:ilvl="1" w:tplc="FB4E959E">
      <w:start w:val="1"/>
      <w:numFmt w:val="bullet"/>
      <w:lvlText w:val="o"/>
      <w:lvlJc w:val="left"/>
      <w:pPr>
        <w:ind w:left="1440" w:hanging="360"/>
      </w:pPr>
      <w:rPr>
        <w:rFonts w:ascii="&quot;Courier New&quot;" w:hAnsi="&quot;Courier New&quot;" w:hint="default"/>
      </w:rPr>
    </w:lvl>
    <w:lvl w:ilvl="2" w:tplc="33FCC4E6">
      <w:start w:val="1"/>
      <w:numFmt w:val="bullet"/>
      <w:lvlText w:val=""/>
      <w:lvlJc w:val="left"/>
      <w:pPr>
        <w:ind w:left="2160" w:hanging="360"/>
      </w:pPr>
      <w:rPr>
        <w:rFonts w:ascii="Wingdings" w:hAnsi="Wingdings" w:hint="default"/>
      </w:rPr>
    </w:lvl>
    <w:lvl w:ilvl="3" w:tplc="6636B89A">
      <w:start w:val="1"/>
      <w:numFmt w:val="bullet"/>
      <w:lvlText w:val=""/>
      <w:lvlJc w:val="left"/>
      <w:pPr>
        <w:ind w:left="2880" w:hanging="360"/>
      </w:pPr>
      <w:rPr>
        <w:rFonts w:ascii="Symbol" w:hAnsi="Symbol" w:hint="default"/>
      </w:rPr>
    </w:lvl>
    <w:lvl w:ilvl="4" w:tplc="99C81EBE">
      <w:start w:val="1"/>
      <w:numFmt w:val="bullet"/>
      <w:lvlText w:val="o"/>
      <w:lvlJc w:val="left"/>
      <w:pPr>
        <w:ind w:left="3600" w:hanging="360"/>
      </w:pPr>
      <w:rPr>
        <w:rFonts w:ascii="Courier New" w:hAnsi="Courier New" w:hint="default"/>
      </w:rPr>
    </w:lvl>
    <w:lvl w:ilvl="5" w:tplc="CBBC6024">
      <w:start w:val="1"/>
      <w:numFmt w:val="bullet"/>
      <w:lvlText w:val=""/>
      <w:lvlJc w:val="left"/>
      <w:pPr>
        <w:ind w:left="4320" w:hanging="360"/>
      </w:pPr>
      <w:rPr>
        <w:rFonts w:ascii="Wingdings" w:hAnsi="Wingdings" w:hint="default"/>
      </w:rPr>
    </w:lvl>
    <w:lvl w:ilvl="6" w:tplc="C770C0FE">
      <w:start w:val="1"/>
      <w:numFmt w:val="bullet"/>
      <w:lvlText w:val=""/>
      <w:lvlJc w:val="left"/>
      <w:pPr>
        <w:ind w:left="5040" w:hanging="360"/>
      </w:pPr>
      <w:rPr>
        <w:rFonts w:ascii="Symbol" w:hAnsi="Symbol" w:hint="default"/>
      </w:rPr>
    </w:lvl>
    <w:lvl w:ilvl="7" w:tplc="8BEEBF36">
      <w:start w:val="1"/>
      <w:numFmt w:val="bullet"/>
      <w:lvlText w:val="o"/>
      <w:lvlJc w:val="left"/>
      <w:pPr>
        <w:ind w:left="5760" w:hanging="360"/>
      </w:pPr>
      <w:rPr>
        <w:rFonts w:ascii="Courier New" w:hAnsi="Courier New" w:hint="default"/>
      </w:rPr>
    </w:lvl>
    <w:lvl w:ilvl="8" w:tplc="29420BC8">
      <w:start w:val="1"/>
      <w:numFmt w:val="bullet"/>
      <w:lvlText w:val=""/>
      <w:lvlJc w:val="left"/>
      <w:pPr>
        <w:ind w:left="6480" w:hanging="360"/>
      </w:pPr>
      <w:rPr>
        <w:rFonts w:ascii="Wingdings" w:hAnsi="Wingdings" w:hint="default"/>
      </w:rPr>
    </w:lvl>
  </w:abstractNum>
  <w:abstractNum w:abstractNumId="43"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44"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41"/>
  </w:num>
  <w:num w:numId="2" w16cid:durableId="1469280492">
    <w:abstractNumId w:val="32"/>
  </w:num>
  <w:num w:numId="3" w16cid:durableId="1085297984">
    <w:abstractNumId w:val="2"/>
  </w:num>
  <w:num w:numId="4" w16cid:durableId="1028988145">
    <w:abstractNumId w:val="24"/>
  </w:num>
  <w:num w:numId="5" w16cid:durableId="2101556571">
    <w:abstractNumId w:val="11"/>
  </w:num>
  <w:num w:numId="6" w16cid:durableId="1186870929">
    <w:abstractNumId w:val="8"/>
  </w:num>
  <w:num w:numId="7" w16cid:durableId="50353601">
    <w:abstractNumId w:val="3"/>
  </w:num>
  <w:num w:numId="8" w16cid:durableId="1193231476">
    <w:abstractNumId w:val="26"/>
  </w:num>
  <w:num w:numId="9" w16cid:durableId="1339307168">
    <w:abstractNumId w:val="29"/>
  </w:num>
  <w:num w:numId="10" w16cid:durableId="687830011">
    <w:abstractNumId w:val="22"/>
  </w:num>
  <w:num w:numId="11" w16cid:durableId="542525859">
    <w:abstractNumId w:val="13"/>
  </w:num>
  <w:num w:numId="12" w16cid:durableId="751705640">
    <w:abstractNumId w:val="35"/>
  </w:num>
  <w:num w:numId="13" w16cid:durableId="812215499">
    <w:abstractNumId w:val="0"/>
  </w:num>
  <w:num w:numId="14" w16cid:durableId="97649460">
    <w:abstractNumId w:val="28"/>
  </w:num>
  <w:num w:numId="15" w16cid:durableId="85687046">
    <w:abstractNumId w:val="25"/>
  </w:num>
  <w:num w:numId="16" w16cid:durableId="571039408">
    <w:abstractNumId w:val="9"/>
  </w:num>
  <w:num w:numId="17" w16cid:durableId="1320185393">
    <w:abstractNumId w:val="14"/>
  </w:num>
  <w:num w:numId="18" w16cid:durableId="1618101916">
    <w:abstractNumId w:val="4"/>
  </w:num>
  <w:num w:numId="19" w16cid:durableId="66808473">
    <w:abstractNumId w:val="21"/>
  </w:num>
  <w:num w:numId="20" w16cid:durableId="710613933">
    <w:abstractNumId w:val="33"/>
  </w:num>
  <w:num w:numId="21" w16cid:durableId="105009277">
    <w:abstractNumId w:val="20"/>
  </w:num>
  <w:num w:numId="22" w16cid:durableId="81420419">
    <w:abstractNumId w:val="38"/>
  </w:num>
  <w:num w:numId="23" w16cid:durableId="29578478">
    <w:abstractNumId w:val="36"/>
  </w:num>
  <w:num w:numId="24" w16cid:durableId="1952663030">
    <w:abstractNumId w:val="43"/>
  </w:num>
  <w:num w:numId="25" w16cid:durableId="625235266">
    <w:abstractNumId w:val="30"/>
  </w:num>
  <w:num w:numId="26" w16cid:durableId="786773283">
    <w:abstractNumId w:val="15"/>
  </w:num>
  <w:num w:numId="27" w16cid:durableId="1035230010">
    <w:abstractNumId w:val="19"/>
  </w:num>
  <w:num w:numId="28" w16cid:durableId="327710229">
    <w:abstractNumId w:val="44"/>
  </w:num>
  <w:num w:numId="29" w16cid:durableId="777216186">
    <w:abstractNumId w:val="40"/>
  </w:num>
  <w:num w:numId="30" w16cid:durableId="821432637">
    <w:abstractNumId w:val="18"/>
  </w:num>
  <w:num w:numId="31" w16cid:durableId="145902030">
    <w:abstractNumId w:val="37"/>
  </w:num>
  <w:num w:numId="32" w16cid:durableId="693188569">
    <w:abstractNumId w:val="17"/>
  </w:num>
  <w:num w:numId="33" w16cid:durableId="1294168300">
    <w:abstractNumId w:val="5"/>
  </w:num>
  <w:num w:numId="34" w16cid:durableId="1618179855">
    <w:abstractNumId w:val="42"/>
  </w:num>
  <w:num w:numId="35" w16cid:durableId="1110277152">
    <w:abstractNumId w:val="12"/>
  </w:num>
  <w:num w:numId="36" w16cid:durableId="547185022">
    <w:abstractNumId w:val="6"/>
  </w:num>
  <w:num w:numId="37" w16cid:durableId="2012877429">
    <w:abstractNumId w:val="27"/>
  </w:num>
  <w:num w:numId="38" w16cid:durableId="1276253223">
    <w:abstractNumId w:val="23"/>
  </w:num>
  <w:num w:numId="39" w16cid:durableId="1388341290">
    <w:abstractNumId w:val="7"/>
  </w:num>
  <w:num w:numId="40" w16cid:durableId="614531084">
    <w:abstractNumId w:val="31"/>
  </w:num>
  <w:num w:numId="41" w16cid:durableId="56052935">
    <w:abstractNumId w:val="34"/>
  </w:num>
  <w:num w:numId="42" w16cid:durableId="865292030">
    <w:abstractNumId w:val="10"/>
  </w:num>
  <w:num w:numId="43" w16cid:durableId="686516591">
    <w:abstractNumId w:val="1"/>
  </w:num>
  <w:num w:numId="44" w16cid:durableId="628437033">
    <w:abstractNumId w:val="39"/>
  </w:num>
  <w:num w:numId="45" w16cid:durableId="135719981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08A"/>
    <w:rsid w:val="0002457D"/>
    <w:rsid w:val="000246F1"/>
    <w:rsid w:val="0003063A"/>
    <w:rsid w:val="00030A71"/>
    <w:rsid w:val="00031059"/>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E8C"/>
    <w:rsid w:val="00082676"/>
    <w:rsid w:val="000844B6"/>
    <w:rsid w:val="00084545"/>
    <w:rsid w:val="000847D2"/>
    <w:rsid w:val="00084A3C"/>
    <w:rsid w:val="00085617"/>
    <w:rsid w:val="000877B0"/>
    <w:rsid w:val="000877C8"/>
    <w:rsid w:val="00087C7C"/>
    <w:rsid w:val="00090115"/>
    <w:rsid w:val="000907CA"/>
    <w:rsid w:val="00090FBF"/>
    <w:rsid w:val="00091942"/>
    <w:rsid w:val="00091D35"/>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F8"/>
    <w:rsid w:val="000A5ACF"/>
    <w:rsid w:val="000A5EFE"/>
    <w:rsid w:val="000A61E9"/>
    <w:rsid w:val="000A6887"/>
    <w:rsid w:val="000A6E8C"/>
    <w:rsid w:val="000A7197"/>
    <w:rsid w:val="000A730C"/>
    <w:rsid w:val="000A7EEE"/>
    <w:rsid w:val="000B0788"/>
    <w:rsid w:val="000B16FE"/>
    <w:rsid w:val="000B2449"/>
    <w:rsid w:val="000B25F8"/>
    <w:rsid w:val="000B33CA"/>
    <w:rsid w:val="000B3402"/>
    <w:rsid w:val="000B348F"/>
    <w:rsid w:val="000B35FB"/>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27D3F"/>
    <w:rsid w:val="00130013"/>
    <w:rsid w:val="0013018D"/>
    <w:rsid w:val="00130349"/>
    <w:rsid w:val="001308A9"/>
    <w:rsid w:val="00130B75"/>
    <w:rsid w:val="00131A20"/>
    <w:rsid w:val="00131BD7"/>
    <w:rsid w:val="0013326F"/>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2088"/>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4CE4"/>
    <w:rsid w:val="00176A68"/>
    <w:rsid w:val="00176C01"/>
    <w:rsid w:val="00176E99"/>
    <w:rsid w:val="00177E3B"/>
    <w:rsid w:val="001800C2"/>
    <w:rsid w:val="00180509"/>
    <w:rsid w:val="0018157C"/>
    <w:rsid w:val="00181B08"/>
    <w:rsid w:val="0018303F"/>
    <w:rsid w:val="00183DE7"/>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E1F"/>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2E3C"/>
    <w:rsid w:val="00203936"/>
    <w:rsid w:val="00203D7D"/>
    <w:rsid w:val="0020440D"/>
    <w:rsid w:val="002059C4"/>
    <w:rsid w:val="0020695A"/>
    <w:rsid w:val="002073B7"/>
    <w:rsid w:val="00210BF4"/>
    <w:rsid w:val="00211093"/>
    <w:rsid w:val="002112A9"/>
    <w:rsid w:val="002120F2"/>
    <w:rsid w:val="00212C3C"/>
    <w:rsid w:val="00212CB7"/>
    <w:rsid w:val="00212F4E"/>
    <w:rsid w:val="00213EF6"/>
    <w:rsid w:val="00214A6F"/>
    <w:rsid w:val="00215692"/>
    <w:rsid w:val="002156A9"/>
    <w:rsid w:val="00215F8B"/>
    <w:rsid w:val="00216129"/>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55A"/>
    <w:rsid w:val="00241779"/>
    <w:rsid w:val="00241A8D"/>
    <w:rsid w:val="00241EAB"/>
    <w:rsid w:val="002421BA"/>
    <w:rsid w:val="002424F6"/>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BD5"/>
    <w:rsid w:val="00255C5E"/>
    <w:rsid w:val="00255CC4"/>
    <w:rsid w:val="00255CC7"/>
    <w:rsid w:val="00255D06"/>
    <w:rsid w:val="0025635C"/>
    <w:rsid w:val="00256875"/>
    <w:rsid w:val="0025720B"/>
    <w:rsid w:val="0025747E"/>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490D"/>
    <w:rsid w:val="00286009"/>
    <w:rsid w:val="0028747A"/>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F96"/>
    <w:rsid w:val="002B2B26"/>
    <w:rsid w:val="002B2F5C"/>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32C0"/>
    <w:rsid w:val="002C41F6"/>
    <w:rsid w:val="002C4F97"/>
    <w:rsid w:val="002C5FE3"/>
    <w:rsid w:val="002C75A6"/>
    <w:rsid w:val="002C7A0D"/>
    <w:rsid w:val="002C7D3F"/>
    <w:rsid w:val="002D0E16"/>
    <w:rsid w:val="002D126B"/>
    <w:rsid w:val="002D18F2"/>
    <w:rsid w:val="002D1988"/>
    <w:rsid w:val="002D2377"/>
    <w:rsid w:val="002D29D5"/>
    <w:rsid w:val="002D2ADA"/>
    <w:rsid w:val="002D301F"/>
    <w:rsid w:val="002D3098"/>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811"/>
    <w:rsid w:val="002E6C56"/>
    <w:rsid w:val="002E6C89"/>
    <w:rsid w:val="002E7942"/>
    <w:rsid w:val="002E7D1B"/>
    <w:rsid w:val="002F02A8"/>
    <w:rsid w:val="002F1E68"/>
    <w:rsid w:val="002F2109"/>
    <w:rsid w:val="002F3D48"/>
    <w:rsid w:val="002F3F71"/>
    <w:rsid w:val="002F4B72"/>
    <w:rsid w:val="002F4F1A"/>
    <w:rsid w:val="002F575C"/>
    <w:rsid w:val="002F6A97"/>
    <w:rsid w:val="002F7BE6"/>
    <w:rsid w:val="002F7C50"/>
    <w:rsid w:val="002F7DCF"/>
    <w:rsid w:val="003020B0"/>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220"/>
    <w:rsid w:val="00323C59"/>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410D"/>
    <w:rsid w:val="0035429C"/>
    <w:rsid w:val="003549E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09D"/>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61F5"/>
    <w:rsid w:val="00390273"/>
    <w:rsid w:val="00391A0D"/>
    <w:rsid w:val="00392519"/>
    <w:rsid w:val="003925DB"/>
    <w:rsid w:val="00392849"/>
    <w:rsid w:val="00392C60"/>
    <w:rsid w:val="00393B23"/>
    <w:rsid w:val="00393DBA"/>
    <w:rsid w:val="003946C0"/>
    <w:rsid w:val="00395771"/>
    <w:rsid w:val="0039780F"/>
    <w:rsid w:val="003A0A9D"/>
    <w:rsid w:val="003A0E4C"/>
    <w:rsid w:val="003A2A6B"/>
    <w:rsid w:val="003A50CA"/>
    <w:rsid w:val="003A52B3"/>
    <w:rsid w:val="003A55CF"/>
    <w:rsid w:val="003A5879"/>
    <w:rsid w:val="003A5B6D"/>
    <w:rsid w:val="003A66EC"/>
    <w:rsid w:val="003A6FB8"/>
    <w:rsid w:val="003A735B"/>
    <w:rsid w:val="003B0271"/>
    <w:rsid w:val="003B0367"/>
    <w:rsid w:val="003B17F2"/>
    <w:rsid w:val="003B24E3"/>
    <w:rsid w:val="003B29F8"/>
    <w:rsid w:val="003B2D1A"/>
    <w:rsid w:val="003B3399"/>
    <w:rsid w:val="003B3ACD"/>
    <w:rsid w:val="003B3FE6"/>
    <w:rsid w:val="003B4619"/>
    <w:rsid w:val="003B4B8B"/>
    <w:rsid w:val="003B54BA"/>
    <w:rsid w:val="003B5574"/>
    <w:rsid w:val="003B557D"/>
    <w:rsid w:val="003B6676"/>
    <w:rsid w:val="003B732D"/>
    <w:rsid w:val="003B7571"/>
    <w:rsid w:val="003C07A2"/>
    <w:rsid w:val="003C08F0"/>
    <w:rsid w:val="003C1031"/>
    <w:rsid w:val="003C271F"/>
    <w:rsid w:val="003C27AC"/>
    <w:rsid w:val="003C307D"/>
    <w:rsid w:val="003C3195"/>
    <w:rsid w:val="003C33CC"/>
    <w:rsid w:val="003C393E"/>
    <w:rsid w:val="003C3A37"/>
    <w:rsid w:val="003C5525"/>
    <w:rsid w:val="003C5921"/>
    <w:rsid w:val="003C6092"/>
    <w:rsid w:val="003C7FDA"/>
    <w:rsid w:val="003D107E"/>
    <w:rsid w:val="003D12C0"/>
    <w:rsid w:val="003D233D"/>
    <w:rsid w:val="003D233E"/>
    <w:rsid w:val="003D295C"/>
    <w:rsid w:val="003D367F"/>
    <w:rsid w:val="003D3C16"/>
    <w:rsid w:val="003D40E7"/>
    <w:rsid w:val="003D410E"/>
    <w:rsid w:val="003D5116"/>
    <w:rsid w:val="003D58A7"/>
    <w:rsid w:val="003D5E6B"/>
    <w:rsid w:val="003D61AC"/>
    <w:rsid w:val="003D6629"/>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100A8"/>
    <w:rsid w:val="00410523"/>
    <w:rsid w:val="00410B08"/>
    <w:rsid w:val="0041115F"/>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247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255"/>
    <w:rsid w:val="00437264"/>
    <w:rsid w:val="00437A85"/>
    <w:rsid w:val="00437D12"/>
    <w:rsid w:val="00440724"/>
    <w:rsid w:val="00440954"/>
    <w:rsid w:val="004409AA"/>
    <w:rsid w:val="00440A76"/>
    <w:rsid w:val="004411F5"/>
    <w:rsid w:val="00442199"/>
    <w:rsid w:val="004422E3"/>
    <w:rsid w:val="004422E4"/>
    <w:rsid w:val="0044256B"/>
    <w:rsid w:val="00442C5E"/>
    <w:rsid w:val="00442CFC"/>
    <w:rsid w:val="004435DD"/>
    <w:rsid w:val="004436FC"/>
    <w:rsid w:val="004438B1"/>
    <w:rsid w:val="00444AF9"/>
    <w:rsid w:val="004458CD"/>
    <w:rsid w:val="00445AC6"/>
    <w:rsid w:val="00445DF0"/>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6E44"/>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06E1"/>
    <w:rsid w:val="0049149B"/>
    <w:rsid w:val="004932B5"/>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2839"/>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D03"/>
    <w:rsid w:val="004C2E8E"/>
    <w:rsid w:val="004C58B2"/>
    <w:rsid w:val="004C5A39"/>
    <w:rsid w:val="004C5E91"/>
    <w:rsid w:val="004C5ED0"/>
    <w:rsid w:val="004C646D"/>
    <w:rsid w:val="004C6E86"/>
    <w:rsid w:val="004C71DF"/>
    <w:rsid w:val="004C7259"/>
    <w:rsid w:val="004C74B2"/>
    <w:rsid w:val="004C7AB4"/>
    <w:rsid w:val="004D02DF"/>
    <w:rsid w:val="004D08F9"/>
    <w:rsid w:val="004D0F5D"/>
    <w:rsid w:val="004D13B6"/>
    <w:rsid w:val="004D16CB"/>
    <w:rsid w:val="004D1A34"/>
    <w:rsid w:val="004D26F3"/>
    <w:rsid w:val="004D2F90"/>
    <w:rsid w:val="004D52B9"/>
    <w:rsid w:val="004D67C8"/>
    <w:rsid w:val="004D7C17"/>
    <w:rsid w:val="004E0F9B"/>
    <w:rsid w:val="004E15AA"/>
    <w:rsid w:val="004E1662"/>
    <w:rsid w:val="004E1E7A"/>
    <w:rsid w:val="004E2CAB"/>
    <w:rsid w:val="004E30EE"/>
    <w:rsid w:val="004E3784"/>
    <w:rsid w:val="004E387A"/>
    <w:rsid w:val="004E3B51"/>
    <w:rsid w:val="004E44A1"/>
    <w:rsid w:val="004E4C80"/>
    <w:rsid w:val="004E4F6C"/>
    <w:rsid w:val="004E4F8E"/>
    <w:rsid w:val="004E537D"/>
    <w:rsid w:val="004E63A2"/>
    <w:rsid w:val="004E687B"/>
    <w:rsid w:val="004E69F7"/>
    <w:rsid w:val="004E74B5"/>
    <w:rsid w:val="004F0118"/>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4DD"/>
    <w:rsid w:val="00547150"/>
    <w:rsid w:val="00547A28"/>
    <w:rsid w:val="00547F44"/>
    <w:rsid w:val="00550BEF"/>
    <w:rsid w:val="0055170F"/>
    <w:rsid w:val="00552595"/>
    <w:rsid w:val="00552ED0"/>
    <w:rsid w:val="005537BE"/>
    <w:rsid w:val="00553AE9"/>
    <w:rsid w:val="00554FC3"/>
    <w:rsid w:val="005565FB"/>
    <w:rsid w:val="0055670A"/>
    <w:rsid w:val="00556C2F"/>
    <w:rsid w:val="005572EB"/>
    <w:rsid w:val="00557BEF"/>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ABE"/>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324"/>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1FA1"/>
    <w:rsid w:val="005C2300"/>
    <w:rsid w:val="005C258F"/>
    <w:rsid w:val="005C35E4"/>
    <w:rsid w:val="005C372C"/>
    <w:rsid w:val="005C3F34"/>
    <w:rsid w:val="005C72BA"/>
    <w:rsid w:val="005C7566"/>
    <w:rsid w:val="005C75D1"/>
    <w:rsid w:val="005C784D"/>
    <w:rsid w:val="005D12F8"/>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2F73"/>
    <w:rsid w:val="005F3363"/>
    <w:rsid w:val="005F3E3A"/>
    <w:rsid w:val="005F4C62"/>
    <w:rsid w:val="005F55FB"/>
    <w:rsid w:val="005F5D23"/>
    <w:rsid w:val="005F5EEA"/>
    <w:rsid w:val="005F6328"/>
    <w:rsid w:val="005F6B19"/>
    <w:rsid w:val="005F7475"/>
    <w:rsid w:val="005F7CD3"/>
    <w:rsid w:val="0060189F"/>
    <w:rsid w:val="00602DAE"/>
    <w:rsid w:val="006031BA"/>
    <w:rsid w:val="00603356"/>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05D8"/>
    <w:rsid w:val="006212E0"/>
    <w:rsid w:val="006215EE"/>
    <w:rsid w:val="0062173E"/>
    <w:rsid w:val="00622A1F"/>
    <w:rsid w:val="00622D54"/>
    <w:rsid w:val="006231C8"/>
    <w:rsid w:val="00623215"/>
    <w:rsid w:val="00623EC9"/>
    <w:rsid w:val="00626385"/>
    <w:rsid w:val="00630337"/>
    <w:rsid w:val="00630356"/>
    <w:rsid w:val="0063095A"/>
    <w:rsid w:val="006312B0"/>
    <w:rsid w:val="00631430"/>
    <w:rsid w:val="00631D52"/>
    <w:rsid w:val="00632CF0"/>
    <w:rsid w:val="00634740"/>
    <w:rsid w:val="006347EB"/>
    <w:rsid w:val="00634C44"/>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0A7D"/>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14D"/>
    <w:rsid w:val="00680188"/>
    <w:rsid w:val="006802A7"/>
    <w:rsid w:val="0068084A"/>
    <w:rsid w:val="00680AD4"/>
    <w:rsid w:val="00680E7C"/>
    <w:rsid w:val="00680F5E"/>
    <w:rsid w:val="00680F8D"/>
    <w:rsid w:val="00681037"/>
    <w:rsid w:val="00681A46"/>
    <w:rsid w:val="00682046"/>
    <w:rsid w:val="006826DC"/>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816"/>
    <w:rsid w:val="006A7A1B"/>
    <w:rsid w:val="006B04A8"/>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741"/>
    <w:rsid w:val="006B7DF0"/>
    <w:rsid w:val="006C1553"/>
    <w:rsid w:val="006C1D81"/>
    <w:rsid w:val="006C3052"/>
    <w:rsid w:val="006C359D"/>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582"/>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B1E"/>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F91"/>
    <w:rsid w:val="007140EF"/>
    <w:rsid w:val="00714985"/>
    <w:rsid w:val="00714AB4"/>
    <w:rsid w:val="00714FA3"/>
    <w:rsid w:val="00715100"/>
    <w:rsid w:val="007155CF"/>
    <w:rsid w:val="007173D6"/>
    <w:rsid w:val="00717D70"/>
    <w:rsid w:val="007204A2"/>
    <w:rsid w:val="00720A3A"/>
    <w:rsid w:val="00720E72"/>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37945"/>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194"/>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744"/>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320"/>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54D"/>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0BF7"/>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EA5"/>
    <w:rsid w:val="00863FB0"/>
    <w:rsid w:val="00865888"/>
    <w:rsid w:val="00866094"/>
    <w:rsid w:val="008669B4"/>
    <w:rsid w:val="00866A91"/>
    <w:rsid w:val="00866AF4"/>
    <w:rsid w:val="00866D46"/>
    <w:rsid w:val="00867CC1"/>
    <w:rsid w:val="008703A0"/>
    <w:rsid w:val="0087237C"/>
    <w:rsid w:val="00872A00"/>
    <w:rsid w:val="00872CE8"/>
    <w:rsid w:val="00872FAF"/>
    <w:rsid w:val="008734E2"/>
    <w:rsid w:val="00874AE8"/>
    <w:rsid w:val="0088014D"/>
    <w:rsid w:val="0088152D"/>
    <w:rsid w:val="00881F97"/>
    <w:rsid w:val="00882076"/>
    <w:rsid w:val="00882257"/>
    <w:rsid w:val="00882612"/>
    <w:rsid w:val="00882A67"/>
    <w:rsid w:val="0088465E"/>
    <w:rsid w:val="0088534D"/>
    <w:rsid w:val="00886485"/>
    <w:rsid w:val="008864E8"/>
    <w:rsid w:val="008871CA"/>
    <w:rsid w:val="0088724F"/>
    <w:rsid w:val="00890216"/>
    <w:rsid w:val="00890DF3"/>
    <w:rsid w:val="00891122"/>
    <w:rsid w:val="00891679"/>
    <w:rsid w:val="0089170A"/>
    <w:rsid w:val="00891C39"/>
    <w:rsid w:val="00891CC8"/>
    <w:rsid w:val="00892FC2"/>
    <w:rsid w:val="00893758"/>
    <w:rsid w:val="00893CEE"/>
    <w:rsid w:val="00893E89"/>
    <w:rsid w:val="00894282"/>
    <w:rsid w:val="0089499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22A6"/>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70E"/>
    <w:rsid w:val="008F5A78"/>
    <w:rsid w:val="008F606C"/>
    <w:rsid w:val="008F68AB"/>
    <w:rsid w:val="008F746B"/>
    <w:rsid w:val="008F784B"/>
    <w:rsid w:val="008F791B"/>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2012E"/>
    <w:rsid w:val="00921B70"/>
    <w:rsid w:val="00921F4C"/>
    <w:rsid w:val="0092258A"/>
    <w:rsid w:val="00922788"/>
    <w:rsid w:val="00922B94"/>
    <w:rsid w:val="00922C3B"/>
    <w:rsid w:val="00922E65"/>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19A"/>
    <w:rsid w:val="00977279"/>
    <w:rsid w:val="009776A6"/>
    <w:rsid w:val="00980CC7"/>
    <w:rsid w:val="00980D06"/>
    <w:rsid w:val="009818E3"/>
    <w:rsid w:val="00981D4B"/>
    <w:rsid w:val="00982542"/>
    <w:rsid w:val="00982617"/>
    <w:rsid w:val="009830E7"/>
    <w:rsid w:val="009832A6"/>
    <w:rsid w:val="0098448F"/>
    <w:rsid w:val="00984B87"/>
    <w:rsid w:val="009857DD"/>
    <w:rsid w:val="00986C40"/>
    <w:rsid w:val="009901B4"/>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1E06"/>
    <w:rsid w:val="009C241F"/>
    <w:rsid w:val="009C285F"/>
    <w:rsid w:val="009C2A56"/>
    <w:rsid w:val="009C48C0"/>
    <w:rsid w:val="009C78E9"/>
    <w:rsid w:val="009D0081"/>
    <w:rsid w:val="009D03C5"/>
    <w:rsid w:val="009D0BB7"/>
    <w:rsid w:val="009D1A08"/>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9FED47"/>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B08"/>
    <w:rsid w:val="00A23758"/>
    <w:rsid w:val="00A245E7"/>
    <w:rsid w:val="00A26177"/>
    <w:rsid w:val="00A2643E"/>
    <w:rsid w:val="00A26496"/>
    <w:rsid w:val="00A271E3"/>
    <w:rsid w:val="00A278CB"/>
    <w:rsid w:val="00A279C9"/>
    <w:rsid w:val="00A27C4F"/>
    <w:rsid w:val="00A30155"/>
    <w:rsid w:val="00A301A3"/>
    <w:rsid w:val="00A30252"/>
    <w:rsid w:val="00A302E6"/>
    <w:rsid w:val="00A30400"/>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841"/>
    <w:rsid w:val="00AB7B65"/>
    <w:rsid w:val="00AC0187"/>
    <w:rsid w:val="00AC0778"/>
    <w:rsid w:val="00AC2120"/>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6C0F"/>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AF6CB1"/>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559F"/>
    <w:rsid w:val="00B45AA1"/>
    <w:rsid w:val="00B45AA7"/>
    <w:rsid w:val="00B46570"/>
    <w:rsid w:val="00B4674E"/>
    <w:rsid w:val="00B47288"/>
    <w:rsid w:val="00B50884"/>
    <w:rsid w:val="00B508D1"/>
    <w:rsid w:val="00B50B0D"/>
    <w:rsid w:val="00B53359"/>
    <w:rsid w:val="00B544E6"/>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11"/>
    <w:rsid w:val="00B6587C"/>
    <w:rsid w:val="00B662A9"/>
    <w:rsid w:val="00B6644A"/>
    <w:rsid w:val="00B6673D"/>
    <w:rsid w:val="00B66EA9"/>
    <w:rsid w:val="00B67B20"/>
    <w:rsid w:val="00B7108A"/>
    <w:rsid w:val="00B71302"/>
    <w:rsid w:val="00B71422"/>
    <w:rsid w:val="00B72679"/>
    <w:rsid w:val="00B72F77"/>
    <w:rsid w:val="00B7349F"/>
    <w:rsid w:val="00B75111"/>
    <w:rsid w:val="00B7525C"/>
    <w:rsid w:val="00B764E9"/>
    <w:rsid w:val="00B76B01"/>
    <w:rsid w:val="00B80500"/>
    <w:rsid w:val="00B80B6D"/>
    <w:rsid w:val="00B80D5D"/>
    <w:rsid w:val="00B812E0"/>
    <w:rsid w:val="00B81646"/>
    <w:rsid w:val="00B8177A"/>
    <w:rsid w:val="00B818EC"/>
    <w:rsid w:val="00B81A93"/>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6973"/>
    <w:rsid w:val="00B96C3B"/>
    <w:rsid w:val="00B97CC8"/>
    <w:rsid w:val="00BA07AD"/>
    <w:rsid w:val="00BA0D66"/>
    <w:rsid w:val="00BA1E88"/>
    <w:rsid w:val="00BA223A"/>
    <w:rsid w:val="00BA3561"/>
    <w:rsid w:val="00BA3E07"/>
    <w:rsid w:val="00BA440B"/>
    <w:rsid w:val="00BA45AD"/>
    <w:rsid w:val="00BA4A0C"/>
    <w:rsid w:val="00BA4C33"/>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2848"/>
    <w:rsid w:val="00BD3607"/>
    <w:rsid w:val="00BD432D"/>
    <w:rsid w:val="00BD4367"/>
    <w:rsid w:val="00BD4908"/>
    <w:rsid w:val="00BD4E66"/>
    <w:rsid w:val="00BD6CDB"/>
    <w:rsid w:val="00BD6F07"/>
    <w:rsid w:val="00BD7C43"/>
    <w:rsid w:val="00BD7CF3"/>
    <w:rsid w:val="00BE00EC"/>
    <w:rsid w:val="00BE0820"/>
    <w:rsid w:val="00BE0DBA"/>
    <w:rsid w:val="00BE10E7"/>
    <w:rsid w:val="00BE1DD5"/>
    <w:rsid w:val="00BE1E6D"/>
    <w:rsid w:val="00BE297F"/>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72D"/>
    <w:rsid w:val="00C16E4A"/>
    <w:rsid w:val="00C17167"/>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EC3"/>
    <w:rsid w:val="00C4434C"/>
    <w:rsid w:val="00C44CC8"/>
    <w:rsid w:val="00C45306"/>
    <w:rsid w:val="00C4617C"/>
    <w:rsid w:val="00C46DEE"/>
    <w:rsid w:val="00C47007"/>
    <w:rsid w:val="00C47B48"/>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2CA1"/>
    <w:rsid w:val="00C93E8F"/>
    <w:rsid w:val="00C9416B"/>
    <w:rsid w:val="00C94B63"/>
    <w:rsid w:val="00C95077"/>
    <w:rsid w:val="00C959AA"/>
    <w:rsid w:val="00C95F95"/>
    <w:rsid w:val="00CA0304"/>
    <w:rsid w:val="00CA037C"/>
    <w:rsid w:val="00CA0887"/>
    <w:rsid w:val="00CA119D"/>
    <w:rsid w:val="00CA12AE"/>
    <w:rsid w:val="00CA2093"/>
    <w:rsid w:val="00CA2B8F"/>
    <w:rsid w:val="00CA3482"/>
    <w:rsid w:val="00CA35EE"/>
    <w:rsid w:val="00CA3A8F"/>
    <w:rsid w:val="00CA502E"/>
    <w:rsid w:val="00CA50E4"/>
    <w:rsid w:val="00CA526A"/>
    <w:rsid w:val="00CA5835"/>
    <w:rsid w:val="00CA5E2A"/>
    <w:rsid w:val="00CB006D"/>
    <w:rsid w:val="00CB04B8"/>
    <w:rsid w:val="00CB16B3"/>
    <w:rsid w:val="00CB3180"/>
    <w:rsid w:val="00CB411E"/>
    <w:rsid w:val="00CB417B"/>
    <w:rsid w:val="00CB42A7"/>
    <w:rsid w:val="00CB47BD"/>
    <w:rsid w:val="00CB4F97"/>
    <w:rsid w:val="00CB5666"/>
    <w:rsid w:val="00CB5FE9"/>
    <w:rsid w:val="00CB6EB2"/>
    <w:rsid w:val="00CB77AF"/>
    <w:rsid w:val="00CB7C66"/>
    <w:rsid w:val="00CB7CC8"/>
    <w:rsid w:val="00CB7F1D"/>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29AA"/>
    <w:rsid w:val="00CF4F0A"/>
    <w:rsid w:val="00CF4FDD"/>
    <w:rsid w:val="00CF55F8"/>
    <w:rsid w:val="00CF5A22"/>
    <w:rsid w:val="00CF6459"/>
    <w:rsid w:val="00CF7C3A"/>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2BF"/>
    <w:rsid w:val="00D1444F"/>
    <w:rsid w:val="00D15475"/>
    <w:rsid w:val="00D16665"/>
    <w:rsid w:val="00D16B7A"/>
    <w:rsid w:val="00D17D07"/>
    <w:rsid w:val="00D20266"/>
    <w:rsid w:val="00D20797"/>
    <w:rsid w:val="00D2086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480"/>
    <w:rsid w:val="00D41539"/>
    <w:rsid w:val="00D4226D"/>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57DD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6045"/>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63B8"/>
    <w:rsid w:val="00DB63E8"/>
    <w:rsid w:val="00DB73F3"/>
    <w:rsid w:val="00DB7840"/>
    <w:rsid w:val="00DB7963"/>
    <w:rsid w:val="00DB7BDC"/>
    <w:rsid w:val="00DB7DEE"/>
    <w:rsid w:val="00DB7F39"/>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18B"/>
    <w:rsid w:val="00DF05D3"/>
    <w:rsid w:val="00DF05F2"/>
    <w:rsid w:val="00DF0933"/>
    <w:rsid w:val="00DF248C"/>
    <w:rsid w:val="00DF268F"/>
    <w:rsid w:val="00DF2ABE"/>
    <w:rsid w:val="00DF3A7F"/>
    <w:rsid w:val="00DF3C6E"/>
    <w:rsid w:val="00DF46A9"/>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5C71"/>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17E72"/>
    <w:rsid w:val="00E21676"/>
    <w:rsid w:val="00E21FE0"/>
    <w:rsid w:val="00E22445"/>
    <w:rsid w:val="00E22BC1"/>
    <w:rsid w:val="00E22CC7"/>
    <w:rsid w:val="00E231B8"/>
    <w:rsid w:val="00E2355A"/>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52A"/>
    <w:rsid w:val="00E367C8"/>
    <w:rsid w:val="00E36AE5"/>
    <w:rsid w:val="00E37459"/>
    <w:rsid w:val="00E37B8C"/>
    <w:rsid w:val="00E417DD"/>
    <w:rsid w:val="00E41B1D"/>
    <w:rsid w:val="00E43ABC"/>
    <w:rsid w:val="00E44057"/>
    <w:rsid w:val="00E44924"/>
    <w:rsid w:val="00E4555D"/>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60C"/>
    <w:rsid w:val="00E577B7"/>
    <w:rsid w:val="00E579AA"/>
    <w:rsid w:val="00E57D74"/>
    <w:rsid w:val="00E604F4"/>
    <w:rsid w:val="00E60AFF"/>
    <w:rsid w:val="00E60B25"/>
    <w:rsid w:val="00E6122A"/>
    <w:rsid w:val="00E61257"/>
    <w:rsid w:val="00E62444"/>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80491"/>
    <w:rsid w:val="00E80D36"/>
    <w:rsid w:val="00E80F77"/>
    <w:rsid w:val="00E818E2"/>
    <w:rsid w:val="00E81D27"/>
    <w:rsid w:val="00E83831"/>
    <w:rsid w:val="00E83AA5"/>
    <w:rsid w:val="00E84BF7"/>
    <w:rsid w:val="00E84CA5"/>
    <w:rsid w:val="00E84E15"/>
    <w:rsid w:val="00E85292"/>
    <w:rsid w:val="00E86385"/>
    <w:rsid w:val="00E873EE"/>
    <w:rsid w:val="00E87572"/>
    <w:rsid w:val="00E90F37"/>
    <w:rsid w:val="00E91272"/>
    <w:rsid w:val="00E92309"/>
    <w:rsid w:val="00E9248E"/>
    <w:rsid w:val="00E926CE"/>
    <w:rsid w:val="00E9297A"/>
    <w:rsid w:val="00E92E05"/>
    <w:rsid w:val="00E93511"/>
    <w:rsid w:val="00E93680"/>
    <w:rsid w:val="00E95547"/>
    <w:rsid w:val="00E95FAC"/>
    <w:rsid w:val="00E97324"/>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45C3"/>
    <w:rsid w:val="00EA487C"/>
    <w:rsid w:val="00EA4E2B"/>
    <w:rsid w:val="00EA5B6D"/>
    <w:rsid w:val="00EA5D4A"/>
    <w:rsid w:val="00EA62E5"/>
    <w:rsid w:val="00EA6340"/>
    <w:rsid w:val="00EA6ED2"/>
    <w:rsid w:val="00EA7737"/>
    <w:rsid w:val="00EB0234"/>
    <w:rsid w:val="00EB11EE"/>
    <w:rsid w:val="00EB1328"/>
    <w:rsid w:val="00EB1373"/>
    <w:rsid w:val="00EB220F"/>
    <w:rsid w:val="00EB248A"/>
    <w:rsid w:val="00EB2716"/>
    <w:rsid w:val="00EB3189"/>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D8B"/>
    <w:rsid w:val="00ED239C"/>
    <w:rsid w:val="00ED344E"/>
    <w:rsid w:val="00ED3AC1"/>
    <w:rsid w:val="00ED3F25"/>
    <w:rsid w:val="00ED493A"/>
    <w:rsid w:val="00ED67C5"/>
    <w:rsid w:val="00ED6B49"/>
    <w:rsid w:val="00EE0509"/>
    <w:rsid w:val="00EE0B25"/>
    <w:rsid w:val="00EE0CEA"/>
    <w:rsid w:val="00EE1EDA"/>
    <w:rsid w:val="00EE361C"/>
    <w:rsid w:val="00EE4440"/>
    <w:rsid w:val="00EE46A9"/>
    <w:rsid w:val="00EE4EF5"/>
    <w:rsid w:val="00EE507C"/>
    <w:rsid w:val="00EE6193"/>
    <w:rsid w:val="00EE6F10"/>
    <w:rsid w:val="00EE7505"/>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59BF"/>
    <w:rsid w:val="00F0636C"/>
    <w:rsid w:val="00F07713"/>
    <w:rsid w:val="00F07767"/>
    <w:rsid w:val="00F07E9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26ADE"/>
    <w:rsid w:val="00F26B7F"/>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26C"/>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B4B"/>
    <w:rsid w:val="00F81CE6"/>
    <w:rsid w:val="00F8300E"/>
    <w:rsid w:val="00F83911"/>
    <w:rsid w:val="00F83E13"/>
    <w:rsid w:val="00F83E79"/>
    <w:rsid w:val="00F840EB"/>
    <w:rsid w:val="00F8501E"/>
    <w:rsid w:val="00F85454"/>
    <w:rsid w:val="00F861A5"/>
    <w:rsid w:val="00F866B3"/>
    <w:rsid w:val="00F86825"/>
    <w:rsid w:val="00F90EA2"/>
    <w:rsid w:val="00F92520"/>
    <w:rsid w:val="00F930CB"/>
    <w:rsid w:val="00F94160"/>
    <w:rsid w:val="00F94DE1"/>
    <w:rsid w:val="00F94ED8"/>
    <w:rsid w:val="00F96D2D"/>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75F4"/>
    <w:rsid w:val="00FA7D18"/>
    <w:rsid w:val="00FB0E9F"/>
    <w:rsid w:val="00FB127B"/>
    <w:rsid w:val="00FB178A"/>
    <w:rsid w:val="00FB1FCB"/>
    <w:rsid w:val="00FB24B8"/>
    <w:rsid w:val="00FB30C0"/>
    <w:rsid w:val="00FB3B82"/>
    <w:rsid w:val="00FB3C9F"/>
    <w:rsid w:val="00FB3DDF"/>
    <w:rsid w:val="00FB3F1E"/>
    <w:rsid w:val="00FB4088"/>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033"/>
    <w:rsid w:val="00FD01DA"/>
    <w:rsid w:val="00FD04CD"/>
    <w:rsid w:val="00FD0ABC"/>
    <w:rsid w:val="00FD0DAD"/>
    <w:rsid w:val="00FD2A23"/>
    <w:rsid w:val="00FD3644"/>
    <w:rsid w:val="00FD3912"/>
    <w:rsid w:val="00FD63B5"/>
    <w:rsid w:val="00FD6E75"/>
    <w:rsid w:val="00FD6F33"/>
    <w:rsid w:val="00FD7795"/>
    <w:rsid w:val="00FE0D9B"/>
    <w:rsid w:val="00FE15C7"/>
    <w:rsid w:val="00FE2220"/>
    <w:rsid w:val="00FE2ACD"/>
    <w:rsid w:val="00FE41AB"/>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26D6F9B"/>
    <w:rsid w:val="0288E34A"/>
    <w:rsid w:val="0289333D"/>
    <w:rsid w:val="031F29BC"/>
    <w:rsid w:val="0395BE61"/>
    <w:rsid w:val="039CAE6E"/>
    <w:rsid w:val="03EBCCD4"/>
    <w:rsid w:val="04257CF6"/>
    <w:rsid w:val="042712A2"/>
    <w:rsid w:val="0447AE41"/>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BF5D720"/>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63E25E"/>
    <w:rsid w:val="12AF582B"/>
    <w:rsid w:val="12DACE6F"/>
    <w:rsid w:val="12E35FAE"/>
    <w:rsid w:val="12EECF4E"/>
    <w:rsid w:val="13FC3A13"/>
    <w:rsid w:val="1471F296"/>
    <w:rsid w:val="1485245C"/>
    <w:rsid w:val="1491A2C5"/>
    <w:rsid w:val="14BE6D76"/>
    <w:rsid w:val="14E72FC7"/>
    <w:rsid w:val="150C25A2"/>
    <w:rsid w:val="15608E0D"/>
    <w:rsid w:val="1563C061"/>
    <w:rsid w:val="1597C6BD"/>
    <w:rsid w:val="161C57C6"/>
    <w:rsid w:val="1620F4BD"/>
    <w:rsid w:val="16FBA366"/>
    <w:rsid w:val="17010593"/>
    <w:rsid w:val="17B225A6"/>
    <w:rsid w:val="17BBAE97"/>
    <w:rsid w:val="183FD94C"/>
    <w:rsid w:val="18518D1D"/>
    <w:rsid w:val="188FAF08"/>
    <w:rsid w:val="189BBCAC"/>
    <w:rsid w:val="193F6ADB"/>
    <w:rsid w:val="196338C0"/>
    <w:rsid w:val="19D98660"/>
    <w:rsid w:val="19F61259"/>
    <w:rsid w:val="1A3BD9AD"/>
    <w:rsid w:val="1A625FC3"/>
    <w:rsid w:val="1A69CE6D"/>
    <w:rsid w:val="1A791FA8"/>
    <w:rsid w:val="1A800F88"/>
    <w:rsid w:val="1AB4859D"/>
    <w:rsid w:val="1AD07327"/>
    <w:rsid w:val="1AEFC8E9"/>
    <w:rsid w:val="1B63ED7C"/>
    <w:rsid w:val="1B979910"/>
    <w:rsid w:val="1BA92488"/>
    <w:rsid w:val="1BC82E88"/>
    <w:rsid w:val="1C0D2577"/>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4538F"/>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37DEE4"/>
    <w:rsid w:val="246323D3"/>
    <w:rsid w:val="247694AB"/>
    <w:rsid w:val="2489FB9D"/>
    <w:rsid w:val="24D7E317"/>
    <w:rsid w:val="24D8C2AE"/>
    <w:rsid w:val="252EAA55"/>
    <w:rsid w:val="25405CB3"/>
    <w:rsid w:val="257049A6"/>
    <w:rsid w:val="25709684"/>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4D633B"/>
    <w:rsid w:val="326EE019"/>
    <w:rsid w:val="3272DC01"/>
    <w:rsid w:val="327FA804"/>
    <w:rsid w:val="33284791"/>
    <w:rsid w:val="33B25056"/>
    <w:rsid w:val="33E68189"/>
    <w:rsid w:val="33F9455F"/>
    <w:rsid w:val="3408382E"/>
    <w:rsid w:val="3423CA92"/>
    <w:rsid w:val="34341ED8"/>
    <w:rsid w:val="3460BE2C"/>
    <w:rsid w:val="34D53562"/>
    <w:rsid w:val="350677B5"/>
    <w:rsid w:val="3510C04E"/>
    <w:rsid w:val="351180D6"/>
    <w:rsid w:val="352E9897"/>
    <w:rsid w:val="35636811"/>
    <w:rsid w:val="35FB8E22"/>
    <w:rsid w:val="36AD1BB9"/>
    <w:rsid w:val="36BD9D2B"/>
    <w:rsid w:val="36D1CF8F"/>
    <w:rsid w:val="371EF3A8"/>
    <w:rsid w:val="372B2D09"/>
    <w:rsid w:val="3744732F"/>
    <w:rsid w:val="37A6CA15"/>
    <w:rsid w:val="3861F869"/>
    <w:rsid w:val="38785013"/>
    <w:rsid w:val="39713630"/>
    <w:rsid w:val="397B16C8"/>
    <w:rsid w:val="399551AD"/>
    <w:rsid w:val="39CADF8B"/>
    <w:rsid w:val="39D260F4"/>
    <w:rsid w:val="3A80F7C1"/>
    <w:rsid w:val="3A8D1700"/>
    <w:rsid w:val="3AC9D219"/>
    <w:rsid w:val="3B4CED25"/>
    <w:rsid w:val="3B6436D1"/>
    <w:rsid w:val="3BEBEFA5"/>
    <w:rsid w:val="3CA4499D"/>
    <w:rsid w:val="3CAFA20B"/>
    <w:rsid w:val="3CE8BD86"/>
    <w:rsid w:val="3CF8C4CA"/>
    <w:rsid w:val="3D28CF86"/>
    <w:rsid w:val="3D2B93B4"/>
    <w:rsid w:val="3D42354E"/>
    <w:rsid w:val="3D981B64"/>
    <w:rsid w:val="3DFD843E"/>
    <w:rsid w:val="3E96C8CA"/>
    <w:rsid w:val="3FED324B"/>
    <w:rsid w:val="401DC279"/>
    <w:rsid w:val="402B6F73"/>
    <w:rsid w:val="410EB6EA"/>
    <w:rsid w:val="41BC2EA9"/>
    <w:rsid w:val="41C80FD2"/>
    <w:rsid w:val="41D77E8F"/>
    <w:rsid w:val="41ED0577"/>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4FDDC4F"/>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8C76C6"/>
    <w:rsid w:val="489A3E1E"/>
    <w:rsid w:val="48A60FF5"/>
    <w:rsid w:val="491B69F1"/>
    <w:rsid w:val="4924E0A5"/>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7CD52C"/>
    <w:rsid w:val="5D9FF940"/>
    <w:rsid w:val="5EC66C65"/>
    <w:rsid w:val="5F2ECFCD"/>
    <w:rsid w:val="5F5EB716"/>
    <w:rsid w:val="5F6BEA60"/>
    <w:rsid w:val="5FBF3F2A"/>
    <w:rsid w:val="60219277"/>
    <w:rsid w:val="60371904"/>
    <w:rsid w:val="60479AAC"/>
    <w:rsid w:val="6059E30E"/>
    <w:rsid w:val="607C84B9"/>
    <w:rsid w:val="60D366EE"/>
    <w:rsid w:val="610DFA7B"/>
    <w:rsid w:val="61668D70"/>
    <w:rsid w:val="61927557"/>
    <w:rsid w:val="61E8DED1"/>
    <w:rsid w:val="6258707F"/>
    <w:rsid w:val="62E3B9B7"/>
    <w:rsid w:val="62E879CF"/>
    <w:rsid w:val="634CC73D"/>
    <w:rsid w:val="63C2B5B5"/>
    <w:rsid w:val="64AAA929"/>
    <w:rsid w:val="651FCBD1"/>
    <w:rsid w:val="65DF7CBD"/>
    <w:rsid w:val="6667599D"/>
    <w:rsid w:val="66805D91"/>
    <w:rsid w:val="66CB7643"/>
    <w:rsid w:val="67204A68"/>
    <w:rsid w:val="67CB36AF"/>
    <w:rsid w:val="67E3B76F"/>
    <w:rsid w:val="687604AC"/>
    <w:rsid w:val="6880A4F7"/>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35CB03"/>
    <w:rsid w:val="6F6AB66C"/>
    <w:rsid w:val="6F920984"/>
    <w:rsid w:val="6FA0C89C"/>
    <w:rsid w:val="6FE4725C"/>
    <w:rsid w:val="70039989"/>
    <w:rsid w:val="70472BAB"/>
    <w:rsid w:val="70CD7B00"/>
    <w:rsid w:val="70EBA875"/>
    <w:rsid w:val="711842EE"/>
    <w:rsid w:val="714A98AF"/>
    <w:rsid w:val="72484907"/>
    <w:rsid w:val="727F718C"/>
    <w:rsid w:val="72C9AA46"/>
    <w:rsid w:val="72FD3733"/>
    <w:rsid w:val="732E34E5"/>
    <w:rsid w:val="733A0273"/>
    <w:rsid w:val="73A2E723"/>
    <w:rsid w:val="745B5B6D"/>
    <w:rsid w:val="748C5D03"/>
    <w:rsid w:val="74E085AF"/>
    <w:rsid w:val="75A814EF"/>
    <w:rsid w:val="75FC54C5"/>
    <w:rsid w:val="76A3EA83"/>
    <w:rsid w:val="76F33329"/>
    <w:rsid w:val="7734C3AA"/>
    <w:rsid w:val="7745E39C"/>
    <w:rsid w:val="775B611D"/>
    <w:rsid w:val="782F330E"/>
    <w:rsid w:val="784E0CFA"/>
    <w:rsid w:val="788B60F9"/>
    <w:rsid w:val="78B211ED"/>
    <w:rsid w:val="78BF0B7E"/>
    <w:rsid w:val="790DC70F"/>
    <w:rsid w:val="79CC739F"/>
    <w:rsid w:val="79F7558C"/>
    <w:rsid w:val="7A3C054D"/>
    <w:rsid w:val="7A5A837E"/>
    <w:rsid w:val="7A9CED10"/>
    <w:rsid w:val="7ACEB9AA"/>
    <w:rsid w:val="7AD75F3B"/>
    <w:rsid w:val="7B6B8EC2"/>
    <w:rsid w:val="7BAAA3C3"/>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 w:val="7FD06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2EF2A663-7265-446A-8C6C-341332E3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117214707">
      <w:bodyDiv w:val="1"/>
      <w:marLeft w:val="0"/>
      <w:marRight w:val="0"/>
      <w:marTop w:val="0"/>
      <w:marBottom w:val="0"/>
      <w:divBdr>
        <w:top w:val="none" w:sz="0" w:space="0" w:color="auto"/>
        <w:left w:val="none" w:sz="0" w:space="0" w:color="auto"/>
        <w:bottom w:val="none" w:sz="0" w:space="0" w:color="auto"/>
        <w:right w:val="none" w:sz="0" w:space="0" w:color="auto"/>
      </w:divBdr>
      <w:divsChild>
        <w:div w:id="593438567">
          <w:marLeft w:val="0"/>
          <w:marRight w:val="0"/>
          <w:marTop w:val="0"/>
          <w:marBottom w:val="0"/>
          <w:divBdr>
            <w:top w:val="none" w:sz="0" w:space="0" w:color="auto"/>
            <w:left w:val="none" w:sz="0" w:space="0" w:color="auto"/>
            <w:bottom w:val="none" w:sz="0" w:space="0" w:color="auto"/>
            <w:right w:val="none" w:sz="0" w:space="0" w:color="auto"/>
          </w:divBdr>
          <w:divsChild>
            <w:div w:id="754517909">
              <w:marLeft w:val="0"/>
              <w:marRight w:val="0"/>
              <w:marTop w:val="0"/>
              <w:marBottom w:val="0"/>
              <w:divBdr>
                <w:top w:val="none" w:sz="0" w:space="0" w:color="auto"/>
                <w:left w:val="none" w:sz="0" w:space="0" w:color="auto"/>
                <w:bottom w:val="none" w:sz="0" w:space="0" w:color="auto"/>
                <w:right w:val="none" w:sz="0" w:space="0" w:color="auto"/>
              </w:divBdr>
            </w:div>
            <w:div w:id="166794553">
              <w:marLeft w:val="0"/>
              <w:marRight w:val="0"/>
              <w:marTop w:val="0"/>
              <w:marBottom w:val="0"/>
              <w:divBdr>
                <w:top w:val="none" w:sz="0" w:space="0" w:color="auto"/>
                <w:left w:val="none" w:sz="0" w:space="0" w:color="auto"/>
                <w:bottom w:val="none" w:sz="0" w:space="0" w:color="auto"/>
                <w:right w:val="none" w:sz="0" w:space="0" w:color="auto"/>
              </w:divBdr>
            </w:div>
            <w:div w:id="1004240267">
              <w:marLeft w:val="0"/>
              <w:marRight w:val="0"/>
              <w:marTop w:val="0"/>
              <w:marBottom w:val="0"/>
              <w:divBdr>
                <w:top w:val="none" w:sz="0" w:space="0" w:color="auto"/>
                <w:left w:val="none" w:sz="0" w:space="0" w:color="auto"/>
                <w:bottom w:val="none" w:sz="0" w:space="0" w:color="auto"/>
                <w:right w:val="none" w:sz="0" w:space="0" w:color="auto"/>
              </w:divBdr>
            </w:div>
            <w:div w:id="1186940634">
              <w:marLeft w:val="0"/>
              <w:marRight w:val="0"/>
              <w:marTop w:val="0"/>
              <w:marBottom w:val="0"/>
              <w:divBdr>
                <w:top w:val="none" w:sz="0" w:space="0" w:color="auto"/>
                <w:left w:val="none" w:sz="0" w:space="0" w:color="auto"/>
                <w:bottom w:val="none" w:sz="0" w:space="0" w:color="auto"/>
                <w:right w:val="none" w:sz="0" w:space="0" w:color="auto"/>
              </w:divBdr>
            </w:div>
          </w:divsChild>
        </w:div>
        <w:div w:id="943346213">
          <w:marLeft w:val="0"/>
          <w:marRight w:val="0"/>
          <w:marTop w:val="0"/>
          <w:marBottom w:val="0"/>
          <w:divBdr>
            <w:top w:val="none" w:sz="0" w:space="0" w:color="auto"/>
            <w:left w:val="none" w:sz="0" w:space="0" w:color="auto"/>
            <w:bottom w:val="none" w:sz="0" w:space="0" w:color="auto"/>
            <w:right w:val="none" w:sz="0" w:space="0" w:color="auto"/>
          </w:divBdr>
          <w:divsChild>
            <w:div w:id="765154364">
              <w:marLeft w:val="0"/>
              <w:marRight w:val="0"/>
              <w:marTop w:val="0"/>
              <w:marBottom w:val="0"/>
              <w:divBdr>
                <w:top w:val="none" w:sz="0" w:space="0" w:color="auto"/>
                <w:left w:val="none" w:sz="0" w:space="0" w:color="auto"/>
                <w:bottom w:val="none" w:sz="0" w:space="0" w:color="auto"/>
                <w:right w:val="none" w:sz="0" w:space="0" w:color="auto"/>
              </w:divBdr>
            </w:div>
            <w:div w:id="1472869658">
              <w:marLeft w:val="0"/>
              <w:marRight w:val="0"/>
              <w:marTop w:val="0"/>
              <w:marBottom w:val="0"/>
              <w:divBdr>
                <w:top w:val="none" w:sz="0" w:space="0" w:color="auto"/>
                <w:left w:val="none" w:sz="0" w:space="0" w:color="auto"/>
                <w:bottom w:val="none" w:sz="0" w:space="0" w:color="auto"/>
                <w:right w:val="none" w:sz="0" w:space="0" w:color="auto"/>
              </w:divBdr>
            </w:div>
            <w:div w:id="1271857656">
              <w:marLeft w:val="0"/>
              <w:marRight w:val="0"/>
              <w:marTop w:val="0"/>
              <w:marBottom w:val="0"/>
              <w:divBdr>
                <w:top w:val="none" w:sz="0" w:space="0" w:color="auto"/>
                <w:left w:val="none" w:sz="0" w:space="0" w:color="auto"/>
                <w:bottom w:val="none" w:sz="0" w:space="0" w:color="auto"/>
                <w:right w:val="none" w:sz="0" w:space="0" w:color="auto"/>
              </w:divBdr>
            </w:div>
            <w:div w:id="1838836604">
              <w:marLeft w:val="0"/>
              <w:marRight w:val="0"/>
              <w:marTop w:val="0"/>
              <w:marBottom w:val="0"/>
              <w:divBdr>
                <w:top w:val="none" w:sz="0" w:space="0" w:color="auto"/>
                <w:left w:val="none" w:sz="0" w:space="0" w:color="auto"/>
                <w:bottom w:val="none" w:sz="0" w:space="0" w:color="auto"/>
                <w:right w:val="none" w:sz="0" w:space="0" w:color="auto"/>
              </w:divBdr>
            </w:div>
            <w:div w:id="555513285">
              <w:marLeft w:val="0"/>
              <w:marRight w:val="0"/>
              <w:marTop w:val="0"/>
              <w:marBottom w:val="0"/>
              <w:divBdr>
                <w:top w:val="none" w:sz="0" w:space="0" w:color="auto"/>
                <w:left w:val="none" w:sz="0" w:space="0" w:color="auto"/>
                <w:bottom w:val="none" w:sz="0" w:space="0" w:color="auto"/>
                <w:right w:val="none" w:sz="0" w:space="0" w:color="auto"/>
              </w:divBdr>
            </w:div>
          </w:divsChild>
        </w:div>
        <w:div w:id="103110947">
          <w:marLeft w:val="0"/>
          <w:marRight w:val="0"/>
          <w:marTop w:val="0"/>
          <w:marBottom w:val="0"/>
          <w:divBdr>
            <w:top w:val="none" w:sz="0" w:space="0" w:color="auto"/>
            <w:left w:val="none" w:sz="0" w:space="0" w:color="auto"/>
            <w:bottom w:val="none" w:sz="0" w:space="0" w:color="auto"/>
            <w:right w:val="none" w:sz="0" w:space="0" w:color="auto"/>
          </w:divBdr>
          <w:divsChild>
            <w:div w:id="115370232">
              <w:marLeft w:val="0"/>
              <w:marRight w:val="0"/>
              <w:marTop w:val="0"/>
              <w:marBottom w:val="0"/>
              <w:divBdr>
                <w:top w:val="none" w:sz="0" w:space="0" w:color="auto"/>
                <w:left w:val="none" w:sz="0" w:space="0" w:color="auto"/>
                <w:bottom w:val="none" w:sz="0" w:space="0" w:color="auto"/>
                <w:right w:val="none" w:sz="0" w:space="0" w:color="auto"/>
              </w:divBdr>
            </w:div>
            <w:div w:id="6938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ig.ssa.gov/report" TargetMode="External"/><Relationship Id="rId18" Type="http://schemas.openxmlformats.org/officeDocument/2006/relationships/hyperlink" Target="https://blog.ssa.gov/minimizing-the-risk-of-scams-for-people-living-with-dementia/" TargetMode="External"/><Relationship Id="rId26" Type="http://schemas.openxmlformats.org/officeDocument/2006/relationships/hyperlink" Target="https://www.ssa.gov/employer/"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sa.gov/socialmedia" TargetMode="External"/><Relationship Id="rId17" Type="http://schemas.openxmlformats.org/officeDocument/2006/relationships/hyperlink" Target="https://blog.ssa.gov/10-ways-to-protect-your-personal-information-2/"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log.ssa.gov/how-we-protect-you-from-misleading-advertising-and-communications/" TargetMode="External"/><Relationship Id="rId20" Type="http://schemas.openxmlformats.org/officeDocument/2006/relationships/hyperlink" Target="https://blog.ssa.gov/new-years-resolutions-to-combat-scams/"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myaccount/"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ssa.gov/prepare/plan-retirement" TargetMode="External"/><Relationship Id="rId28" Type="http://schemas.openxmlformats.org/officeDocument/2006/relationships/hyperlink" Target="https://www.ssa.gov/pubs/EN-05-10034.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log.ssa.gov/stay-alert-fraudsters-target-veterans-active-duty-service-members-and-their-famili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scam" TargetMode="External"/><Relationship Id="rId22" Type="http://schemas.openxmlformats.org/officeDocument/2006/relationships/hyperlink" Target="https://www.ssa.gov/myaccount/" TargetMode="External"/><Relationship Id="rId27" Type="http://schemas.openxmlformats.org/officeDocument/2006/relationships/hyperlink" Target="https://www.ssa.gov/bso/bsowelcome.htm" TargetMode="External"/><Relationship Id="rId30" Type="http://schemas.openxmlformats.org/officeDocument/2006/relationships/hyperlink" Target="https://www.ssa.gov/myaccount"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8" ma:contentTypeDescription="Create a new document." ma:contentTypeScope="" ma:versionID="8e024903241cb0e4e5fb8826c68d5e1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88a43c37dcf6148be08aa5250403b96d"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documentManagement>
</p:properties>
</file>

<file path=customXml/itemProps1.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2.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3.xml><?xml version="1.0" encoding="utf-8"?>
<ds:datastoreItem xmlns:ds="http://schemas.openxmlformats.org/officeDocument/2006/customXml" ds:itemID="{526157FB-2496-4A3A-B760-D77084AD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2F9D7-1A13-4B23-84D9-110EAFFFD7F2}">
  <ds:schemaRefs>
    <ds:schemaRef ds:uri="http://www.w3.org/XML/1998/namespace"/>
    <ds:schemaRef ds:uri="http://purl.org/dc/terms/"/>
    <ds:schemaRef ds:uri="ee0e8df6-4683-4906-89d2-a3a9e1a315f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07c7fcb7-5c43-4032-a2cf-557d0241090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3</cp:revision>
  <dcterms:created xsi:type="dcterms:W3CDTF">2024-02-12T15:38:00Z</dcterms:created>
  <dcterms:modified xsi:type="dcterms:W3CDTF">2024-03-11T18:18:00Z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