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1A430" w14:textId="65BE129D" w:rsidR="00386D80" w:rsidRPr="00FA61B2" w:rsidRDefault="00386D80" w:rsidP="00386D80">
      <w:pPr>
        <w:pageBreakBefore/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b/>
          <w:sz w:val="24"/>
          <w:szCs w:val="24"/>
          <w:lang w:val="es-ES_tradnl" w:eastAsia="zh-CN"/>
        </w:rPr>
      </w:pPr>
      <w:bookmarkStart w:id="0" w:name="_Hlk157504684"/>
      <w:r w:rsidRPr="00FA61B2">
        <w:rPr>
          <w:rFonts w:ascii="Times New Roman" w:eastAsia="SimSun" w:hAnsi="Times New Roman" w:cs="Times New Roman"/>
          <w:b/>
          <w:sz w:val="24"/>
          <w:szCs w:val="24"/>
          <w:lang w:val="es-ES_tradnl" w:eastAsia="zh-CN"/>
        </w:rPr>
        <w:t>Column</w:t>
      </w:r>
      <w:r w:rsidR="00DF2468" w:rsidRPr="00FA61B2">
        <w:rPr>
          <w:rFonts w:ascii="Times New Roman" w:eastAsia="SimSun" w:hAnsi="Times New Roman" w:cs="Times New Roman"/>
          <w:b/>
          <w:sz w:val="24"/>
          <w:szCs w:val="24"/>
          <w:lang w:val="es-ES_tradnl" w:eastAsia="zh-CN"/>
        </w:rPr>
        <w:t xml:space="preserve">a del Seguro Social </w:t>
      </w:r>
    </w:p>
    <w:p w14:paraId="1F7484D4" w14:textId="272AFAEA" w:rsidR="00386D80" w:rsidRPr="0032785B" w:rsidRDefault="00DF2468" w:rsidP="0032785B">
      <w:pPr>
        <w:pStyle w:val="Heading1"/>
        <w:rPr>
          <w:rFonts w:asciiTheme="majorBidi" w:eastAsia="MS Gothic" w:hAnsiTheme="majorBidi"/>
          <w:color w:val="auto"/>
          <w:sz w:val="24"/>
          <w:szCs w:val="24"/>
          <w:lang w:val="es-ES_tradnl"/>
        </w:rPr>
      </w:pPr>
      <w:r w:rsidRPr="0032785B">
        <w:rPr>
          <w:rFonts w:asciiTheme="majorBidi" w:eastAsia="MS Gothic" w:hAnsiTheme="majorBidi"/>
          <w:color w:val="auto"/>
          <w:sz w:val="24"/>
          <w:szCs w:val="24"/>
          <w:lang w:val="es-ES_tradnl"/>
        </w:rPr>
        <w:t>EL SEGURO SOCIAL APOYA A LAS COMUNIDADES RURALES</w:t>
      </w:r>
    </w:p>
    <w:p w14:paraId="5418861E" w14:textId="77777777" w:rsidR="00386D80" w:rsidRPr="00FA61B2" w:rsidRDefault="00386D80" w:rsidP="00386D80">
      <w:pPr>
        <w:rPr>
          <w:rFonts w:ascii="Times New Roman" w:eastAsia="Calibri" w:hAnsi="Times New Roman" w:cs="Times New Roman"/>
          <w:sz w:val="24"/>
          <w:szCs w:val="24"/>
          <w:lang w:val="es-ES_tradnl"/>
        </w:rPr>
      </w:pPr>
    </w:p>
    <w:p w14:paraId="7C6931BC" w14:textId="77777777" w:rsidR="008178C3" w:rsidRPr="00FA61B2" w:rsidRDefault="008178C3" w:rsidP="008178C3">
      <w:pPr>
        <w:pStyle w:val="byline"/>
        <w:rPr>
          <w:lang w:val="es-ES_tradnl"/>
        </w:rPr>
      </w:pPr>
      <w:r w:rsidRPr="00FA61B2">
        <w:rPr>
          <w:lang w:val="es-ES_tradnl"/>
        </w:rPr>
        <w:t>Por &lt;Name&gt;</w:t>
      </w:r>
    </w:p>
    <w:p w14:paraId="6AA5EB69" w14:textId="77777777" w:rsidR="008178C3" w:rsidRPr="00FA61B2" w:rsidRDefault="008178C3" w:rsidP="1F4CA9E0">
      <w:pPr>
        <w:pStyle w:val="byline"/>
        <w:rPr>
          <w:lang w:val="es-ES_tradnl"/>
        </w:rPr>
      </w:pPr>
      <w:r w:rsidRPr="00FA61B2">
        <w:rPr>
          <w:lang w:val="es-ES_tradnl"/>
        </w:rPr>
        <w:t>&lt;Title&gt; del Seguro Social en &lt;Place&gt;</w:t>
      </w:r>
    </w:p>
    <w:p w14:paraId="4B36EF68" w14:textId="77777777" w:rsidR="00386D80" w:rsidRPr="00FA61B2" w:rsidRDefault="00386D80" w:rsidP="00386D80">
      <w:pPr>
        <w:spacing w:before="100" w:beforeAutospacing="1" w:after="100" w:afterAutospacing="1" w:line="360" w:lineRule="auto"/>
        <w:rPr>
          <w:rFonts w:ascii="Arial" w:eastAsia="Calibri" w:hAnsi="Arial" w:cs="Arial"/>
          <w:sz w:val="24"/>
          <w:szCs w:val="24"/>
          <w:lang w:val="es-ES_tradnl"/>
        </w:rPr>
      </w:pPr>
      <w:r w:rsidRPr="00FA61B2">
        <w:rPr>
          <w:rFonts w:ascii="Arial" w:eastAsia="Calibri" w:hAnsi="Arial" w:cs="Arial"/>
          <w:noProof/>
          <w:sz w:val="24"/>
          <w:szCs w:val="24"/>
          <w:lang w:val="es-ES_tradnl"/>
        </w:rPr>
        <w:drawing>
          <wp:inline distT="0" distB="0" distL="0" distR="0" wp14:anchorId="27C8D53A" wp14:editId="5EA8D3EE">
            <wp:extent cx="2670048" cy="2670048"/>
            <wp:effectExtent l="0" t="0" r="0" b="0"/>
            <wp:docPr id="8" name="Picture 8" descr="A child looking at cows behind a fen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child looking at cows behind a fence&#10;&#10;Description automatically generated with medium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0048" cy="2670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8B4BC4" w14:textId="5C37CA32" w:rsidR="00386D80" w:rsidRPr="00FA61B2" w:rsidRDefault="00DF2468" w:rsidP="00386D80">
      <w:pPr>
        <w:spacing w:before="100" w:beforeAutospacing="1" w:after="100" w:afterAutospacing="1" w:line="360" w:lineRule="auto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 w:rsidRPr="00FA61B2">
        <w:rPr>
          <w:rFonts w:ascii="Times New Roman" w:eastAsia="Calibri" w:hAnsi="Times New Roman" w:cs="Times New Roman"/>
          <w:sz w:val="24"/>
          <w:szCs w:val="24"/>
          <w:lang w:val="es-ES_tradnl"/>
        </w:rPr>
        <w:t>El Seguro Social afecta las vidas de casi todas las personas que viven en los EE. UU. Millones de personas cuentan con nosotros: personas jubiladas, personas que ya no pueden trabajar debido a una incapacidad, dependientes y sobrevivientes. Como miembro de la Red de Socios Rurales, queremos seguir llegando a las comunidades rurales.</w:t>
      </w:r>
    </w:p>
    <w:p w14:paraId="1BE64FA9" w14:textId="6644ADB7" w:rsidR="00386D80" w:rsidRPr="00FA61B2" w:rsidRDefault="00DF2468" w:rsidP="00386D80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</w:pPr>
      <w:r w:rsidRPr="00FA61B2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 xml:space="preserve">Le facilitamos el acceso a nuestros programas y servicios. Nuestro sitio de internet ofrece una manera conveniente de solicitar beneficios por internet. Visite </w:t>
      </w:r>
      <w:hyperlink r:id="rId9" w:history="1">
        <w:r w:rsidRPr="00FA61B2">
          <w:rPr>
            <w:rStyle w:val="Hyperlink"/>
            <w:rFonts w:ascii="Times New Roman" w:eastAsia="Times New Roman" w:hAnsi="Times New Roman" w:cs="Times New Roman"/>
            <w:spacing w:val="3"/>
            <w:sz w:val="24"/>
            <w:szCs w:val="24"/>
            <w:lang w:val="es-ES_tradnl"/>
          </w:rPr>
          <w:t>www.ssa.gov/es/apply</w:t>
        </w:r>
      </w:hyperlink>
      <w:r w:rsidRPr="00FA61B2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 xml:space="preserve"> para informarse mejor </w:t>
      </w:r>
      <w:r w:rsidR="002D7625" w:rsidRPr="00FA61B2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 xml:space="preserve">sobre </w:t>
      </w:r>
      <w:r w:rsidRPr="00FA61B2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>cómo solicitar:</w:t>
      </w:r>
    </w:p>
    <w:p w14:paraId="6D8AB55F" w14:textId="10EF0873" w:rsidR="00386D80" w:rsidRPr="00FA61B2" w:rsidRDefault="00DF2468" w:rsidP="00386D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</w:pPr>
      <w:r w:rsidRPr="00FA61B2">
        <w:rPr>
          <w:rFonts w:ascii="Times New Roman" w:eastAsia="Times New Roman" w:hAnsi="Times New Roman" w:cs="Times New Roman"/>
          <w:b/>
          <w:bCs/>
          <w:color w:val="212121"/>
          <w:spacing w:val="3"/>
          <w:sz w:val="24"/>
          <w:szCs w:val="24"/>
          <w:lang w:val="es-ES_tradnl"/>
        </w:rPr>
        <w:t xml:space="preserve">Beneficios por jubilación o </w:t>
      </w:r>
      <w:r w:rsidR="0069127B" w:rsidRPr="00FA61B2">
        <w:rPr>
          <w:rFonts w:ascii="Times New Roman" w:eastAsia="Times New Roman" w:hAnsi="Times New Roman" w:cs="Times New Roman"/>
          <w:b/>
          <w:bCs/>
          <w:color w:val="212121"/>
          <w:spacing w:val="3"/>
          <w:sz w:val="24"/>
          <w:szCs w:val="24"/>
          <w:lang w:val="es-ES_tradnl"/>
        </w:rPr>
        <w:t xml:space="preserve">como </w:t>
      </w:r>
      <w:r w:rsidRPr="00FA61B2">
        <w:rPr>
          <w:rFonts w:ascii="Times New Roman" w:eastAsia="Times New Roman" w:hAnsi="Times New Roman" w:cs="Times New Roman"/>
          <w:b/>
          <w:bCs/>
          <w:color w:val="212121"/>
          <w:spacing w:val="3"/>
          <w:sz w:val="24"/>
          <w:szCs w:val="24"/>
          <w:lang w:val="es-ES_tradnl"/>
        </w:rPr>
        <w:t xml:space="preserve">cónyuge </w:t>
      </w:r>
      <w:r w:rsidRPr="00FA61B2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>– debe tener al menos 61 años y 9 meses de edad y desear que sus beneficios comiencen en no más de 4 meses.</w:t>
      </w:r>
    </w:p>
    <w:p w14:paraId="7D5CF971" w14:textId="08DB8F95" w:rsidR="00386D80" w:rsidRPr="00FA61B2" w:rsidRDefault="00DF2468" w:rsidP="00386D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</w:pPr>
      <w:r w:rsidRPr="00FA61B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s-ES_tradnl"/>
        </w:rPr>
        <w:t>Beneficios por incapacidad</w:t>
      </w:r>
      <w:r w:rsidRPr="00FA61B2">
        <w:rPr>
          <w:rFonts w:ascii="Times New Roman" w:eastAsia="Times New Roman" w:hAnsi="Times New Roman" w:cs="Times New Roman"/>
          <w:color w:val="212121"/>
          <w:sz w:val="24"/>
          <w:szCs w:val="24"/>
          <w:lang w:val="es-ES_tradnl"/>
        </w:rPr>
        <w:t xml:space="preserve"> </w:t>
      </w:r>
      <w:r w:rsidRPr="00FA61B2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 xml:space="preserve">– </w:t>
      </w:r>
      <w:r w:rsidRPr="00FA61B2">
        <w:rPr>
          <w:rFonts w:ascii="Times New Roman" w:eastAsia="Times New Roman" w:hAnsi="Times New Roman" w:cs="Times New Roman"/>
          <w:color w:val="212121"/>
          <w:sz w:val="24"/>
          <w:szCs w:val="24"/>
          <w:lang w:val="es-ES_tradnl"/>
        </w:rPr>
        <w:t xml:space="preserve">nuestro programa de incapacidad paga beneficios a los trabajadores asegurados y a ciertos miembros de la familia. Esto significa que trabajaron </w:t>
      </w:r>
      <w:r w:rsidRPr="00FA61B2">
        <w:rPr>
          <w:rFonts w:ascii="Times New Roman" w:eastAsia="Times New Roman" w:hAnsi="Times New Roman" w:cs="Times New Roman"/>
          <w:color w:val="212121"/>
          <w:sz w:val="24"/>
          <w:szCs w:val="24"/>
          <w:lang w:val="es-ES_tradnl"/>
        </w:rPr>
        <w:lastRenderedPageBreak/>
        <w:t>durante suficiente tiempo –y lo suficiente</w:t>
      </w:r>
      <w:r w:rsidR="00724E88" w:rsidRPr="00FA61B2">
        <w:rPr>
          <w:rFonts w:ascii="Times New Roman" w:eastAsia="Times New Roman" w:hAnsi="Times New Roman" w:cs="Times New Roman"/>
          <w:color w:val="212121"/>
          <w:sz w:val="24"/>
          <w:szCs w:val="24"/>
          <w:lang w:val="es-ES_tradnl"/>
        </w:rPr>
        <w:t>mente</w:t>
      </w:r>
      <w:r w:rsidRPr="00FA61B2">
        <w:rPr>
          <w:rFonts w:ascii="Times New Roman" w:eastAsia="Times New Roman" w:hAnsi="Times New Roman" w:cs="Times New Roman"/>
          <w:color w:val="212121"/>
          <w:sz w:val="24"/>
          <w:szCs w:val="24"/>
          <w:lang w:val="es-ES_tradnl"/>
        </w:rPr>
        <w:t xml:space="preserve"> reciente– y pagaron impuestos de Seguro Social sobre sus ganancias.</w:t>
      </w:r>
    </w:p>
    <w:p w14:paraId="3C09089B" w14:textId="10AA2D6C" w:rsidR="00386D80" w:rsidRPr="00FA61B2" w:rsidRDefault="00386D80" w:rsidP="00DF24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</w:pPr>
      <w:r w:rsidRPr="00FA61B2">
        <w:rPr>
          <w:rFonts w:ascii="Times New Roman" w:eastAsia="Times New Roman" w:hAnsi="Times New Roman" w:cs="Times New Roman"/>
          <w:b/>
          <w:bCs/>
          <w:color w:val="212121"/>
          <w:spacing w:val="3"/>
          <w:sz w:val="24"/>
          <w:szCs w:val="24"/>
          <w:lang w:val="es-ES_tradnl"/>
        </w:rPr>
        <w:t>S</w:t>
      </w:r>
      <w:r w:rsidR="00DF2468" w:rsidRPr="00FA61B2">
        <w:rPr>
          <w:rFonts w:ascii="Times New Roman" w:eastAsia="Times New Roman" w:hAnsi="Times New Roman" w:cs="Times New Roman"/>
          <w:b/>
          <w:bCs/>
          <w:color w:val="212121"/>
          <w:spacing w:val="3"/>
          <w:sz w:val="24"/>
          <w:szCs w:val="24"/>
          <w:lang w:val="es-ES_tradnl"/>
        </w:rPr>
        <w:t xml:space="preserve">eguridad de Ingreso Suplementario </w:t>
      </w:r>
      <w:r w:rsidRPr="00FA61B2">
        <w:rPr>
          <w:rFonts w:ascii="Times New Roman" w:eastAsia="Times New Roman" w:hAnsi="Times New Roman" w:cs="Times New Roman"/>
          <w:b/>
          <w:bCs/>
          <w:color w:val="212121"/>
          <w:spacing w:val="3"/>
          <w:sz w:val="24"/>
          <w:szCs w:val="24"/>
          <w:lang w:val="es-ES_tradnl"/>
        </w:rPr>
        <w:t>(SSI</w:t>
      </w:r>
      <w:r w:rsidR="00DF2468" w:rsidRPr="00FA61B2">
        <w:rPr>
          <w:rFonts w:ascii="Times New Roman" w:eastAsia="Times New Roman" w:hAnsi="Times New Roman" w:cs="Times New Roman"/>
          <w:b/>
          <w:bCs/>
          <w:color w:val="212121"/>
          <w:spacing w:val="3"/>
          <w:sz w:val="24"/>
          <w:szCs w:val="24"/>
          <w:lang w:val="es-ES_tradnl"/>
        </w:rPr>
        <w:t>, por sus siglas en inglés</w:t>
      </w:r>
      <w:r w:rsidRPr="00FA61B2">
        <w:rPr>
          <w:rFonts w:ascii="Times New Roman" w:eastAsia="Times New Roman" w:hAnsi="Times New Roman" w:cs="Times New Roman"/>
          <w:b/>
          <w:bCs/>
          <w:color w:val="212121"/>
          <w:spacing w:val="3"/>
          <w:sz w:val="24"/>
          <w:szCs w:val="24"/>
          <w:lang w:val="es-ES_tradnl"/>
        </w:rPr>
        <w:t>)</w:t>
      </w:r>
      <w:r w:rsidRPr="00FA61B2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> –</w:t>
      </w:r>
      <w:r w:rsidR="009D73B9" w:rsidRPr="00FA61B2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 xml:space="preserve"> </w:t>
      </w:r>
      <w:r w:rsidR="00DF2468" w:rsidRPr="00FA61B2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 xml:space="preserve">SSI proporciona pagos mensuales a adultos y niños con incapacidades o ceguera, o </w:t>
      </w:r>
      <w:r w:rsidR="005921B5" w:rsidRPr="00FA61B2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 xml:space="preserve">a </w:t>
      </w:r>
      <w:r w:rsidR="00DF2468" w:rsidRPr="00FA61B2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>personas de 65 años o más, que tienen ingresos y recursos limitados. Después de comenzar su solicitud por internet, revisaremos la información que envíe y nos comunicaremos con usted por correo postal o por teléfono si tenemos preguntas.</w:t>
      </w:r>
    </w:p>
    <w:p w14:paraId="419C0058" w14:textId="439FF0C6" w:rsidR="00386D80" w:rsidRPr="00FA61B2" w:rsidRDefault="00386D80" w:rsidP="00386D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</w:pPr>
      <w:r w:rsidRPr="00FA61B2">
        <w:rPr>
          <w:rFonts w:ascii="Times New Roman" w:eastAsia="Times New Roman" w:hAnsi="Times New Roman" w:cs="Times New Roman"/>
          <w:b/>
          <w:bCs/>
          <w:color w:val="212121"/>
          <w:spacing w:val="3"/>
          <w:sz w:val="24"/>
          <w:szCs w:val="24"/>
          <w:lang w:val="es-ES_tradnl"/>
        </w:rPr>
        <w:t>Medicare</w:t>
      </w:r>
      <w:r w:rsidRPr="00FA61B2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> –</w:t>
      </w:r>
      <w:r w:rsidR="00C36515" w:rsidRPr="00FA61B2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 xml:space="preserve"> </w:t>
      </w:r>
      <w:r w:rsidR="00DF2468" w:rsidRPr="00FA61B2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 xml:space="preserve">Medicare es un programa federal de seguro médico para personas mayores de 65 años o que tienen una </w:t>
      </w:r>
      <w:r w:rsidR="007575E1" w:rsidRPr="00FA61B2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>incapacidad</w:t>
      </w:r>
      <w:r w:rsidR="00DF2468" w:rsidRPr="00FA61B2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 xml:space="preserve"> o una enfermedad renal terminal. Si no recibe beneficios de Seguro Social y no está cubierto por un plan de salud </w:t>
      </w:r>
      <w:r w:rsidR="007575E1" w:rsidRPr="00FA61B2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>de grupo</w:t>
      </w:r>
      <w:r w:rsidR="00DF2468" w:rsidRPr="00FA61B2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 xml:space="preserve"> de su empleador, puede considerar solicitar Medicare 3 meses antes de cumplir 65 años.</w:t>
      </w:r>
    </w:p>
    <w:p w14:paraId="18C6083D" w14:textId="445895D0" w:rsidR="00386D80" w:rsidRPr="00FA61B2" w:rsidRDefault="007575E1" w:rsidP="00386D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</w:pPr>
      <w:r w:rsidRPr="00A15513">
        <w:rPr>
          <w:rFonts w:ascii="Times New Roman" w:eastAsia="Times New Roman" w:hAnsi="Times New Roman" w:cs="Times New Roman"/>
          <w:b/>
          <w:bCs/>
          <w:color w:val="212121"/>
          <w:spacing w:val="3"/>
          <w:sz w:val="24"/>
          <w:szCs w:val="24"/>
          <w:lang w:val="es-ES_tradnl"/>
        </w:rPr>
        <w:t>Ayuda Adicional</w:t>
      </w:r>
      <w:r w:rsidRPr="00FA61B2">
        <w:rPr>
          <w:rFonts w:ascii="Times New Roman" w:eastAsia="Times New Roman" w:hAnsi="Times New Roman" w:cs="Times New Roman"/>
          <w:b/>
          <w:bCs/>
          <w:color w:val="212121"/>
          <w:spacing w:val="3"/>
          <w:sz w:val="24"/>
          <w:szCs w:val="24"/>
          <w:lang w:val="es-ES_tradnl"/>
        </w:rPr>
        <w:t xml:space="preserve"> con los gastos del Plan de medicamentos recetados de Medicare</w:t>
      </w:r>
      <w:r w:rsidR="00386D80" w:rsidRPr="00FA61B2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> –</w:t>
      </w:r>
      <w:r w:rsidR="00A15513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 xml:space="preserve"> </w:t>
      </w:r>
      <w:r w:rsidRPr="00FA61B2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 xml:space="preserve">La </w:t>
      </w:r>
      <w:r w:rsidRPr="00FA61B2">
        <w:rPr>
          <w:rFonts w:ascii="Times New Roman" w:eastAsia="Times New Roman" w:hAnsi="Times New Roman" w:cs="Times New Roman"/>
          <w:i/>
          <w:iCs/>
          <w:color w:val="212121"/>
          <w:spacing w:val="3"/>
          <w:sz w:val="24"/>
          <w:szCs w:val="24"/>
          <w:lang w:val="es-ES_tradnl"/>
        </w:rPr>
        <w:t>Ayuda Adicional</w:t>
      </w:r>
      <w:r w:rsidRPr="00FA61B2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 xml:space="preserve"> (antes </w:t>
      </w:r>
      <w:r w:rsidR="00512467" w:rsidRPr="00FA61B2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 xml:space="preserve">conocida </w:t>
      </w:r>
      <w:r w:rsidRPr="00FA61B2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 xml:space="preserve">como </w:t>
      </w:r>
      <w:r w:rsidRPr="00FA61B2">
        <w:rPr>
          <w:rFonts w:ascii="Times New Roman" w:eastAsia="Times New Roman" w:hAnsi="Times New Roman" w:cs="Times New Roman"/>
          <w:i/>
          <w:iCs/>
          <w:color w:val="212121"/>
          <w:spacing w:val="3"/>
          <w:sz w:val="24"/>
          <w:szCs w:val="24"/>
          <w:lang w:val="es-ES_tradnl"/>
        </w:rPr>
        <w:t>Beneficio Adicional</w:t>
      </w:r>
      <w:r w:rsidRPr="00FA61B2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 xml:space="preserve">) ayuda con las primas mensuales, los deducibles anuales y los copagos relacionados con la cobertura de medicamentos recetados de Medicare para personas con ingresos y recursos limitados. Presente su solicitud en </w:t>
      </w:r>
      <w:hyperlink r:id="rId10" w:history="1">
        <w:r w:rsidRPr="00FA61B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s-ES_tradnl"/>
          </w:rPr>
          <w:t>www.ssa.gov/es/medicare/part-d-extra-help</w:t>
        </w:r>
      </w:hyperlink>
      <w:r w:rsidRPr="00FA61B2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>.</w:t>
      </w:r>
    </w:p>
    <w:p w14:paraId="0036BE97" w14:textId="29CC01EE" w:rsidR="00386D80" w:rsidRPr="00FA61B2" w:rsidRDefault="00C71BBB" w:rsidP="00386D80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</w:pPr>
      <w:r w:rsidRPr="00FA61B2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 xml:space="preserve">Los líderes de las comunidades rurales deben alentar a otros a registrarse para obtener una cuenta personal </w:t>
      </w:r>
      <w:r w:rsidRPr="00FA61B2">
        <w:rPr>
          <w:rFonts w:ascii="Times New Roman" w:eastAsia="Times New Roman" w:hAnsi="Times New Roman" w:cs="Times New Roman"/>
          <w:i/>
          <w:iCs/>
          <w:color w:val="C00000"/>
          <w:spacing w:val="3"/>
          <w:sz w:val="24"/>
          <w:szCs w:val="24"/>
          <w:lang w:val="es-ES_tradnl"/>
        </w:rPr>
        <w:t>my</w:t>
      </w:r>
      <w:r w:rsidRPr="00FA61B2">
        <w:rPr>
          <w:rFonts w:ascii="Times New Roman" w:eastAsia="Times New Roman" w:hAnsi="Times New Roman" w:cs="Times New Roman"/>
          <w:color w:val="3366FF"/>
          <w:spacing w:val="3"/>
          <w:sz w:val="24"/>
          <w:szCs w:val="24"/>
          <w:lang w:val="es-ES_tradnl"/>
        </w:rPr>
        <w:t> Social Security</w:t>
      </w:r>
      <w:r w:rsidRPr="00FA61B2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 xml:space="preserve"> en </w:t>
      </w:r>
      <w:hyperlink r:id="rId11" w:history="1">
        <w:r w:rsidRPr="00FA61B2"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  <w:u w:val="single"/>
            <w:lang w:val="es-ES_tradnl"/>
          </w:rPr>
          <w:t>www.ssa.gov/myaccount</w:t>
        </w:r>
      </w:hyperlink>
      <w:r w:rsidRPr="00FA61B2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 xml:space="preserve"> (solo disponible en inglés). Con una cuenta personal </w:t>
      </w:r>
      <w:r w:rsidRPr="00FA61B2">
        <w:rPr>
          <w:rFonts w:ascii="Times New Roman" w:eastAsia="Times New Roman" w:hAnsi="Times New Roman" w:cs="Times New Roman"/>
          <w:i/>
          <w:iCs/>
          <w:color w:val="C00000"/>
          <w:spacing w:val="3"/>
          <w:sz w:val="24"/>
          <w:szCs w:val="24"/>
          <w:lang w:val="es-ES_tradnl"/>
        </w:rPr>
        <w:t>my</w:t>
      </w:r>
      <w:r w:rsidRPr="00FA61B2">
        <w:rPr>
          <w:rFonts w:ascii="Times New Roman" w:eastAsia="Times New Roman" w:hAnsi="Times New Roman" w:cs="Times New Roman"/>
          <w:color w:val="3366FF"/>
          <w:spacing w:val="3"/>
          <w:sz w:val="24"/>
          <w:szCs w:val="24"/>
          <w:lang w:val="es-ES_tradnl"/>
        </w:rPr>
        <w:t> Social Security</w:t>
      </w:r>
      <w:r w:rsidRPr="00FA61B2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 xml:space="preserve">, pueden solicitar una tarjeta de Seguro Social de reemplazo, verificar ingresos, </w:t>
      </w:r>
      <w:r w:rsidR="00DD7E70" w:rsidRPr="00FA61B2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>recibir</w:t>
      </w:r>
      <w:r w:rsidRPr="00FA61B2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 xml:space="preserve"> estimaciones de beneficios futuros y cartas de verificación de beneficios.</w:t>
      </w:r>
    </w:p>
    <w:p w14:paraId="4F3A63B2" w14:textId="21B10790" w:rsidR="00386D80" w:rsidRPr="00FA61B2" w:rsidRDefault="00DD7E70" w:rsidP="00386D80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</w:pPr>
      <w:r w:rsidRPr="00FA61B2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>Si no puede utilizar nuestros servicios por internet, puede hablar con un representante del Seguro Social llamando a nuestro número gratuito nacional al 1-800-772-1213 y oprimiendo el 7 para español, de lunes a viernes, de 8:00 a.m. a 7:00 p.m. Si una visita a su oficina local es requerida, podemos programar una cita.</w:t>
      </w:r>
    </w:p>
    <w:p w14:paraId="1FB007C1" w14:textId="07D9EC55" w:rsidR="00DD7E70" w:rsidRPr="00FA61B2" w:rsidRDefault="00DD7E70" w:rsidP="00386D80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</w:pPr>
      <w:r w:rsidRPr="00FA61B2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 xml:space="preserve">Además, nuestros servicios telefónicos automatizados están disponibles las 24 horas del día, por lo que es posible que no necesite esperar por un representante. Infórmese mejor en </w:t>
      </w:r>
      <w:hyperlink r:id="rId12" w:history="1">
        <w:r w:rsidRPr="00FA61B2">
          <w:rPr>
            <w:rStyle w:val="Hyperlink"/>
            <w:rFonts w:ascii="Times New Roman" w:eastAsia="Times New Roman" w:hAnsi="Times New Roman" w:cs="Times New Roman"/>
            <w:spacing w:val="3"/>
            <w:sz w:val="24"/>
            <w:szCs w:val="24"/>
            <w:lang w:val="es-ES_tradnl"/>
          </w:rPr>
          <w:t>www.ssa.gov/espanol/agencia/contacto/telefono.html</w:t>
        </w:r>
      </w:hyperlink>
      <w:r w:rsidRPr="00FA61B2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>.</w:t>
      </w:r>
    </w:p>
    <w:p w14:paraId="0622FD56" w14:textId="45EDB145" w:rsidR="00386D80" w:rsidRPr="00FA61B2" w:rsidRDefault="00DD7E70" w:rsidP="00386D80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</w:pPr>
      <w:r w:rsidRPr="00FA61B2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lastRenderedPageBreak/>
        <w:t xml:space="preserve">Seguimos comprometidos a ayudar a mantener el bienestar de las personas a las que servimos, incluyendo las de las zonas rurales. </w:t>
      </w:r>
      <w:r w:rsidR="0079623C" w:rsidRPr="00FA61B2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 xml:space="preserve">Por favor, comparta </w:t>
      </w:r>
      <w:r w:rsidRPr="00FA61B2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>esta información con otras personas de su comunidad local.</w:t>
      </w:r>
    </w:p>
    <w:p w14:paraId="5A807EC3" w14:textId="3CEF5339" w:rsidR="00DB29E0" w:rsidRPr="00A15513" w:rsidRDefault="00386D80" w:rsidP="00A15513">
      <w:pPr>
        <w:jc w:val="center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 w:rsidRPr="00FA61B2">
        <w:rPr>
          <w:rFonts w:ascii="Times New Roman" w:eastAsia="Calibri" w:hAnsi="Times New Roman" w:cs="Times New Roman"/>
          <w:i/>
          <w:iCs/>
          <w:sz w:val="24"/>
          <w:szCs w:val="24"/>
          <w:lang w:val="es-ES_tradnl"/>
        </w:rPr>
        <w:t># # #</w:t>
      </w:r>
      <w:bookmarkEnd w:id="0"/>
    </w:p>
    <w:sectPr w:rsidR="00DB29E0" w:rsidRPr="00A155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715C3"/>
    <w:multiLevelType w:val="hybridMultilevel"/>
    <w:tmpl w:val="C248B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199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D80"/>
    <w:rsid w:val="000E1E2D"/>
    <w:rsid w:val="0019198D"/>
    <w:rsid w:val="00236291"/>
    <w:rsid w:val="002D7625"/>
    <w:rsid w:val="0031069D"/>
    <w:rsid w:val="0032785B"/>
    <w:rsid w:val="00386D80"/>
    <w:rsid w:val="00512467"/>
    <w:rsid w:val="005921B5"/>
    <w:rsid w:val="0069127B"/>
    <w:rsid w:val="006F0EB1"/>
    <w:rsid w:val="00724E88"/>
    <w:rsid w:val="007316DB"/>
    <w:rsid w:val="007575E1"/>
    <w:rsid w:val="0079623C"/>
    <w:rsid w:val="008178C3"/>
    <w:rsid w:val="0084661C"/>
    <w:rsid w:val="009A0E23"/>
    <w:rsid w:val="009C3A1E"/>
    <w:rsid w:val="009D73B9"/>
    <w:rsid w:val="00A15513"/>
    <w:rsid w:val="00AB0C46"/>
    <w:rsid w:val="00C36515"/>
    <w:rsid w:val="00C71BBB"/>
    <w:rsid w:val="00DB29E0"/>
    <w:rsid w:val="00DD7E70"/>
    <w:rsid w:val="00DF2468"/>
    <w:rsid w:val="00E04193"/>
    <w:rsid w:val="00E1351C"/>
    <w:rsid w:val="00ED4087"/>
    <w:rsid w:val="00FA61B2"/>
    <w:rsid w:val="1F4CA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56632"/>
  <w15:chartTrackingRefBased/>
  <w15:docId w15:val="{231ACF13-4B8B-4324-9DB3-25DF8ECE3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78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yline">
    <w:name w:val="byline"/>
    <w:basedOn w:val="Normal"/>
    <w:qFormat/>
    <w:rsid w:val="008178C3"/>
    <w:pPr>
      <w:spacing w:after="0" w:line="360" w:lineRule="auto"/>
    </w:pPr>
    <w:rPr>
      <w:rFonts w:ascii="Times New Roman" w:eastAsia="SimSun" w:hAnsi="Times New Roman" w:cs="Times New Roman"/>
      <w:b/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DF24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24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24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24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246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F24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4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7E7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2D762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278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9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sa.gov/espanol/agencia/contacto/telefono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sa.gov/myaccount/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ssa.gov/es/medicare/part-d-extra-help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ssa.gov/es/appl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3c268-474e-4220-898d-ee0d5aa90c7f" xsi:nil="true"/>
    <lcf76f155ced4ddcb4097134ff3c332f xmlns="52f4bf7d-6ab4-4c6d-93f0-fe5d3c754b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FA2E06CB7464BA82B5208B82F9D1B" ma:contentTypeVersion="16" ma:contentTypeDescription="Create a new document." ma:contentTypeScope="" ma:versionID="01f2345b523dca966c1f0754590bdf75">
  <xsd:schema xmlns:xsd="http://www.w3.org/2001/XMLSchema" xmlns:xs="http://www.w3.org/2001/XMLSchema" xmlns:p="http://schemas.microsoft.com/office/2006/metadata/properties" xmlns:ns2="6863c268-474e-4220-898d-ee0d5aa90c7f" xmlns:ns3="52f4bf7d-6ab4-4c6d-93f0-fe5d3c754b25" targetNamespace="http://schemas.microsoft.com/office/2006/metadata/properties" ma:root="true" ma:fieldsID="881173b7ab251e30c8a4252c29396064" ns2:_="" ns3:_="">
    <xsd:import namespace="6863c268-474e-4220-898d-ee0d5aa90c7f"/>
    <xsd:import namespace="52f4bf7d-6ab4-4c6d-93f0-fe5d3c754b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3c268-474e-4220-898d-ee0d5aa9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b133424-5c22-415f-9672-034b5ea560c3}" ma:internalName="TaxCatchAll" ma:showField="CatchAllData" ma:web="6863c268-474e-4220-898d-ee0d5aa9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4bf7d-6ab4-4c6d-93f0-fe5d3c754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fb2e37a-31f1-4c44-9971-9f95b922d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74D63D-2BA7-4864-89A1-C8A765A9D55E}">
  <ds:schemaRefs>
    <ds:schemaRef ds:uri="http://purl.org/dc/terms/"/>
    <ds:schemaRef ds:uri="http://schemas.microsoft.com/office/2006/metadata/properties"/>
    <ds:schemaRef ds:uri="http://purl.org/dc/dcmitype/"/>
    <ds:schemaRef ds:uri="http://purl.org/dc/elements/1.1/"/>
    <ds:schemaRef ds:uri="http://schemas.openxmlformats.org/package/2006/metadata/core-properties"/>
    <ds:schemaRef ds:uri="52f4bf7d-6ab4-4c6d-93f0-fe5d3c754b25"/>
    <ds:schemaRef ds:uri="http://schemas.microsoft.com/office/2006/documentManagement/types"/>
    <ds:schemaRef ds:uri="http://schemas.microsoft.com/office/infopath/2007/PartnerControls"/>
    <ds:schemaRef ds:uri="6863c268-474e-4220-898d-ee0d5aa90c7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F88E7A5-B267-4843-B695-36296611D7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556053-6517-438B-945B-C39705B27C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3c268-474e-4220-898d-ee0d5aa90c7f"/>
    <ds:schemaRef ds:uri="52f4bf7d-6ab4-4c6d-93f0-fe5d3c754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541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Davon Key</dc:creator>
  <cp:keywords/>
  <dc:description/>
  <cp:lastModifiedBy>Rosario, Orlando</cp:lastModifiedBy>
  <cp:revision>3</cp:revision>
  <dcterms:created xsi:type="dcterms:W3CDTF">2024-07-09T16:17:00Z</dcterms:created>
  <dcterms:modified xsi:type="dcterms:W3CDTF">2024-07-09T16:52:00Z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0x010100539FA2E06CB7464BA82B5208B82F9D1B</vt:lpwstr>
  </property>
  <property fmtid="{D5CDD505-2E9C-101B-9397-08002B2CF9AE}" pid="3" name="MediaServiceImageTags">
    <vt:lpwstr/>
  </property>
</Properties>
</file>