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88145" w14:textId="77777777" w:rsidR="0074177F" w:rsidRPr="0074177F" w:rsidRDefault="0074177F" w:rsidP="0074177F">
      <w:pPr>
        <w:pageBreakBefore/>
        <w:autoSpaceDE w:val="0"/>
        <w:autoSpaceDN w:val="0"/>
        <w:adjustRightInd w:val="0"/>
        <w:spacing w:before="100" w:beforeAutospacing="1" w:after="100" w:afterAutospacing="1" w:line="360" w:lineRule="auto"/>
        <w:rPr>
          <w:rFonts w:ascii="Times New Roman" w:eastAsia="SimSun" w:hAnsi="Times New Roman" w:cs="Times New Roman"/>
          <w:b/>
          <w:kern w:val="0"/>
          <w:sz w:val="24"/>
          <w:szCs w:val="24"/>
          <w:lang w:val="en" w:eastAsia="zh-CN"/>
          <w14:ligatures w14:val="none"/>
        </w:rPr>
      </w:pPr>
      <w:r w:rsidRPr="0074177F">
        <w:rPr>
          <w:rFonts w:ascii="Times New Roman" w:eastAsia="SimSun" w:hAnsi="Times New Roman" w:cs="Times New Roman"/>
          <w:b/>
          <w:kern w:val="0"/>
          <w:sz w:val="24"/>
          <w:szCs w:val="24"/>
          <w:lang w:val="en" w:eastAsia="zh-CN"/>
          <w14:ligatures w14:val="none"/>
        </w:rPr>
        <w:t>Social Security Column</w:t>
      </w:r>
    </w:p>
    <w:p w14:paraId="2683EFDC" w14:textId="77777777" w:rsidR="0074177F" w:rsidRPr="0074177F" w:rsidRDefault="0074177F" w:rsidP="0074177F">
      <w:pPr>
        <w:keepNext/>
        <w:keepLines/>
        <w:spacing w:before="100" w:beforeAutospacing="1" w:after="100" w:afterAutospacing="1" w:line="360" w:lineRule="auto"/>
        <w:outlineLvl w:val="0"/>
        <w:rPr>
          <w:rFonts w:ascii="Times New Roman" w:eastAsia="MS Gothic" w:hAnsi="Times New Roman" w:cs="Times New Roman"/>
          <w:bCs/>
          <w:kern w:val="0"/>
          <w:sz w:val="24"/>
          <w:szCs w:val="24"/>
          <w14:ligatures w14:val="none"/>
        </w:rPr>
      </w:pPr>
      <w:r w:rsidRPr="0074177F">
        <w:rPr>
          <w:rFonts w:ascii="Times New Roman" w:eastAsia="MS Gothic" w:hAnsi="Times New Roman" w:cs="Times New Roman"/>
          <w:bCs/>
          <w:kern w:val="0"/>
          <w:sz w:val="24"/>
          <w:szCs w:val="24"/>
          <w14:ligatures w14:val="none"/>
        </w:rPr>
        <w:t>REPRESENTATIVE PAYEES HELP YOU MANAGE YOUR SOCIAL SECURITY</w:t>
      </w:r>
    </w:p>
    <w:p w14:paraId="6D4D1FD2" w14:textId="77777777" w:rsidR="0074177F" w:rsidRPr="0074177F" w:rsidRDefault="0074177F" w:rsidP="0074177F">
      <w:pPr>
        <w:spacing w:after="0" w:line="360" w:lineRule="auto"/>
        <w:rPr>
          <w:rFonts w:ascii="Times New Roman" w:eastAsia="SimSun" w:hAnsi="Times New Roman" w:cs="Times New Roman"/>
          <w:b/>
          <w:kern w:val="0"/>
          <w:sz w:val="24"/>
          <w:szCs w:val="24"/>
          <w:lang w:eastAsia="zh-CN"/>
          <w14:ligatures w14:val="none"/>
        </w:rPr>
      </w:pPr>
      <w:r w:rsidRPr="0074177F">
        <w:rPr>
          <w:rFonts w:ascii="Times New Roman" w:eastAsia="SimSun" w:hAnsi="Times New Roman" w:cs="Times New Roman"/>
          <w:b/>
          <w:noProof/>
          <w:kern w:val="0"/>
          <w:sz w:val="24"/>
          <w:szCs w:val="24"/>
          <w:lang w:eastAsia="zh-CN"/>
          <w14:ligatures w14:val="none"/>
        </w:rPr>
        <w:drawing>
          <wp:inline distT="0" distB="0" distL="0" distR="0" wp14:anchorId="69CB2DC6" wp14:editId="32A7E164">
            <wp:extent cx="2862072" cy="2862072"/>
            <wp:effectExtent l="0" t="0" r="0" b="0"/>
            <wp:docPr id="6" name="Picture 4" descr="Two women taking a sel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Two women taking a self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42CAA623" w14:textId="77777777" w:rsidR="0074177F" w:rsidRPr="00E83F56" w:rsidRDefault="0074177F" w:rsidP="0074177F">
      <w:pPr>
        <w:spacing w:after="0" w:line="360" w:lineRule="auto"/>
        <w:rPr>
          <w:rFonts w:ascii="Times New Roman" w:eastAsia="SimSun" w:hAnsi="Times New Roman" w:cs="Times New Roman"/>
          <w:bCs/>
          <w:kern w:val="0"/>
          <w:sz w:val="24"/>
          <w:szCs w:val="24"/>
          <w:lang w:eastAsia="zh-CN"/>
          <w14:ligatures w14:val="none"/>
        </w:rPr>
      </w:pPr>
    </w:p>
    <w:p w14:paraId="0811A5B6" w14:textId="648D156C" w:rsidR="0074177F" w:rsidRPr="00CC2E61" w:rsidRDefault="0074177F" w:rsidP="00CC2E61">
      <w:pPr>
        <w:autoSpaceDE w:val="0"/>
        <w:autoSpaceDN w:val="0"/>
        <w:adjustRightInd w:val="0"/>
        <w:spacing w:after="360" w:line="360" w:lineRule="auto"/>
        <w:rPr>
          <w:rFonts w:ascii="Times New Roman" w:eastAsia="SimSun" w:hAnsi="Times New Roman" w:cs="Times New Roman"/>
          <w:kern w:val="0"/>
          <w:sz w:val="24"/>
          <w:szCs w:val="24"/>
          <w:lang w:val="en"/>
          <w14:ligatures w14:val="none"/>
        </w:rPr>
      </w:pPr>
      <w:r w:rsidRPr="0074177F">
        <w:rPr>
          <w:rFonts w:ascii="Times New Roman" w:eastAsia="SimSun" w:hAnsi="Times New Roman" w:cs="Times New Roman"/>
          <w:kern w:val="0"/>
          <w:sz w:val="24"/>
          <w:szCs w:val="24"/>
          <w:lang w:val="en" w:eastAsia="zh-CN"/>
          <w14:ligatures w14:val="none"/>
        </w:rPr>
        <w:t xml:space="preserve">Some people who receive monthly Social Security benefits or Supplemental Security Income (SSI) payments may need help managing their money. When </w:t>
      </w:r>
      <w:r w:rsidRPr="0074177F">
        <w:rPr>
          <w:rFonts w:ascii="Times New Roman" w:eastAsia="SimSun" w:hAnsi="Times New Roman" w:cs="Times New Roman"/>
          <w:kern w:val="0"/>
          <w:sz w:val="24"/>
          <w:szCs w:val="24"/>
          <w:lang w:eastAsia="zh-CN"/>
          <w14:ligatures w14:val="none"/>
        </w:rPr>
        <w:t>we receive information that indicates you need help</w:t>
      </w:r>
      <w:r w:rsidRPr="0074177F">
        <w:rPr>
          <w:rFonts w:ascii="Times New Roman" w:eastAsia="SimSun" w:hAnsi="Times New Roman" w:cs="Times New Roman"/>
          <w:kern w:val="0"/>
          <w:sz w:val="24"/>
          <w:szCs w:val="24"/>
          <w:lang w:val="en" w:eastAsia="zh-CN"/>
          <w14:ligatures w14:val="none"/>
        </w:rPr>
        <w:t xml:space="preserve">, we’ll work with you to find the most suitable representative payee to manage your benefits. </w:t>
      </w:r>
      <w:r w:rsidRPr="0074177F">
        <w:rPr>
          <w:rFonts w:ascii="Times New Roman" w:eastAsia="SimSun" w:hAnsi="Times New Roman" w:cs="Times New Roman"/>
          <w:kern w:val="0"/>
          <w:sz w:val="24"/>
          <w:szCs w:val="24"/>
          <w:lang w:val="en"/>
          <w14:ligatures w14:val="none"/>
        </w:rPr>
        <w:t>A representative payee is someone who receives your monthly benefit payment on your behalf and must use the money to pay for your current needs, including:</w:t>
      </w:r>
    </w:p>
    <w:p w14:paraId="280EDF35" w14:textId="7AE484A4" w:rsidR="0074177F" w:rsidRDefault="00CC2E61" w:rsidP="0074177F">
      <w:pPr>
        <w:numPr>
          <w:ilvl w:val="0"/>
          <w:numId w:val="1"/>
        </w:numPr>
        <w:spacing w:before="100" w:beforeAutospacing="1" w:after="100" w:afterAutospacing="1" w:line="360" w:lineRule="auto"/>
        <w:ind w:hanging="270"/>
        <w:rPr>
          <w:rFonts w:ascii="Times New Roman" w:eastAsia="Calibri" w:hAnsi="Times New Roman" w:cs="Times New Roman"/>
          <w:kern w:val="0"/>
          <w:sz w:val="24"/>
          <w:szCs w:val="24"/>
          <w:lang w:val="en"/>
          <w14:ligatures w14:val="none"/>
        </w:rPr>
      </w:pPr>
      <w:r>
        <w:rPr>
          <w:rFonts w:ascii="Times New Roman" w:eastAsia="Calibri" w:hAnsi="Times New Roman" w:cs="Times New Roman"/>
          <w:kern w:val="0"/>
          <w:sz w:val="24"/>
          <w:szCs w:val="24"/>
          <w:lang w:val="en"/>
          <w14:ligatures w14:val="none"/>
        </w:rPr>
        <w:t>Food</w:t>
      </w:r>
    </w:p>
    <w:p w14:paraId="7D0DF86F" w14:textId="252C1C81" w:rsidR="00CC2E61" w:rsidRPr="0074177F" w:rsidRDefault="00CC2E61" w:rsidP="0074177F">
      <w:pPr>
        <w:numPr>
          <w:ilvl w:val="0"/>
          <w:numId w:val="1"/>
        </w:numPr>
        <w:spacing w:before="100" w:beforeAutospacing="1" w:after="100" w:afterAutospacing="1" w:line="360" w:lineRule="auto"/>
        <w:ind w:hanging="270"/>
        <w:rPr>
          <w:rFonts w:ascii="Times New Roman" w:eastAsia="Calibri" w:hAnsi="Times New Roman" w:cs="Times New Roman"/>
          <w:kern w:val="0"/>
          <w:sz w:val="24"/>
          <w:szCs w:val="24"/>
          <w:lang w:val="en"/>
          <w14:ligatures w14:val="none"/>
        </w:rPr>
      </w:pPr>
      <w:r>
        <w:rPr>
          <w:rFonts w:ascii="Times New Roman" w:eastAsia="Calibri" w:hAnsi="Times New Roman" w:cs="Times New Roman"/>
          <w:kern w:val="0"/>
          <w:sz w:val="24"/>
          <w:szCs w:val="24"/>
          <w:lang w:val="en"/>
          <w14:ligatures w14:val="none"/>
        </w:rPr>
        <w:t>Clothing</w:t>
      </w:r>
    </w:p>
    <w:p w14:paraId="5D95AE8C" w14:textId="77777777" w:rsidR="0074177F" w:rsidRPr="0074177F" w:rsidRDefault="0074177F" w:rsidP="0074177F">
      <w:pPr>
        <w:numPr>
          <w:ilvl w:val="0"/>
          <w:numId w:val="1"/>
        </w:numPr>
        <w:spacing w:before="100" w:beforeAutospacing="1" w:after="100" w:afterAutospacing="1" w:line="360" w:lineRule="auto"/>
        <w:ind w:hanging="270"/>
        <w:rPr>
          <w:rFonts w:ascii="Times New Roman" w:eastAsia="Calibri" w:hAnsi="Times New Roman" w:cs="Times New Roman"/>
          <w:kern w:val="0"/>
          <w:sz w:val="24"/>
          <w:szCs w:val="24"/>
          <w:lang w:val="en"/>
          <w14:ligatures w14:val="none"/>
        </w:rPr>
      </w:pPr>
      <w:r w:rsidRPr="0074177F">
        <w:rPr>
          <w:rFonts w:ascii="Times New Roman" w:eastAsia="Calibri" w:hAnsi="Times New Roman" w:cs="Times New Roman"/>
          <w:kern w:val="0"/>
          <w:sz w:val="24"/>
          <w:szCs w:val="24"/>
          <w:lang w:val="en"/>
          <w14:ligatures w14:val="none"/>
        </w:rPr>
        <w:t>Personal care items.</w:t>
      </w:r>
    </w:p>
    <w:p w14:paraId="525616D6" w14:textId="77777777" w:rsidR="0074177F" w:rsidRPr="0074177F" w:rsidRDefault="0074177F" w:rsidP="0074177F">
      <w:pPr>
        <w:numPr>
          <w:ilvl w:val="0"/>
          <w:numId w:val="1"/>
        </w:numPr>
        <w:spacing w:before="100" w:beforeAutospacing="1" w:after="100" w:afterAutospacing="1" w:line="360" w:lineRule="auto"/>
        <w:ind w:hanging="270"/>
        <w:rPr>
          <w:rFonts w:ascii="Times New Roman" w:eastAsia="Calibri" w:hAnsi="Times New Roman" w:cs="Times New Roman"/>
          <w:kern w:val="0"/>
          <w:sz w:val="24"/>
          <w:szCs w:val="24"/>
          <w:lang w:val="en"/>
          <w14:ligatures w14:val="none"/>
        </w:rPr>
      </w:pPr>
      <w:r w:rsidRPr="0074177F">
        <w:rPr>
          <w:rFonts w:ascii="Times New Roman" w:eastAsia="Calibri" w:hAnsi="Times New Roman" w:cs="Times New Roman"/>
          <w:kern w:val="0"/>
          <w:sz w:val="24"/>
          <w:szCs w:val="24"/>
          <w:lang w:val="en"/>
          <w14:ligatures w14:val="none"/>
        </w:rPr>
        <w:t xml:space="preserve">Housing and utilities. </w:t>
      </w:r>
    </w:p>
    <w:p w14:paraId="4BB6F1BF" w14:textId="77777777" w:rsidR="0074177F" w:rsidRPr="0074177F" w:rsidRDefault="0074177F" w:rsidP="0074177F">
      <w:pPr>
        <w:numPr>
          <w:ilvl w:val="0"/>
          <w:numId w:val="1"/>
        </w:numPr>
        <w:spacing w:before="100" w:beforeAutospacing="1" w:after="100" w:afterAutospacing="1" w:line="360" w:lineRule="auto"/>
        <w:ind w:hanging="270"/>
        <w:rPr>
          <w:rFonts w:ascii="Times New Roman" w:eastAsia="Calibri" w:hAnsi="Times New Roman" w:cs="Times New Roman"/>
          <w:kern w:val="0"/>
          <w:sz w:val="24"/>
          <w:szCs w:val="24"/>
          <w:lang w:val="en"/>
          <w14:ligatures w14:val="none"/>
        </w:rPr>
      </w:pPr>
      <w:r w:rsidRPr="0074177F">
        <w:rPr>
          <w:rFonts w:ascii="Times New Roman" w:eastAsia="Calibri" w:hAnsi="Times New Roman" w:cs="Times New Roman"/>
          <w:kern w:val="0"/>
          <w:sz w:val="24"/>
          <w:szCs w:val="24"/>
          <w:lang w:val="en"/>
          <w14:ligatures w14:val="none"/>
        </w:rPr>
        <w:t>Medical and dental expenses.</w:t>
      </w:r>
    </w:p>
    <w:p w14:paraId="44651CB4" w14:textId="77777777" w:rsidR="0074177F" w:rsidRPr="0074177F" w:rsidRDefault="0074177F" w:rsidP="0074177F">
      <w:pPr>
        <w:numPr>
          <w:ilvl w:val="0"/>
          <w:numId w:val="1"/>
        </w:numPr>
        <w:spacing w:before="100" w:beforeAutospacing="1" w:after="100" w:afterAutospacing="1" w:line="360" w:lineRule="auto"/>
        <w:ind w:hanging="270"/>
        <w:rPr>
          <w:rFonts w:ascii="Times New Roman" w:eastAsia="Calibri" w:hAnsi="Times New Roman" w:cs="Times New Roman"/>
          <w:kern w:val="0"/>
          <w:sz w:val="24"/>
          <w:szCs w:val="24"/>
          <w:lang w:val="en"/>
          <w14:ligatures w14:val="none"/>
        </w:rPr>
      </w:pPr>
      <w:r w:rsidRPr="0074177F">
        <w:rPr>
          <w:rFonts w:ascii="Times New Roman" w:eastAsia="Calibri" w:hAnsi="Times New Roman" w:cs="Times New Roman"/>
          <w:kern w:val="0"/>
          <w:sz w:val="24"/>
          <w:szCs w:val="24"/>
          <w:lang w:val="en"/>
          <w14:ligatures w14:val="none"/>
        </w:rPr>
        <w:t xml:space="preserve">Rehabilitation expenses (if you have a disability). </w:t>
      </w:r>
    </w:p>
    <w:p w14:paraId="760B09F1" w14:textId="77777777" w:rsidR="0074177F" w:rsidRPr="0074177F" w:rsidRDefault="0074177F" w:rsidP="0074177F">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74177F">
        <w:rPr>
          <w:rFonts w:ascii="Times New Roman" w:eastAsia="Times New Roman" w:hAnsi="Times New Roman" w:cs="Times New Roman"/>
          <w:kern w:val="0"/>
          <w:sz w:val="24"/>
          <w:szCs w:val="24"/>
          <w14:ligatures w14:val="none"/>
        </w:rPr>
        <w:t xml:space="preserve">If you need help managing your benefits, tell a Social Security representative that there is someone you want to be your representative payee. Your representative payee should be someone you trust and interact with often, and who clearly understands your needs. Social </w:t>
      </w:r>
      <w:r w:rsidRPr="0074177F">
        <w:rPr>
          <w:rFonts w:ascii="Times New Roman" w:eastAsia="Times New Roman" w:hAnsi="Times New Roman" w:cs="Times New Roman"/>
          <w:kern w:val="0"/>
          <w:sz w:val="24"/>
          <w:szCs w:val="24"/>
          <w14:ligatures w14:val="none"/>
        </w:rPr>
        <w:lastRenderedPageBreak/>
        <w:t xml:space="preserve">service agencies, nursing homes, or other organizations are also qualified to be a representative payee. Ask them to contact us.  </w:t>
      </w:r>
    </w:p>
    <w:p w14:paraId="2089599D" w14:textId="77777777" w:rsidR="0074177F" w:rsidRPr="0074177F" w:rsidDel="006D7831" w:rsidRDefault="0074177F" w:rsidP="0074177F">
      <w:pPr>
        <w:spacing w:before="100" w:beforeAutospacing="1" w:after="100" w:afterAutospacing="1" w:line="360" w:lineRule="auto"/>
        <w:rPr>
          <w:rFonts w:ascii="Times New Roman" w:eastAsia="Times New Roman" w:hAnsi="Times New Roman" w:cs="Times New Roman"/>
          <w:kern w:val="0"/>
          <w:sz w:val="24"/>
          <w:szCs w:val="24"/>
          <w:lang w:val="en"/>
          <w14:ligatures w14:val="none"/>
        </w:rPr>
      </w:pPr>
      <w:r w:rsidRPr="0074177F" w:rsidDel="006D7831">
        <w:rPr>
          <w:rFonts w:ascii="Times New Roman" w:eastAsia="Times New Roman" w:hAnsi="Times New Roman" w:cs="Times New Roman"/>
          <w:kern w:val="0"/>
          <w:sz w:val="24"/>
          <w:szCs w:val="24"/>
          <w14:ligatures w14:val="none"/>
        </w:rPr>
        <w:t xml:space="preserve">You can write to us within 60 days of being assigned a representative payee if you don’t agree that you need one or if you want a different </w:t>
      </w:r>
      <w:r w:rsidRPr="0074177F">
        <w:rPr>
          <w:rFonts w:ascii="Times New Roman" w:eastAsia="Times New Roman" w:hAnsi="Times New Roman" w:cs="Times New Roman"/>
          <w:kern w:val="0"/>
          <w:sz w:val="24"/>
          <w:szCs w:val="24"/>
          <w14:ligatures w14:val="none"/>
        </w:rPr>
        <w:t xml:space="preserve">representative </w:t>
      </w:r>
      <w:r w:rsidRPr="0074177F" w:rsidDel="006D7831">
        <w:rPr>
          <w:rFonts w:ascii="Times New Roman" w:eastAsia="Times New Roman" w:hAnsi="Times New Roman" w:cs="Times New Roman"/>
          <w:kern w:val="0"/>
          <w:sz w:val="24"/>
          <w:szCs w:val="24"/>
          <w14:ligatures w14:val="none"/>
        </w:rPr>
        <w:t xml:space="preserve">payee. </w:t>
      </w:r>
    </w:p>
    <w:p w14:paraId="503FA7A3" w14:textId="77777777" w:rsidR="0074177F" w:rsidRPr="0074177F" w:rsidRDefault="0074177F" w:rsidP="0074177F">
      <w:pPr>
        <w:autoSpaceDE w:val="0"/>
        <w:autoSpaceDN w:val="0"/>
        <w:adjustRightInd w:val="0"/>
        <w:spacing w:after="360" w:line="360" w:lineRule="auto"/>
        <w:rPr>
          <w:rFonts w:ascii="Times New Roman" w:eastAsia="SimSun" w:hAnsi="Times New Roman" w:cs="Times New Roman"/>
          <w:kern w:val="0"/>
          <w:sz w:val="24"/>
          <w:szCs w:val="24"/>
          <w:lang w:val="en" w:eastAsia="zh-CN"/>
          <w14:ligatures w14:val="none"/>
        </w:rPr>
      </w:pPr>
      <w:r w:rsidRPr="0074177F">
        <w:rPr>
          <w:rFonts w:ascii="Times New Roman" w:eastAsia="SimSun" w:hAnsi="Times New Roman" w:cs="Times New Roman"/>
          <w:kern w:val="0"/>
          <w:sz w:val="24"/>
          <w:szCs w:val="24"/>
          <w:lang w:eastAsia="zh-CN"/>
          <w14:ligatures w14:val="none"/>
        </w:rPr>
        <w:t xml:space="preserve">We also offer Advance Designation, which allows you to name up to three people who could serve as a representative payee for you if the need ever arises. There may come a time when you can no longer make your own financial decisions. You and your family will have peace of mind knowing that someone you trust may be appointed to manage your benefits for you. </w:t>
      </w:r>
    </w:p>
    <w:p w14:paraId="350EFC9F" w14:textId="77777777" w:rsidR="0074177F" w:rsidRPr="0074177F" w:rsidDel="006D7831" w:rsidRDefault="0074177F" w:rsidP="0074177F">
      <w:pPr>
        <w:autoSpaceDE w:val="0"/>
        <w:autoSpaceDN w:val="0"/>
        <w:adjustRightInd w:val="0"/>
        <w:spacing w:after="360" w:line="360" w:lineRule="auto"/>
        <w:rPr>
          <w:rFonts w:ascii="Times New Roman" w:eastAsia="SimSun" w:hAnsi="Times New Roman" w:cs="Times New Roman"/>
          <w:kern w:val="0"/>
          <w:sz w:val="24"/>
          <w:szCs w:val="24"/>
          <w:lang w:val="en" w:eastAsia="zh-CN"/>
          <w14:ligatures w14:val="none"/>
        </w:rPr>
      </w:pPr>
      <w:r w:rsidRPr="0074177F" w:rsidDel="006D7831">
        <w:rPr>
          <w:rFonts w:ascii="Times New Roman" w:eastAsia="SimSun" w:hAnsi="Times New Roman" w:cs="Times New Roman"/>
          <w:kern w:val="0"/>
          <w:sz w:val="24"/>
          <w:szCs w:val="24"/>
          <w:lang w:eastAsia="zh-CN"/>
          <w14:ligatures w14:val="none"/>
        </w:rPr>
        <w:t xml:space="preserve">You can submit your </w:t>
      </w:r>
      <w:r w:rsidRPr="0074177F">
        <w:rPr>
          <w:rFonts w:ascii="Times New Roman" w:eastAsia="SimSun" w:hAnsi="Times New Roman" w:cs="Times New Roman"/>
          <w:kern w:val="0"/>
          <w:sz w:val="24"/>
          <w:szCs w:val="24"/>
          <w:lang w:eastAsia="zh-CN"/>
          <w14:ligatures w14:val="none"/>
        </w:rPr>
        <w:t>A</w:t>
      </w:r>
      <w:r w:rsidRPr="0074177F" w:rsidDel="006D7831">
        <w:rPr>
          <w:rFonts w:ascii="Times New Roman" w:eastAsia="SimSun" w:hAnsi="Times New Roman" w:cs="Times New Roman"/>
          <w:kern w:val="0"/>
          <w:sz w:val="24"/>
          <w:szCs w:val="24"/>
          <w:lang w:eastAsia="zh-CN"/>
          <w14:ligatures w14:val="none"/>
        </w:rPr>
        <w:t xml:space="preserve">dvance </w:t>
      </w:r>
      <w:r w:rsidRPr="0074177F">
        <w:rPr>
          <w:rFonts w:ascii="Times New Roman" w:eastAsia="SimSun" w:hAnsi="Times New Roman" w:cs="Times New Roman"/>
          <w:kern w:val="0"/>
          <w:sz w:val="24"/>
          <w:szCs w:val="24"/>
          <w:lang w:eastAsia="zh-CN"/>
          <w14:ligatures w14:val="none"/>
        </w:rPr>
        <w:t>D</w:t>
      </w:r>
      <w:r w:rsidRPr="0074177F" w:rsidDel="006D7831">
        <w:rPr>
          <w:rFonts w:ascii="Times New Roman" w:eastAsia="SimSun" w:hAnsi="Times New Roman" w:cs="Times New Roman"/>
          <w:kern w:val="0"/>
          <w:sz w:val="24"/>
          <w:szCs w:val="24"/>
          <w:lang w:eastAsia="zh-CN"/>
          <w14:ligatures w14:val="none"/>
        </w:rPr>
        <w:t xml:space="preserve">esignation request when you apply for benefits or after you are already receiving benefits. You may </w:t>
      </w:r>
      <w:r w:rsidRPr="0074177F">
        <w:rPr>
          <w:rFonts w:ascii="Times New Roman" w:eastAsia="SimSun" w:hAnsi="Times New Roman" w:cs="Times New Roman"/>
          <w:kern w:val="0"/>
          <w:sz w:val="24"/>
          <w:szCs w:val="24"/>
          <w:lang w:eastAsia="zh-CN"/>
          <w14:ligatures w14:val="none"/>
        </w:rPr>
        <w:t xml:space="preserve">also </w:t>
      </w:r>
      <w:r w:rsidRPr="0074177F" w:rsidDel="006D7831">
        <w:rPr>
          <w:rFonts w:ascii="Times New Roman" w:eastAsia="SimSun" w:hAnsi="Times New Roman" w:cs="Times New Roman"/>
          <w:kern w:val="0"/>
          <w:sz w:val="24"/>
          <w:szCs w:val="24"/>
          <w:lang w:eastAsia="zh-CN"/>
          <w14:ligatures w14:val="none"/>
        </w:rPr>
        <w:t xml:space="preserve">do so through your personal </w:t>
      </w:r>
      <w:bookmarkStart w:id="0" w:name="_Hlk190942889"/>
      <w:bookmarkStart w:id="1" w:name="_Hlk190941686"/>
      <w:r w:rsidRPr="0074177F">
        <w:rPr>
          <w:rFonts w:ascii="Georgia" w:eastAsia="SimSun" w:hAnsi="Georgia" w:cs="Times New Roman"/>
          <w:i/>
          <w:color w:val="D12229"/>
          <w:kern w:val="0"/>
          <w:sz w:val="24"/>
          <w:szCs w:val="24"/>
          <w:lang w:eastAsia="zh-CN"/>
          <w14:ligatures w14:val="none"/>
        </w:rPr>
        <w:t>my</w:t>
      </w:r>
      <w:bookmarkEnd w:id="0"/>
      <w:r w:rsidRPr="0074177F">
        <w:rPr>
          <w:rFonts w:ascii="Times New Roman" w:eastAsia="SimSun" w:hAnsi="Times New Roman" w:cs="Times New Roman"/>
          <w:kern w:val="0"/>
          <w:sz w:val="24"/>
          <w:szCs w:val="24"/>
          <w:lang w:eastAsia="zh-CN"/>
          <w14:ligatures w14:val="none"/>
        </w:rPr>
        <w:t xml:space="preserve"> </w:t>
      </w:r>
      <w:r w:rsidRPr="0074177F">
        <w:rPr>
          <w:rFonts w:ascii="Georgia" w:eastAsia="SimSun" w:hAnsi="Georgia" w:cs="Times New Roman"/>
          <w:color w:val="0054A6"/>
          <w:kern w:val="0"/>
          <w:sz w:val="24"/>
          <w:szCs w:val="24"/>
          <w:lang w:eastAsia="zh-CN"/>
          <w14:ligatures w14:val="none"/>
        </w:rPr>
        <w:t>Social Security</w:t>
      </w:r>
      <w:r w:rsidRPr="0074177F">
        <w:rPr>
          <w:rFonts w:ascii="Times New Roman" w:eastAsia="SimSun" w:hAnsi="Times New Roman" w:cs="Times New Roman"/>
          <w:kern w:val="0"/>
          <w:sz w:val="24"/>
          <w:szCs w:val="24"/>
          <w:lang w:eastAsia="zh-CN"/>
          <w14:ligatures w14:val="none"/>
        </w:rPr>
        <w:t xml:space="preserve"> </w:t>
      </w:r>
      <w:bookmarkEnd w:id="1"/>
      <w:r w:rsidRPr="0074177F" w:rsidDel="006D7831">
        <w:rPr>
          <w:rFonts w:ascii="Times New Roman" w:eastAsia="SimSun" w:hAnsi="Times New Roman" w:cs="Times New Roman"/>
          <w:kern w:val="0"/>
          <w:sz w:val="24"/>
          <w:szCs w:val="24"/>
          <w:lang w:eastAsia="zh-CN"/>
          <w14:ligatures w14:val="none"/>
        </w:rPr>
        <w:t xml:space="preserve">account at </w:t>
      </w:r>
      <w:bookmarkStart w:id="2" w:name="_Hlk190941646"/>
      <w:r w:rsidRPr="0074177F">
        <w:rPr>
          <w:rFonts w:ascii="Times New Roman" w:eastAsia="SimSun" w:hAnsi="Times New Roman" w:cs="Times New Roman"/>
          <w:kern w:val="0"/>
          <w:sz w:val="24"/>
          <w:szCs w:val="24"/>
          <w:lang w:val="en" w:eastAsia="zh-CN"/>
          <w14:ligatures w14:val="none"/>
        </w:rPr>
        <w:fldChar w:fldCharType="begin"/>
      </w:r>
      <w:r w:rsidRPr="0074177F">
        <w:rPr>
          <w:rFonts w:ascii="Times New Roman" w:eastAsia="SimSun" w:hAnsi="Times New Roman" w:cs="Times New Roman"/>
          <w:kern w:val="0"/>
          <w:sz w:val="24"/>
          <w:szCs w:val="24"/>
          <w:lang w:val="en" w:eastAsia="zh-CN"/>
          <w14:ligatures w14:val="none"/>
        </w:rPr>
        <w:instrText>HYPERLINK "https://www.ssa.gov/myaccount/" \h</w:instrText>
      </w:r>
      <w:r w:rsidRPr="0074177F">
        <w:rPr>
          <w:rFonts w:ascii="Times New Roman" w:eastAsia="SimSun" w:hAnsi="Times New Roman" w:cs="Times New Roman"/>
          <w:kern w:val="0"/>
          <w:sz w:val="24"/>
          <w:szCs w:val="24"/>
          <w:lang w:val="en" w:eastAsia="zh-CN"/>
          <w14:ligatures w14:val="none"/>
        </w:rPr>
      </w:r>
      <w:r w:rsidRPr="0074177F">
        <w:rPr>
          <w:rFonts w:ascii="Times New Roman" w:eastAsia="SimSun" w:hAnsi="Times New Roman" w:cs="Times New Roman"/>
          <w:kern w:val="0"/>
          <w:sz w:val="24"/>
          <w:szCs w:val="24"/>
          <w:lang w:val="en" w:eastAsia="zh-CN"/>
          <w14:ligatures w14:val="none"/>
        </w:rPr>
        <w:fldChar w:fldCharType="separate"/>
      </w:r>
      <w:r w:rsidRPr="0074177F">
        <w:rPr>
          <w:rFonts w:ascii="Times New Roman" w:eastAsia="SimSun" w:hAnsi="Times New Roman" w:cs="Times New Roman"/>
          <w:color w:val="0000FF"/>
          <w:kern w:val="0"/>
          <w:sz w:val="24"/>
          <w:szCs w:val="24"/>
          <w:u w:val="single"/>
          <w:lang w:eastAsia="zh-CN"/>
          <w14:ligatures w14:val="none"/>
        </w:rPr>
        <w:t>www.ssa.gov/myaccount</w:t>
      </w:r>
      <w:r w:rsidRPr="0074177F">
        <w:rPr>
          <w:rFonts w:ascii="Times New Roman" w:eastAsia="SimSun" w:hAnsi="Times New Roman" w:cs="Times New Roman"/>
          <w:color w:val="0000FF"/>
          <w:kern w:val="0"/>
          <w:sz w:val="24"/>
          <w:szCs w:val="24"/>
          <w:u w:val="single"/>
          <w:lang w:eastAsia="zh-CN"/>
          <w14:ligatures w14:val="none"/>
        </w:rPr>
        <w:fldChar w:fldCharType="end"/>
      </w:r>
      <w:bookmarkEnd w:id="2"/>
      <w:r w:rsidRPr="0074177F" w:rsidDel="006D7831">
        <w:rPr>
          <w:rFonts w:ascii="Times New Roman" w:eastAsia="SimSun" w:hAnsi="Times New Roman" w:cs="Times New Roman"/>
          <w:kern w:val="0"/>
          <w:sz w:val="24"/>
          <w:szCs w:val="24"/>
          <w:lang w:eastAsia="zh-CN"/>
          <w14:ligatures w14:val="none"/>
        </w:rPr>
        <w:t xml:space="preserve"> </w:t>
      </w:r>
      <w:r w:rsidRPr="0074177F">
        <w:rPr>
          <w:rFonts w:ascii="Times New Roman" w:eastAsia="SimSun" w:hAnsi="Times New Roman" w:cs="Times New Roman"/>
          <w:kern w:val="0"/>
          <w:sz w:val="24"/>
          <w:szCs w:val="24"/>
          <w:lang w:eastAsia="zh-CN"/>
          <w14:ligatures w14:val="none"/>
        </w:rPr>
        <w:t>or by calling and speaking to a Social Security representative</w:t>
      </w:r>
      <w:r w:rsidRPr="0074177F" w:rsidDel="006D7831">
        <w:rPr>
          <w:rFonts w:ascii="Times New Roman" w:eastAsia="SimSun" w:hAnsi="Times New Roman" w:cs="Times New Roman"/>
          <w:kern w:val="0"/>
          <w:sz w:val="24"/>
          <w:szCs w:val="24"/>
          <w:lang w:eastAsia="zh-CN"/>
          <w14:ligatures w14:val="none"/>
        </w:rPr>
        <w:t>.</w:t>
      </w:r>
    </w:p>
    <w:p w14:paraId="1AFE2287" w14:textId="77777777" w:rsidR="0074177F" w:rsidRPr="0074177F" w:rsidRDefault="0074177F" w:rsidP="0074177F">
      <w:pPr>
        <w:autoSpaceDE w:val="0"/>
        <w:autoSpaceDN w:val="0"/>
        <w:adjustRightInd w:val="0"/>
        <w:spacing w:after="360" w:line="360" w:lineRule="auto"/>
        <w:rPr>
          <w:rFonts w:ascii="Times New Roman" w:eastAsia="SimSun" w:hAnsi="Times New Roman" w:cs="Times New Roman"/>
          <w:color w:val="000000"/>
          <w:kern w:val="0"/>
          <w:sz w:val="24"/>
          <w:szCs w:val="24"/>
          <w:lang w:val="en" w:eastAsia="zh-CN"/>
          <w14:ligatures w14:val="none"/>
        </w:rPr>
      </w:pPr>
      <w:r w:rsidRPr="0074177F">
        <w:rPr>
          <w:rFonts w:ascii="Times New Roman" w:eastAsia="SimSun" w:hAnsi="Times New Roman" w:cs="Times New Roman"/>
          <w:kern w:val="0"/>
          <w:sz w:val="24"/>
          <w:szCs w:val="24"/>
          <w:lang w:val="en" w:eastAsia="zh-CN"/>
          <w14:ligatures w14:val="none"/>
        </w:rPr>
        <w:t xml:space="preserve">You can find more information at </w:t>
      </w:r>
      <w:hyperlink r:id="rId9" w:history="1">
        <w:r w:rsidRPr="0074177F">
          <w:rPr>
            <w:rFonts w:ascii="Times New Roman" w:eastAsia="SimSun" w:hAnsi="Times New Roman" w:cs="Times New Roman"/>
            <w:color w:val="0000FF"/>
            <w:kern w:val="0"/>
            <w:sz w:val="24"/>
            <w:szCs w:val="24"/>
            <w:u w:val="single"/>
            <w:lang w:val="en" w:eastAsia="zh-CN"/>
            <w14:ligatures w14:val="none"/>
          </w:rPr>
          <w:t>www.ssa.gov/payee</w:t>
        </w:r>
      </w:hyperlink>
      <w:r w:rsidRPr="0074177F">
        <w:rPr>
          <w:rFonts w:ascii="Times New Roman" w:eastAsia="SimSun" w:hAnsi="Times New Roman" w:cs="Times New Roman"/>
          <w:kern w:val="0"/>
          <w:sz w:val="24"/>
          <w:szCs w:val="24"/>
          <w:lang w:val="en" w:eastAsia="zh-CN"/>
          <w14:ligatures w14:val="none"/>
        </w:rPr>
        <w:t xml:space="preserve">. </w:t>
      </w:r>
    </w:p>
    <w:p w14:paraId="227F4274" w14:textId="77777777" w:rsidR="0074177F" w:rsidRPr="0074177F" w:rsidRDefault="0074177F" w:rsidP="0074177F">
      <w:pPr>
        <w:spacing w:after="0" w:line="360" w:lineRule="auto"/>
        <w:rPr>
          <w:rFonts w:ascii="Times New Roman" w:eastAsia="SimSun" w:hAnsi="Times New Roman" w:cs="Times New Roman"/>
          <w:b/>
          <w:bCs/>
          <w:kern w:val="0"/>
          <w:sz w:val="24"/>
          <w:szCs w:val="24"/>
          <w:lang w:eastAsia="zh-CN"/>
          <w14:ligatures w14:val="none"/>
        </w:rPr>
      </w:pPr>
    </w:p>
    <w:p w14:paraId="07251278" w14:textId="77777777" w:rsidR="0074177F" w:rsidRPr="0074177F" w:rsidRDefault="0074177F" w:rsidP="0074177F">
      <w:pPr>
        <w:spacing w:before="100" w:beforeAutospacing="1" w:after="100" w:afterAutospacing="1" w:line="360" w:lineRule="auto"/>
        <w:rPr>
          <w:rFonts w:ascii="Times New Roman" w:eastAsia="SimSun" w:hAnsi="Times New Roman" w:cs="Times New Roman"/>
          <w:b/>
          <w:kern w:val="0"/>
          <w:sz w:val="24"/>
          <w:szCs w:val="24"/>
          <w:lang w:eastAsia="zh-CN"/>
          <w14:ligatures w14:val="none"/>
        </w:rPr>
      </w:pPr>
    </w:p>
    <w:p w14:paraId="34422D28" w14:textId="77777777" w:rsidR="0074177F" w:rsidRPr="0074177F" w:rsidRDefault="0074177F" w:rsidP="0074177F">
      <w:pPr>
        <w:autoSpaceDE w:val="0"/>
        <w:autoSpaceDN w:val="0"/>
        <w:adjustRightInd w:val="0"/>
        <w:spacing w:before="100" w:beforeAutospacing="1" w:after="100" w:afterAutospacing="1" w:line="360" w:lineRule="auto"/>
        <w:jc w:val="center"/>
        <w:rPr>
          <w:rFonts w:ascii="Times New Roman" w:eastAsia="SimSun" w:hAnsi="Times New Roman" w:cs="Times New Roman"/>
          <w:kern w:val="0"/>
          <w:sz w:val="24"/>
          <w:szCs w:val="24"/>
          <w:lang w:val="en" w:eastAsia="zh-CN"/>
          <w14:ligatures w14:val="none"/>
        </w:rPr>
      </w:pPr>
      <w:r w:rsidRPr="0074177F">
        <w:rPr>
          <w:rFonts w:ascii="Times New Roman" w:eastAsia="SimSun" w:hAnsi="Times New Roman" w:cs="Times New Roman"/>
          <w:kern w:val="0"/>
          <w:sz w:val="24"/>
          <w:szCs w:val="24"/>
          <w:lang w:val="en" w:eastAsia="zh-CN"/>
          <w14:ligatures w14:val="none"/>
        </w:rPr>
        <w:t># # #</w:t>
      </w:r>
    </w:p>
    <w:p w14:paraId="71A58165"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A7D99"/>
    <w:multiLevelType w:val="hybridMultilevel"/>
    <w:tmpl w:val="3912F2EC"/>
    <w:lvl w:ilvl="0" w:tplc="1F686166">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607806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177F"/>
    <w:rsid w:val="00093E69"/>
    <w:rsid w:val="004832A9"/>
    <w:rsid w:val="00582EA0"/>
    <w:rsid w:val="00640DF9"/>
    <w:rsid w:val="0074177F"/>
    <w:rsid w:val="00AB0C46"/>
    <w:rsid w:val="00CC2E61"/>
    <w:rsid w:val="00DB29E0"/>
    <w:rsid w:val="00E1351C"/>
    <w:rsid w:val="00E83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79B1"/>
  <w15:chartTrackingRefBased/>
  <w15:docId w15:val="{F2FF97A9-7126-4C63-97EB-18683E4FB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77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4177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4177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4177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4177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41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77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4177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4177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4177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4177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41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77F"/>
    <w:rPr>
      <w:rFonts w:eastAsiaTheme="majorEastAsia" w:cstheme="majorBidi"/>
      <w:color w:val="272727" w:themeColor="text1" w:themeTint="D8"/>
    </w:rPr>
  </w:style>
  <w:style w:type="paragraph" w:styleId="Title">
    <w:name w:val="Title"/>
    <w:basedOn w:val="Normal"/>
    <w:next w:val="Normal"/>
    <w:link w:val="TitleChar"/>
    <w:uiPriority w:val="10"/>
    <w:qFormat/>
    <w:rsid w:val="00741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7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77F"/>
    <w:pPr>
      <w:spacing w:before="160"/>
      <w:jc w:val="center"/>
    </w:pPr>
    <w:rPr>
      <w:i/>
      <w:iCs/>
      <w:color w:val="404040" w:themeColor="text1" w:themeTint="BF"/>
    </w:rPr>
  </w:style>
  <w:style w:type="character" w:customStyle="1" w:styleId="QuoteChar">
    <w:name w:val="Quote Char"/>
    <w:basedOn w:val="DefaultParagraphFont"/>
    <w:link w:val="Quote"/>
    <w:uiPriority w:val="29"/>
    <w:rsid w:val="0074177F"/>
    <w:rPr>
      <w:i/>
      <w:iCs/>
      <w:color w:val="404040" w:themeColor="text1" w:themeTint="BF"/>
    </w:rPr>
  </w:style>
  <w:style w:type="paragraph" w:styleId="ListParagraph">
    <w:name w:val="List Paragraph"/>
    <w:basedOn w:val="Normal"/>
    <w:uiPriority w:val="34"/>
    <w:qFormat/>
    <w:rsid w:val="0074177F"/>
    <w:pPr>
      <w:ind w:left="720"/>
      <w:contextualSpacing/>
    </w:pPr>
  </w:style>
  <w:style w:type="character" w:styleId="IntenseEmphasis">
    <w:name w:val="Intense Emphasis"/>
    <w:basedOn w:val="DefaultParagraphFont"/>
    <w:uiPriority w:val="21"/>
    <w:qFormat/>
    <w:rsid w:val="0074177F"/>
    <w:rPr>
      <w:i/>
      <w:iCs/>
      <w:color w:val="2E74B5" w:themeColor="accent1" w:themeShade="BF"/>
    </w:rPr>
  </w:style>
  <w:style w:type="paragraph" w:styleId="IntenseQuote">
    <w:name w:val="Intense Quote"/>
    <w:basedOn w:val="Normal"/>
    <w:next w:val="Normal"/>
    <w:link w:val="IntenseQuoteChar"/>
    <w:uiPriority w:val="30"/>
    <w:qFormat/>
    <w:rsid w:val="0074177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4177F"/>
    <w:rPr>
      <w:i/>
      <w:iCs/>
      <w:color w:val="2E74B5" w:themeColor="accent1" w:themeShade="BF"/>
    </w:rPr>
  </w:style>
  <w:style w:type="character" w:styleId="IntenseReference">
    <w:name w:val="Intense Reference"/>
    <w:basedOn w:val="DefaultParagraphFont"/>
    <w:uiPriority w:val="32"/>
    <w:qFormat/>
    <w:rsid w:val="0074177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sa.gov/pay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9B6E4-2F10-4E04-87A6-09FA493C4F6F}">
  <ds:schemaRefs>
    <ds:schemaRef ds:uri="http://schemas.microsoft.com/office/2006/metadata/properties"/>
    <ds:schemaRef ds:uri="http://schemas.microsoft.com/office/infopath/2007/PartnerControls"/>
    <ds:schemaRef ds:uri="07c7fcb7-5c43-4032-a2cf-557d02410901"/>
    <ds:schemaRef ds:uri="ee0e8df6-4683-4906-89d2-a3a9e1a315fe"/>
  </ds:schemaRefs>
</ds:datastoreItem>
</file>

<file path=customXml/itemProps2.xml><?xml version="1.0" encoding="utf-8"?>
<ds:datastoreItem xmlns:ds="http://schemas.openxmlformats.org/officeDocument/2006/customXml" ds:itemID="{D0FAA879-422D-465E-8D3E-888B34B817F2}">
  <ds:schemaRefs>
    <ds:schemaRef ds:uri="http://schemas.microsoft.com/sharepoint/v3/contenttype/forms"/>
  </ds:schemaRefs>
</ds:datastoreItem>
</file>

<file path=customXml/itemProps3.xml><?xml version="1.0" encoding="utf-8"?>
<ds:datastoreItem xmlns:ds="http://schemas.openxmlformats.org/officeDocument/2006/customXml" ds:itemID="{4FC334BE-CA4E-442A-BB78-1D8089DD1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Davon</dc:creator>
  <cp:keywords/>
  <dc:description/>
  <cp:lastModifiedBy>Key, Davon</cp:lastModifiedBy>
  <cp:revision>4</cp:revision>
  <dcterms:created xsi:type="dcterms:W3CDTF">2025-03-04T14:17:00Z</dcterms:created>
  <dcterms:modified xsi:type="dcterms:W3CDTF">2025-03-04T15:26:00Z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ies>
</file>