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2472E" w14:textId="77777777" w:rsidR="005E61EB" w:rsidRPr="00077897" w:rsidRDefault="005E61EB" w:rsidP="005E61EB">
      <w:pPr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</w:pPr>
      <w:r w:rsidRPr="00077897"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  <w:t>Columna del Seguro Social</w:t>
      </w:r>
    </w:p>
    <w:p w14:paraId="434E7C60" w14:textId="77777777" w:rsidR="00DB29E0" w:rsidRPr="00077897" w:rsidRDefault="00DB29E0">
      <w:pPr>
        <w:rPr>
          <w:lang w:val="es-ES_tradnl"/>
        </w:rPr>
      </w:pPr>
    </w:p>
    <w:p w14:paraId="427F892B" w14:textId="1321269D" w:rsidR="005E61EB" w:rsidRPr="00077897" w:rsidRDefault="005E61EB">
      <w:pPr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077897">
        <w:rPr>
          <w:rFonts w:ascii="Times New Roman" w:hAnsi="Times New Roman" w:cs="Times New Roman"/>
          <w:sz w:val="24"/>
          <w:szCs w:val="24"/>
          <w:lang w:val="es-ES_tradnl"/>
        </w:rPr>
        <w:t>USTED PODR</w:t>
      </w:r>
      <w:r w:rsidR="008E377E">
        <w:rPr>
          <w:rFonts w:ascii="Times New Roman" w:hAnsi="Times New Roman" w:cs="Times New Roman"/>
          <w:sz w:val="24"/>
          <w:szCs w:val="24"/>
          <w:lang w:val="es-ES_tradnl"/>
        </w:rPr>
        <w:t>Í</w:t>
      </w:r>
      <w:r w:rsidRPr="00077897">
        <w:rPr>
          <w:rFonts w:ascii="Times New Roman" w:hAnsi="Times New Roman" w:cs="Times New Roman"/>
          <w:sz w:val="24"/>
          <w:szCs w:val="24"/>
          <w:lang w:val="es-ES_tradnl"/>
        </w:rPr>
        <w:t xml:space="preserve">A SER ELEGIBLE </w:t>
      </w:r>
      <w:r w:rsidR="00440F89" w:rsidRPr="00077897">
        <w:rPr>
          <w:rFonts w:ascii="Times New Roman" w:hAnsi="Times New Roman" w:cs="Times New Roman"/>
          <w:sz w:val="24"/>
          <w:szCs w:val="24"/>
          <w:lang w:val="es-ES_tradnl"/>
        </w:rPr>
        <w:t>PARA</w:t>
      </w:r>
      <w:r w:rsidRPr="0007789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SEGURIDAD DE INGRESO SUPLEMENTARIO (SSI) Y </w:t>
      </w:r>
      <w:r w:rsidR="00A35C9D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BENEFICIOS</w:t>
      </w:r>
      <w:r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DE</w:t>
      </w:r>
      <w:r w:rsidR="00BC0CDE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L</w:t>
      </w:r>
      <w:r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SEGURO SOCIAL</w:t>
      </w:r>
    </w:p>
    <w:p w14:paraId="74A04C8C" w14:textId="388083E2" w:rsidR="005E61EB" w:rsidRPr="00077897" w:rsidRDefault="005E61EB">
      <w:pPr>
        <w:rPr>
          <w:sz w:val="24"/>
          <w:szCs w:val="24"/>
          <w:lang w:val="es-ES_tradnl"/>
        </w:rPr>
      </w:pPr>
      <w:r w:rsidRPr="00077897">
        <w:rPr>
          <w:rFonts w:ascii="Times New Roman" w:eastAsia="SimSun" w:hAnsi="Times New Roman" w:cs="Times New Roman"/>
          <w:b/>
          <w:noProof/>
          <w:kern w:val="0"/>
          <w:sz w:val="24"/>
          <w:szCs w:val="24"/>
          <w:lang w:val="es-ES_tradnl" w:eastAsia="zh-CN"/>
          <w14:ligatures w14:val="none"/>
        </w:rPr>
        <w:drawing>
          <wp:inline distT="0" distB="0" distL="0" distR="0" wp14:anchorId="355050AA" wp14:editId="6533623F">
            <wp:extent cx="2862072" cy="2862072"/>
            <wp:effectExtent l="0" t="0" r="0" b="0"/>
            <wp:docPr id="1256163188" name="Picture 1256163188" descr="African American couple looking at tab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rican American couple looking at tabl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5EE2F" w14:textId="77777777" w:rsidR="005E61EB" w:rsidRPr="00077897" w:rsidRDefault="005E61EB">
      <w:pPr>
        <w:rPr>
          <w:sz w:val="24"/>
          <w:szCs w:val="24"/>
          <w:lang w:val="es-ES_tradnl"/>
        </w:rPr>
      </w:pPr>
    </w:p>
    <w:p w14:paraId="2CEB811F" w14:textId="24397F6A" w:rsidR="00C73718" w:rsidRPr="00077897" w:rsidRDefault="00854135" w:rsidP="00C73718">
      <w:pPr>
        <w:rPr>
          <w:sz w:val="24"/>
          <w:szCs w:val="24"/>
          <w:lang w:val="es-ES_tradnl"/>
        </w:rPr>
      </w:pPr>
      <w:r w:rsidRPr="00077897">
        <w:rPr>
          <w:rFonts w:ascii="Times New Roman" w:hAnsi="Times New Roman" w:cs="Times New Roman"/>
          <w:sz w:val="24"/>
          <w:szCs w:val="24"/>
          <w:lang w:val="es-ES_tradnl"/>
        </w:rPr>
        <w:t>Es posible que usted</w:t>
      </w:r>
      <w:r w:rsidR="00962839" w:rsidRPr="00077897">
        <w:rPr>
          <w:rFonts w:ascii="Times New Roman" w:hAnsi="Times New Roman" w:cs="Times New Roman"/>
          <w:sz w:val="24"/>
          <w:szCs w:val="24"/>
          <w:lang w:val="es-ES_tradnl"/>
        </w:rPr>
        <w:t xml:space="preserve"> pueda</w:t>
      </w:r>
      <w:r w:rsidR="00C73718" w:rsidRPr="00077897">
        <w:rPr>
          <w:rFonts w:ascii="Times New Roman" w:hAnsi="Times New Roman" w:cs="Times New Roman"/>
          <w:sz w:val="24"/>
          <w:szCs w:val="24"/>
          <w:lang w:val="es-ES_tradnl"/>
        </w:rPr>
        <w:t xml:space="preserve"> obtener</w:t>
      </w:r>
      <w:r w:rsidR="00C73718" w:rsidRPr="00077897">
        <w:rPr>
          <w:sz w:val="24"/>
          <w:szCs w:val="24"/>
          <w:lang w:val="es-ES_tradnl"/>
        </w:rPr>
        <w:t xml:space="preserve"> </w:t>
      </w:r>
      <w:r w:rsidR="00C73718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Seguridad de Ingreso Suplementario (SSI, siglas en inglés)</w:t>
      </w:r>
      <w:r w:rsidR="00AB187C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,</w:t>
      </w:r>
      <w:r w:rsidR="00C73718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</w:t>
      </w:r>
      <w:r w:rsidR="00AB187C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incluso </w:t>
      </w:r>
      <w:r w:rsidR="00C73718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si </w:t>
      </w:r>
      <w:r w:rsidR="00E606AA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ya recibe</w:t>
      </w:r>
      <w:r w:rsidR="00C73718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beneficios del Seguro Social. Alrededor de </w:t>
      </w:r>
      <w:r w:rsidR="00EF346B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2</w:t>
      </w:r>
      <w:r w:rsidR="00A93B5A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.</w:t>
      </w:r>
      <w:r w:rsidR="00EF346B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5</w:t>
      </w:r>
      <w:r w:rsidR="00C73718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millones de adultos y niños reciben </w:t>
      </w:r>
      <w:r w:rsidR="002754B7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SSI y </w:t>
      </w:r>
      <w:r w:rsidR="003971CE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el </w:t>
      </w:r>
      <w:r w:rsidR="002754B7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Seguro Social</w:t>
      </w:r>
      <w:r w:rsidR="00C73718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simultáneamente. </w:t>
      </w:r>
      <w:r w:rsidR="00C73718" w:rsidRPr="00077897">
        <w:rPr>
          <w:sz w:val="24"/>
          <w:szCs w:val="24"/>
          <w:lang w:val="es-ES_tradnl"/>
        </w:rPr>
        <w:t xml:space="preserve"> </w:t>
      </w:r>
    </w:p>
    <w:p w14:paraId="61C55ECC" w14:textId="269E26C1" w:rsidR="00C73718" w:rsidRPr="00077897" w:rsidRDefault="00C73718" w:rsidP="00C73718">
      <w:pPr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Nosotros pagamos beneficios del Seguro Social a trabajadores y </w:t>
      </w:r>
      <w:r w:rsidR="00530BC3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sus</w:t>
      </w:r>
      <w:r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familia</w:t>
      </w:r>
      <w:r w:rsidR="00EA6B4F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res</w:t>
      </w:r>
      <w:r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elegibles de acuerdo con las ganancias del trabajador. SSI es un programa basado en las necesidades </w:t>
      </w:r>
      <w:r w:rsidR="00BB3412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económicas </w:t>
      </w:r>
      <w:r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que provee pagos a personas con poco </w:t>
      </w:r>
      <w:r w:rsidR="003D6335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o</w:t>
      </w:r>
      <w:r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ningún ingreso y pocos recursos.</w:t>
      </w:r>
    </w:p>
    <w:p w14:paraId="6BD29E76" w14:textId="4C956AB3" w:rsidR="00C73718" w:rsidRPr="00077897" w:rsidRDefault="00EE17DB" w:rsidP="00C73718">
      <w:pPr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Las personas </w:t>
      </w:r>
      <w:r w:rsidR="00C73718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menores de 65 años deben ser </w:t>
      </w:r>
      <w:r w:rsidR="00A00BB0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ciegas </w:t>
      </w:r>
      <w:r w:rsidR="00C73718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o tener una incapacidad y cumplir con </w:t>
      </w:r>
      <w:r w:rsidR="009C486F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los límites de</w:t>
      </w:r>
      <w:r w:rsidR="00C73718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ingresos y recursos </w:t>
      </w:r>
      <w:r w:rsidR="00DA5AA4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del programa de</w:t>
      </w:r>
      <w:r w:rsidR="00C73718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SSI</w:t>
      </w:r>
      <w:r w:rsidR="00502BD6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,</w:t>
      </w:r>
      <w:r w:rsidR="00C73718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mientras que los mayores de 65 años no necesitan tener una incapacidad. Alrededor de </w:t>
      </w:r>
      <w:r w:rsidR="00DF31DB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1</w:t>
      </w:r>
      <w:r w:rsidR="00EB134D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.</w:t>
      </w:r>
      <w:r w:rsidR="00DF31DB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4 millones de</w:t>
      </w:r>
      <w:r w:rsidR="00C73718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personas de 65 años o más reciben </w:t>
      </w:r>
      <w:r w:rsidR="00EA3AD5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tanto</w:t>
      </w:r>
      <w:r w:rsidR="00C73718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SSI </w:t>
      </w:r>
      <w:r w:rsidR="00116EB3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como el Seguro Social</w:t>
      </w:r>
      <w:r w:rsidR="00C73718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. </w:t>
      </w:r>
    </w:p>
    <w:p w14:paraId="0A15F35B" w14:textId="08ABA803" w:rsidR="00C73718" w:rsidRPr="00077897" w:rsidRDefault="00C73718" w:rsidP="00C73718">
      <w:pPr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</w:pPr>
      <w:r w:rsidRPr="00077897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>¿</w:t>
      </w:r>
      <w:r w:rsidR="002678ED" w:rsidRPr="00077897">
        <w:rPr>
          <w:rFonts w:ascii="Times New Roman" w:eastAsia="SimSun" w:hAnsi="Times New Roman" w:cs="Times New Roman"/>
          <w:b/>
          <w:bCs/>
          <w:sz w:val="24"/>
          <w:szCs w:val="24"/>
          <w:lang w:val="es-ES_tradnl" w:eastAsia="zh-CN"/>
        </w:rPr>
        <w:t>Q</w:t>
      </w:r>
      <w:r w:rsidRPr="00077897">
        <w:rPr>
          <w:rFonts w:ascii="Times New Roman" w:eastAsia="SimSun" w:hAnsi="Times New Roman" w:cs="Times New Roman"/>
          <w:b/>
          <w:bCs/>
          <w:sz w:val="24"/>
          <w:szCs w:val="24"/>
          <w:lang w:val="es-ES_tradnl" w:eastAsia="zh-CN"/>
        </w:rPr>
        <w:t>ué</w:t>
      </w:r>
      <w:r w:rsidRPr="00077897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 xml:space="preserve"> </w:t>
      </w:r>
      <w:r w:rsidR="00C23125" w:rsidRPr="00077897">
        <w:rPr>
          <w:rFonts w:ascii="Times New Roman" w:eastAsia="SimSun" w:hAnsi="Times New Roman" w:cs="Times New Roman"/>
          <w:b/>
          <w:bCs/>
          <w:sz w:val="24"/>
          <w:szCs w:val="24"/>
          <w:lang w:val="es-ES_tradnl" w:eastAsia="zh-CN"/>
        </w:rPr>
        <w:t>queremos decir</w:t>
      </w:r>
      <w:r w:rsidRPr="00077897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 xml:space="preserve"> con “poco o ningún ingreso”? </w:t>
      </w:r>
    </w:p>
    <w:p w14:paraId="07259F7C" w14:textId="41BD3078" w:rsidR="00C73718" w:rsidRPr="00077897" w:rsidRDefault="00C73718" w:rsidP="00C73718">
      <w:pPr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En 2025, usted </w:t>
      </w:r>
      <w:r w:rsidR="002E15C0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puede </w:t>
      </w:r>
      <w:r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ser elegible para SSI si su ingreso total, incluyendo su beneficio del Seguro Social, es menos de $987 al mes (la tasa de beneficio federal mensual </w:t>
      </w:r>
      <w:r w:rsidR="00552521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de SSI </w:t>
      </w:r>
      <w:r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de 2025 más $20).</w:t>
      </w:r>
    </w:p>
    <w:p w14:paraId="49641F14" w14:textId="314A336B" w:rsidR="00C73718" w:rsidRPr="00077897" w:rsidRDefault="00EB7716" w:rsidP="00C73718">
      <w:pPr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Tomamos en cuenta</w:t>
      </w:r>
      <w:r w:rsidR="00C73718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todos los ingresos no laborales</w:t>
      </w:r>
      <w:r w:rsidR="00D456A8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,</w:t>
      </w:r>
      <w:r w:rsidR="00C73718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incluyendo pensiones, beneficios </w:t>
      </w:r>
      <w:r w:rsidR="006A0E27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para </w:t>
      </w:r>
      <w:r w:rsidR="00C73718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veteranos, desempleo y beneficios del Seguro Social por incapacidad, jubilación y para sobrevivientes. </w:t>
      </w:r>
      <w:r w:rsidR="006A0E27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T</w:t>
      </w:r>
      <w:r w:rsidR="00C73718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ambi</w:t>
      </w:r>
      <w:r w:rsidR="006A0E27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é</w:t>
      </w:r>
      <w:r w:rsidR="00C73718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n </w:t>
      </w:r>
      <w:r w:rsidR="00192588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contamos</w:t>
      </w:r>
      <w:r w:rsidR="009E4398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algunas ganancias provenientes del trabajo</w:t>
      </w:r>
      <w:r w:rsidR="00C73718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, pero no </w:t>
      </w:r>
      <w:r w:rsidR="009E4398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todas</w:t>
      </w:r>
      <w:r w:rsidR="00C73718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, </w:t>
      </w:r>
      <w:r w:rsidR="00142608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incluyendo </w:t>
      </w:r>
      <w:r w:rsidR="00EA7675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las d</w:t>
      </w:r>
      <w:r w:rsidR="00142608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el</w:t>
      </w:r>
      <w:r w:rsidR="00C73718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trabajo por cuenta propia. </w:t>
      </w:r>
    </w:p>
    <w:p w14:paraId="2109239A" w14:textId="0E4455D6" w:rsidR="00C73718" w:rsidRPr="00077897" w:rsidRDefault="00C73718" w:rsidP="00C73718">
      <w:pPr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</w:pPr>
      <w:r w:rsidRPr="00077897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lastRenderedPageBreak/>
        <w:t xml:space="preserve">¿Qué </w:t>
      </w:r>
      <w:r w:rsidR="00A32A73" w:rsidRPr="00077897">
        <w:rPr>
          <w:rFonts w:ascii="Times New Roman" w:eastAsia="SimSun" w:hAnsi="Times New Roman" w:cs="Times New Roman"/>
          <w:b/>
          <w:bCs/>
          <w:sz w:val="24"/>
          <w:szCs w:val="24"/>
          <w:lang w:val="es-ES_tradnl" w:eastAsia="zh-CN"/>
        </w:rPr>
        <w:t xml:space="preserve">queremos </w:t>
      </w:r>
      <w:r w:rsidRPr="00077897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>decir con “pocos recursos”?</w:t>
      </w:r>
    </w:p>
    <w:p w14:paraId="76A77C8B" w14:textId="66957C99" w:rsidR="00C73718" w:rsidRPr="00077897" w:rsidRDefault="00C73718" w:rsidP="00C73718">
      <w:pPr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Los recursos son cosas que usted posee y que </w:t>
      </w:r>
      <w:r w:rsidR="00693045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podría</w:t>
      </w:r>
      <w:r w:rsidR="008F7843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</w:t>
      </w:r>
      <w:r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cambiar por dinero en efectivo y </w:t>
      </w:r>
      <w:r w:rsidR="00A81A5F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usar </w:t>
      </w:r>
      <w:r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para mantenerse. Esto incluye vehículos (si es dueño de más de uno) </w:t>
      </w:r>
      <w:r w:rsidR="00692CFE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y </w:t>
      </w:r>
      <w:r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dinero en cuentas bancarias, acciones y bonos. </w:t>
      </w:r>
      <w:r w:rsidR="00FA502E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N</w:t>
      </w:r>
      <w:r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o contamos su </w:t>
      </w:r>
      <w:r w:rsidR="00EF5F31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casa </w:t>
      </w:r>
      <w:r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ni el terreno en </w:t>
      </w:r>
      <w:r w:rsidR="00C32876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el </w:t>
      </w:r>
      <w:r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que se encuentra mientras usted viva en ella. Para ser elegible para SSI, sus recursos no pueden valer más de:</w:t>
      </w:r>
    </w:p>
    <w:p w14:paraId="1261EA24" w14:textId="3A08B884" w:rsidR="00C73718" w:rsidRPr="00077897" w:rsidRDefault="00C73718" w:rsidP="00C73718">
      <w:pPr>
        <w:pStyle w:val="ListParagraph"/>
        <w:numPr>
          <w:ilvl w:val="0"/>
          <w:numId w:val="1"/>
        </w:numPr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077897">
        <w:rPr>
          <w:rFonts w:ascii="Times New Roman" w:eastAsia="Calibri" w:hAnsi="Times New Roman" w:cs="Times New Roman"/>
          <w:sz w:val="24"/>
          <w:szCs w:val="24"/>
          <w:lang w:val="es-ES_tradnl"/>
        </w:rPr>
        <w:t>$2,000 para una persona</w:t>
      </w:r>
      <w:r w:rsidR="00134D0E" w:rsidRPr="00077897">
        <w:rPr>
          <w:rFonts w:ascii="Times New Roman" w:eastAsia="Calibri" w:hAnsi="Times New Roman" w:cs="Times New Roman"/>
          <w:bCs/>
          <w:sz w:val="24"/>
          <w:szCs w:val="24"/>
          <w:lang w:val="es-ES_tradnl"/>
        </w:rPr>
        <w:t xml:space="preserve"> soltera</w:t>
      </w:r>
      <w:r w:rsidRPr="00077897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5160347A" w14:textId="77777777" w:rsidR="00C73718" w:rsidRPr="00077897" w:rsidRDefault="00C73718" w:rsidP="00C73718">
      <w:pPr>
        <w:pStyle w:val="ListParagraph"/>
        <w:numPr>
          <w:ilvl w:val="0"/>
          <w:numId w:val="1"/>
        </w:numPr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077897">
        <w:rPr>
          <w:rFonts w:ascii="Times New Roman" w:eastAsia="Calibri" w:hAnsi="Times New Roman" w:cs="Times New Roman"/>
          <w:sz w:val="24"/>
          <w:szCs w:val="24"/>
          <w:lang w:val="es-ES_tradnl"/>
        </w:rPr>
        <w:t>$3,000 para una pareja casada viviendo juntos.</w:t>
      </w:r>
    </w:p>
    <w:p w14:paraId="72CA1E82" w14:textId="0FD9EF39" w:rsidR="00C73718" w:rsidRPr="00077897" w:rsidRDefault="00C73718" w:rsidP="00C73718">
      <w:pPr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077897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Para </w:t>
      </w:r>
      <w:r w:rsidR="00134D0E" w:rsidRPr="00077897">
        <w:rPr>
          <w:rFonts w:ascii="Times New Roman" w:eastAsia="Calibri" w:hAnsi="Times New Roman" w:cs="Times New Roman"/>
          <w:bCs/>
          <w:sz w:val="24"/>
          <w:szCs w:val="24"/>
          <w:lang w:val="es-ES_tradnl"/>
        </w:rPr>
        <w:t xml:space="preserve">obtener </w:t>
      </w:r>
      <w:r w:rsidRPr="00077897">
        <w:rPr>
          <w:rFonts w:ascii="Times New Roman" w:eastAsia="Calibri" w:hAnsi="Times New Roman" w:cs="Times New Roman"/>
          <w:sz w:val="24"/>
          <w:szCs w:val="24"/>
          <w:lang w:val="es-ES_tradnl"/>
        </w:rPr>
        <w:t>más información</w:t>
      </w:r>
      <w:r w:rsidR="00134D0E" w:rsidRPr="00077897">
        <w:rPr>
          <w:rFonts w:ascii="Times New Roman" w:eastAsia="Calibri" w:hAnsi="Times New Roman" w:cs="Times New Roman"/>
          <w:bCs/>
          <w:sz w:val="24"/>
          <w:szCs w:val="24"/>
          <w:lang w:val="es-ES_tradnl"/>
        </w:rPr>
        <w:t>,</w:t>
      </w:r>
      <w:r w:rsidRPr="00077897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visite el artículo en nuestro blog </w:t>
      </w:r>
      <w:r w:rsidRPr="00077897">
        <w:rPr>
          <w:rFonts w:ascii="Times New Roman" w:eastAsia="Calibri" w:hAnsi="Times New Roman" w:cs="Times New Roman"/>
          <w:i/>
          <w:sz w:val="24"/>
          <w:szCs w:val="24"/>
          <w:lang w:val="es-ES_tradnl"/>
        </w:rPr>
        <w:t>You May Be Eligible for SSI and Social</w:t>
      </w:r>
      <w:r w:rsidRPr="00077897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Pr="00077897">
        <w:rPr>
          <w:rFonts w:ascii="Times New Roman" w:eastAsia="Calibri" w:hAnsi="Times New Roman" w:cs="Times New Roman"/>
          <w:i/>
          <w:sz w:val="24"/>
          <w:szCs w:val="24"/>
          <w:lang w:val="es-ES_tradnl"/>
        </w:rPr>
        <w:t>Security Benefits</w:t>
      </w:r>
      <w:r w:rsidRPr="00077897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(Usted podría ser elegible para SSI y </w:t>
      </w:r>
      <w:r w:rsidR="008124F6" w:rsidRPr="00077897">
        <w:rPr>
          <w:rFonts w:ascii="Times New Roman" w:eastAsia="Calibri" w:hAnsi="Times New Roman" w:cs="Times New Roman"/>
          <w:bCs/>
          <w:sz w:val="24"/>
          <w:szCs w:val="24"/>
          <w:lang w:val="es-ES_tradnl"/>
        </w:rPr>
        <w:t xml:space="preserve">beneficios </w:t>
      </w:r>
      <w:r w:rsidRPr="00077897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del Seguro Social) en </w:t>
      </w:r>
      <w:hyperlink r:id="rId9" w:history="1">
        <w:r w:rsidRPr="0007789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s-ES_tradnl"/>
          </w:rPr>
          <w:t>blog.ssa.gov/you-may-be-eligible-for-ssi-and-social-security-benefits</w:t>
        </w:r>
      </w:hyperlink>
      <w:r w:rsidRPr="00077897">
        <w:rPr>
          <w:rFonts w:ascii="Times New Roman" w:eastAsia="Calibri" w:hAnsi="Times New Roman" w:cs="Times New Roman"/>
          <w:color w:val="0000FF"/>
          <w:sz w:val="24"/>
          <w:szCs w:val="24"/>
          <w:lang w:val="es-ES_tradnl"/>
        </w:rPr>
        <w:t xml:space="preserve"> </w:t>
      </w:r>
      <w:r w:rsidRPr="00077897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(solo en inglés). </w:t>
      </w:r>
    </w:p>
    <w:p w14:paraId="4F015A89" w14:textId="4291BE1B" w:rsidR="00C73718" w:rsidRPr="00077897" w:rsidRDefault="00C73718" w:rsidP="00C73718">
      <w:pPr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Por favor</w:t>
      </w:r>
      <w:r w:rsidR="00462F2D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,</w:t>
      </w:r>
      <w:r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comparta esta información con quienes </w:t>
      </w:r>
      <w:r w:rsidR="0070454B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puedan </w:t>
      </w:r>
      <w:r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beneficiarse y </w:t>
      </w:r>
      <w:r w:rsidR="002E23DB"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publíquelo </w:t>
      </w:r>
      <w:r w:rsidRPr="0007789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en las redes sociales.</w:t>
      </w:r>
    </w:p>
    <w:p w14:paraId="01FB169C" w14:textId="77777777" w:rsidR="00C73718" w:rsidRPr="00077897" w:rsidRDefault="00C73718" w:rsidP="00C73718">
      <w:pPr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</w:p>
    <w:p w14:paraId="189F142C" w14:textId="77777777" w:rsidR="00C73718" w:rsidRPr="00077897" w:rsidRDefault="00C73718" w:rsidP="00C73718">
      <w:pPr>
        <w:rPr>
          <w:rFonts w:ascii="Times New Roman" w:eastAsia="Calibri" w:hAnsi="Times New Roman" w:cs="Times New Roman"/>
          <w:i/>
          <w:sz w:val="24"/>
          <w:szCs w:val="24"/>
          <w:lang w:val="es-ES_tradnl"/>
        </w:rPr>
      </w:pPr>
    </w:p>
    <w:p w14:paraId="29D5A9FD" w14:textId="77777777" w:rsidR="00C73718" w:rsidRPr="00077897" w:rsidRDefault="00C73718" w:rsidP="00C73718">
      <w:pPr>
        <w:jc w:val="center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077897">
        <w:rPr>
          <w:rFonts w:ascii="Times New Roman" w:eastAsia="Calibri" w:hAnsi="Times New Roman" w:cs="Times New Roman"/>
          <w:i/>
          <w:sz w:val="24"/>
          <w:szCs w:val="24"/>
          <w:lang w:val="es-ES_tradnl"/>
        </w:rPr>
        <w:t># # #</w:t>
      </w:r>
    </w:p>
    <w:p w14:paraId="04E71CC4" w14:textId="77777777" w:rsidR="00C73718" w:rsidRPr="00077897" w:rsidRDefault="00C73718" w:rsidP="00C73718">
      <w:pPr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</w:p>
    <w:p w14:paraId="10CBC452" w14:textId="77777777" w:rsidR="004B2E17" w:rsidRPr="00077897" w:rsidRDefault="004B2E17" w:rsidP="00C73718">
      <w:pPr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</w:p>
    <w:sectPr w:rsidR="004B2E17" w:rsidRPr="00077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F6092"/>
    <w:multiLevelType w:val="hybridMultilevel"/>
    <w:tmpl w:val="F9CE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28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EB"/>
    <w:rsid w:val="00000A41"/>
    <w:rsid w:val="00057B29"/>
    <w:rsid w:val="0006071C"/>
    <w:rsid w:val="00077897"/>
    <w:rsid w:val="00096A43"/>
    <w:rsid w:val="000B3883"/>
    <w:rsid w:val="000D3790"/>
    <w:rsid w:val="00116EB3"/>
    <w:rsid w:val="00134D0E"/>
    <w:rsid w:val="00142608"/>
    <w:rsid w:val="00143F3D"/>
    <w:rsid w:val="00156EB5"/>
    <w:rsid w:val="0016537D"/>
    <w:rsid w:val="00192588"/>
    <w:rsid w:val="001A4935"/>
    <w:rsid w:val="001B2599"/>
    <w:rsid w:val="001B4D52"/>
    <w:rsid w:val="001C638A"/>
    <w:rsid w:val="001D2D86"/>
    <w:rsid w:val="00202FA2"/>
    <w:rsid w:val="00211567"/>
    <w:rsid w:val="002144E6"/>
    <w:rsid w:val="00257828"/>
    <w:rsid w:val="002678ED"/>
    <w:rsid w:val="002754B7"/>
    <w:rsid w:val="002D60B4"/>
    <w:rsid w:val="002E15C0"/>
    <w:rsid w:val="002E23DB"/>
    <w:rsid w:val="002F643D"/>
    <w:rsid w:val="00344A8D"/>
    <w:rsid w:val="00362E04"/>
    <w:rsid w:val="00391B3E"/>
    <w:rsid w:val="003971CE"/>
    <w:rsid w:val="00397635"/>
    <w:rsid w:val="003A0164"/>
    <w:rsid w:val="003C0C9C"/>
    <w:rsid w:val="003D6335"/>
    <w:rsid w:val="003E1C94"/>
    <w:rsid w:val="003F0A65"/>
    <w:rsid w:val="003F599E"/>
    <w:rsid w:val="00440F89"/>
    <w:rsid w:val="00462F2D"/>
    <w:rsid w:val="00480F0C"/>
    <w:rsid w:val="004B2E17"/>
    <w:rsid w:val="004C5676"/>
    <w:rsid w:val="004D036F"/>
    <w:rsid w:val="004D04AE"/>
    <w:rsid w:val="004F3E0E"/>
    <w:rsid w:val="00502BD6"/>
    <w:rsid w:val="00525A84"/>
    <w:rsid w:val="00530BC3"/>
    <w:rsid w:val="00552521"/>
    <w:rsid w:val="0055487A"/>
    <w:rsid w:val="005C18EA"/>
    <w:rsid w:val="005E61EB"/>
    <w:rsid w:val="0063170E"/>
    <w:rsid w:val="00653F9B"/>
    <w:rsid w:val="0065562F"/>
    <w:rsid w:val="00682AC6"/>
    <w:rsid w:val="00692CFE"/>
    <w:rsid w:val="00693045"/>
    <w:rsid w:val="006A0E27"/>
    <w:rsid w:val="0070454B"/>
    <w:rsid w:val="00704F5F"/>
    <w:rsid w:val="00721FC8"/>
    <w:rsid w:val="00724BFC"/>
    <w:rsid w:val="00726D65"/>
    <w:rsid w:val="007A37DF"/>
    <w:rsid w:val="007B4E93"/>
    <w:rsid w:val="008124F6"/>
    <w:rsid w:val="00825A04"/>
    <w:rsid w:val="00847FE4"/>
    <w:rsid w:val="00853F51"/>
    <w:rsid w:val="00854135"/>
    <w:rsid w:val="008E377E"/>
    <w:rsid w:val="008F7843"/>
    <w:rsid w:val="00962839"/>
    <w:rsid w:val="009C486F"/>
    <w:rsid w:val="009D4522"/>
    <w:rsid w:val="009E4398"/>
    <w:rsid w:val="00A00BB0"/>
    <w:rsid w:val="00A00C9D"/>
    <w:rsid w:val="00A04F98"/>
    <w:rsid w:val="00A253C3"/>
    <w:rsid w:val="00A32A73"/>
    <w:rsid w:val="00A35C9D"/>
    <w:rsid w:val="00A41AA6"/>
    <w:rsid w:val="00A81A5F"/>
    <w:rsid w:val="00A93B5A"/>
    <w:rsid w:val="00AA2401"/>
    <w:rsid w:val="00AB0C46"/>
    <w:rsid w:val="00AB187C"/>
    <w:rsid w:val="00AF0845"/>
    <w:rsid w:val="00B42B3F"/>
    <w:rsid w:val="00B669CF"/>
    <w:rsid w:val="00BB3412"/>
    <w:rsid w:val="00BB652C"/>
    <w:rsid w:val="00BC0CDE"/>
    <w:rsid w:val="00BF2F65"/>
    <w:rsid w:val="00C22754"/>
    <w:rsid w:val="00C23125"/>
    <w:rsid w:val="00C25C38"/>
    <w:rsid w:val="00C32876"/>
    <w:rsid w:val="00C73718"/>
    <w:rsid w:val="00C8045E"/>
    <w:rsid w:val="00CD0D49"/>
    <w:rsid w:val="00D045DB"/>
    <w:rsid w:val="00D456A8"/>
    <w:rsid w:val="00D81944"/>
    <w:rsid w:val="00D819D1"/>
    <w:rsid w:val="00D90DF8"/>
    <w:rsid w:val="00DA5AA4"/>
    <w:rsid w:val="00DB29E0"/>
    <w:rsid w:val="00DB7010"/>
    <w:rsid w:val="00DF06E8"/>
    <w:rsid w:val="00DF31DB"/>
    <w:rsid w:val="00E1351C"/>
    <w:rsid w:val="00E606AA"/>
    <w:rsid w:val="00EA3AD5"/>
    <w:rsid w:val="00EA43BD"/>
    <w:rsid w:val="00EA6B4F"/>
    <w:rsid w:val="00EA7675"/>
    <w:rsid w:val="00EB134D"/>
    <w:rsid w:val="00EB7141"/>
    <w:rsid w:val="00EB7716"/>
    <w:rsid w:val="00ED0C78"/>
    <w:rsid w:val="00EE17DB"/>
    <w:rsid w:val="00EE3841"/>
    <w:rsid w:val="00EF346B"/>
    <w:rsid w:val="00EF5F31"/>
    <w:rsid w:val="00F74DE8"/>
    <w:rsid w:val="00FA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2CFE5"/>
  <w15:chartTrackingRefBased/>
  <w15:docId w15:val="{3E384C75-A6D3-4C76-9E72-16564CBA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1EB"/>
    <w:rPr>
      <w:lang w:val="es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1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1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1EB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1E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1EB"/>
    <w:rPr>
      <w:rFonts w:eastAsiaTheme="majorEastAsia" w:cstheme="majorBidi"/>
      <w:color w:val="2E74B5" w:themeColor="accent1" w:themeShade="BF"/>
      <w:sz w:val="28"/>
      <w:szCs w:val="28"/>
      <w:lang w:val="es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1EB"/>
    <w:rPr>
      <w:rFonts w:eastAsiaTheme="majorEastAsia" w:cstheme="majorBidi"/>
      <w:i/>
      <w:iCs/>
      <w:color w:val="2E74B5" w:themeColor="accent1" w:themeShade="BF"/>
      <w:lang w:val="es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1EB"/>
    <w:rPr>
      <w:rFonts w:eastAsiaTheme="majorEastAsia" w:cstheme="majorBidi"/>
      <w:color w:val="2E74B5" w:themeColor="accent1" w:themeShade="BF"/>
      <w:lang w:val="es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1EB"/>
    <w:rPr>
      <w:rFonts w:eastAsiaTheme="majorEastAsia" w:cstheme="majorBidi"/>
      <w:i/>
      <w:iCs/>
      <w:color w:val="595959" w:themeColor="text1" w:themeTint="A6"/>
      <w:lang w:val="es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1EB"/>
    <w:rPr>
      <w:rFonts w:eastAsiaTheme="majorEastAsia" w:cstheme="majorBidi"/>
      <w:color w:val="595959" w:themeColor="text1" w:themeTint="A6"/>
      <w:lang w:val="es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1EB"/>
    <w:rPr>
      <w:rFonts w:eastAsiaTheme="majorEastAsia" w:cstheme="majorBidi"/>
      <w:i/>
      <w:iCs/>
      <w:color w:val="272727" w:themeColor="text1" w:themeTint="D8"/>
      <w:lang w:val="es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1EB"/>
    <w:rPr>
      <w:rFonts w:eastAsiaTheme="majorEastAsia" w:cstheme="majorBidi"/>
      <w:color w:val="272727" w:themeColor="text1" w:themeTint="D8"/>
      <w:lang w:val="es-US"/>
    </w:rPr>
  </w:style>
  <w:style w:type="paragraph" w:styleId="Title">
    <w:name w:val="Title"/>
    <w:basedOn w:val="Normal"/>
    <w:next w:val="Normal"/>
    <w:link w:val="TitleChar"/>
    <w:uiPriority w:val="10"/>
    <w:qFormat/>
    <w:rsid w:val="005E6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1EB"/>
    <w:rPr>
      <w:rFonts w:asciiTheme="majorHAnsi" w:eastAsiaTheme="majorEastAsia" w:hAnsiTheme="majorHAnsi" w:cstheme="majorBidi"/>
      <w:spacing w:val="-10"/>
      <w:kern w:val="28"/>
      <w:sz w:val="56"/>
      <w:szCs w:val="56"/>
      <w:lang w:val="es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1EB"/>
    <w:rPr>
      <w:rFonts w:eastAsiaTheme="majorEastAsia" w:cstheme="majorBidi"/>
      <w:color w:val="595959" w:themeColor="text1" w:themeTint="A6"/>
      <w:spacing w:val="15"/>
      <w:sz w:val="28"/>
      <w:szCs w:val="28"/>
      <w:lang w:val="es-US"/>
    </w:rPr>
  </w:style>
  <w:style w:type="paragraph" w:styleId="Quote">
    <w:name w:val="Quote"/>
    <w:basedOn w:val="Normal"/>
    <w:next w:val="Normal"/>
    <w:link w:val="QuoteChar"/>
    <w:uiPriority w:val="29"/>
    <w:qFormat/>
    <w:rsid w:val="005E6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1EB"/>
    <w:rPr>
      <w:i/>
      <w:iCs/>
      <w:color w:val="404040" w:themeColor="text1" w:themeTint="BF"/>
      <w:lang w:val="es-US"/>
    </w:rPr>
  </w:style>
  <w:style w:type="paragraph" w:styleId="ListParagraph">
    <w:name w:val="List Paragraph"/>
    <w:basedOn w:val="Normal"/>
    <w:uiPriority w:val="34"/>
    <w:qFormat/>
    <w:rsid w:val="005E61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1E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1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1EB"/>
    <w:rPr>
      <w:i/>
      <w:iCs/>
      <w:color w:val="2E74B5" w:themeColor="accent1" w:themeShade="BF"/>
      <w:lang w:val="es-US"/>
    </w:rPr>
  </w:style>
  <w:style w:type="character" w:styleId="IntenseReference">
    <w:name w:val="Intense Reference"/>
    <w:basedOn w:val="DefaultParagraphFont"/>
    <w:uiPriority w:val="32"/>
    <w:qFormat/>
    <w:rsid w:val="005E61EB"/>
    <w:rPr>
      <w:b/>
      <w:bCs/>
      <w:smallCaps/>
      <w:color w:val="2E74B5" w:themeColor="accent1" w:themeShade="BF"/>
      <w:spacing w:val="5"/>
    </w:rPr>
  </w:style>
  <w:style w:type="paragraph" w:styleId="Revision">
    <w:name w:val="Revision"/>
    <w:hidden/>
    <w:uiPriority w:val="99"/>
    <w:semiHidden/>
    <w:rsid w:val="00BF2F65"/>
    <w:pPr>
      <w:spacing w:after="0" w:line="240" w:lineRule="auto"/>
    </w:pPr>
    <w:rPr>
      <w:lang w:val="es-US"/>
    </w:rPr>
  </w:style>
  <w:style w:type="character" w:styleId="CommentReference">
    <w:name w:val="annotation reference"/>
    <w:basedOn w:val="DefaultParagraphFont"/>
    <w:uiPriority w:val="99"/>
    <w:semiHidden/>
    <w:unhideWhenUsed/>
    <w:rsid w:val="00BF2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2F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2F65"/>
    <w:rPr>
      <w:sz w:val="20"/>
      <w:szCs w:val="20"/>
      <w:lang w:val="es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F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F65"/>
    <w:rPr>
      <w:b/>
      <w:bCs/>
      <w:sz w:val="20"/>
      <w:szCs w:val="2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log.ssa.gov/you-may-be-eligible-for-ssi-and-social-security-benefi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C86238-25DF-4573-BA39-8A49A7C24012}">
  <ds:schemaRefs>
    <ds:schemaRef ds:uri="http://schemas.microsoft.com/office/2006/metadata/properties"/>
    <ds:schemaRef ds:uri="http://schemas.microsoft.com/office/infopath/2007/PartnerControls"/>
    <ds:schemaRef ds:uri="6863c268-474e-4220-898d-ee0d5aa90c7f"/>
    <ds:schemaRef ds:uri="52f4bf7d-6ab4-4c6d-93f0-fe5d3c754b25"/>
  </ds:schemaRefs>
</ds:datastoreItem>
</file>

<file path=customXml/itemProps2.xml><?xml version="1.0" encoding="utf-8"?>
<ds:datastoreItem xmlns:ds="http://schemas.openxmlformats.org/officeDocument/2006/customXml" ds:itemID="{6F706BC6-8E24-4805-AE74-B73FAF084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15EE76-B48E-404F-A18A-ED327C0C6D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Collazo, Raul</dc:creator>
  <cp:keywords/>
  <dc:description/>
  <cp:lastModifiedBy>Collazo, Raul</cp:lastModifiedBy>
  <cp:revision>2</cp:revision>
  <dcterms:created xsi:type="dcterms:W3CDTF">2025-03-11T16:03:00Z</dcterms:created>
  <dcterms:modified xsi:type="dcterms:W3CDTF">2025-03-11T16:03:00Z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