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D305A" w14:textId="77777777" w:rsidR="00FD6840" w:rsidRPr="00CF10A7" w:rsidRDefault="00FD6840" w:rsidP="00375622">
      <w:pPr>
        <w:pStyle w:val="Title"/>
      </w:pPr>
      <w:r w:rsidRPr="00CF10A7">
        <w:t>Información Mensual</w:t>
      </w:r>
    </w:p>
    <w:p w14:paraId="6095061D" w14:textId="2461FB52" w:rsidR="009B3D47" w:rsidRPr="00375622" w:rsidRDefault="00642D37" w:rsidP="0063395F">
      <w:pPr>
        <w:pStyle w:val="Title"/>
      </w:pPr>
      <w:r w:rsidRPr="00375622">
        <w:t xml:space="preserve">Febrero 2025 </w:t>
      </w:r>
    </w:p>
    <w:p w14:paraId="501880D1" w14:textId="03CE9226" w:rsidR="009B3D47" w:rsidRPr="0028371C" w:rsidRDefault="005D4BE2" w:rsidP="009B3D47">
      <w:pPr>
        <w:pStyle w:val="TOCH"/>
        <w:spacing w:before="100" w:beforeAutospacing="1" w:after="100" w:afterAutospacing="1" w:line="360" w:lineRule="auto"/>
        <w:ind w:left="0" w:firstLine="0"/>
        <w:rPr>
          <w:lang w:val="es-US"/>
        </w:rPr>
      </w:pPr>
      <w:r w:rsidRPr="0063395F">
        <w:rPr>
          <w:lang w:val="es-US"/>
        </w:rPr>
        <w:t>Columnas</w:t>
      </w:r>
      <w:r w:rsidR="005B52F2">
        <w:rPr>
          <w:lang w:val="es-US"/>
        </w:rPr>
        <w:t xml:space="preserve"> </w:t>
      </w:r>
      <w:r w:rsidR="004E75AC">
        <w:rPr>
          <w:lang w:val="es-US"/>
        </w:rPr>
        <w:t>y funciones</w:t>
      </w:r>
      <w:r w:rsidRPr="0028371C">
        <w:rPr>
          <w:lang w:val="es-US"/>
        </w:rPr>
        <w:t xml:space="preserve"> </w:t>
      </w:r>
    </w:p>
    <w:p w14:paraId="4FD5E922" w14:textId="552F43D0" w:rsidR="001446C1" w:rsidRDefault="009B3D47">
      <w:pPr>
        <w:pStyle w:val="TOC1"/>
        <w:rPr>
          <w:rFonts w:asciiTheme="minorHAnsi" w:eastAsiaTheme="minorEastAsia" w:hAnsiTheme="minorHAnsi" w:cstheme="minorBidi"/>
          <w:bCs w:val="0"/>
          <w:caps w:val="0"/>
          <w:noProof/>
          <w:kern w:val="2"/>
          <w:sz w:val="22"/>
          <w:szCs w:val="22"/>
          <w:lang w:val="es-US" w:eastAsia="es-US"/>
          <w14:ligatures w14:val="standardContextual"/>
        </w:rPr>
      </w:pPr>
      <w:r w:rsidRPr="00773684">
        <w:fldChar w:fldCharType="begin"/>
      </w:r>
      <w:r w:rsidRPr="00773684">
        <w:instrText xml:space="preserve"> TOC \h \z \t "Heading 1,1,Section title,1,Q&amp;A,1,PSA Heading,1" </w:instrText>
      </w:r>
      <w:r w:rsidRPr="00773684">
        <w:fldChar w:fldCharType="separate"/>
      </w:r>
      <w:hyperlink w:anchor="_Toc187839220" w:history="1">
        <w:r w:rsidR="001446C1" w:rsidRPr="002F0447">
          <w:rPr>
            <w:rStyle w:val="Hyperlink"/>
            <w:noProof/>
          </w:rPr>
          <w:t>PERÍODO DE INSCRIPCIÓN GENERAL PARA MEDICARE PARTE B</w:t>
        </w:r>
        <w:r w:rsidR="001446C1">
          <w:rPr>
            <w:noProof/>
            <w:webHidden/>
          </w:rPr>
          <w:tab/>
        </w:r>
        <w:r w:rsidR="001446C1">
          <w:rPr>
            <w:noProof/>
            <w:webHidden/>
          </w:rPr>
          <w:fldChar w:fldCharType="begin"/>
        </w:r>
        <w:r w:rsidR="001446C1">
          <w:rPr>
            <w:noProof/>
            <w:webHidden/>
          </w:rPr>
          <w:instrText xml:space="preserve"> PAGEREF _Toc187839220 \h </w:instrText>
        </w:r>
        <w:r w:rsidR="001446C1">
          <w:rPr>
            <w:noProof/>
            <w:webHidden/>
          </w:rPr>
        </w:r>
        <w:r w:rsidR="001446C1">
          <w:rPr>
            <w:noProof/>
            <w:webHidden/>
          </w:rPr>
          <w:fldChar w:fldCharType="separate"/>
        </w:r>
        <w:r w:rsidR="001446C1">
          <w:rPr>
            <w:noProof/>
            <w:webHidden/>
          </w:rPr>
          <w:t>2</w:t>
        </w:r>
        <w:r w:rsidR="001446C1">
          <w:rPr>
            <w:noProof/>
            <w:webHidden/>
          </w:rPr>
          <w:fldChar w:fldCharType="end"/>
        </w:r>
      </w:hyperlink>
    </w:p>
    <w:p w14:paraId="5C5D8D00" w14:textId="01923F84" w:rsidR="001446C1" w:rsidRDefault="001446C1">
      <w:pPr>
        <w:pStyle w:val="TOC1"/>
        <w:rPr>
          <w:rFonts w:asciiTheme="minorHAnsi" w:eastAsiaTheme="minorEastAsia" w:hAnsiTheme="minorHAnsi" w:cstheme="minorBidi"/>
          <w:bCs w:val="0"/>
          <w:caps w:val="0"/>
          <w:noProof/>
          <w:kern w:val="2"/>
          <w:sz w:val="22"/>
          <w:szCs w:val="22"/>
          <w:lang w:val="es-US" w:eastAsia="es-US"/>
          <w14:ligatures w14:val="standardContextual"/>
        </w:rPr>
      </w:pPr>
      <w:hyperlink w:anchor="_Toc187839221" w:history="1">
        <w:r w:rsidRPr="002F0447">
          <w:rPr>
            <w:rStyle w:val="Hyperlink"/>
            <w:noProof/>
          </w:rPr>
          <w:t>SU CUENTA PERSONAL MY SOCIAL SECURITY ES PARA CADA ETAPA DE SU VIDA</w:t>
        </w:r>
        <w:r>
          <w:rPr>
            <w:noProof/>
            <w:webHidden/>
          </w:rPr>
          <w:tab/>
        </w:r>
        <w:r>
          <w:rPr>
            <w:noProof/>
            <w:webHidden/>
          </w:rPr>
          <w:fldChar w:fldCharType="begin"/>
        </w:r>
        <w:r>
          <w:rPr>
            <w:noProof/>
            <w:webHidden/>
          </w:rPr>
          <w:instrText xml:space="preserve"> PAGEREF _Toc187839221 \h </w:instrText>
        </w:r>
        <w:r>
          <w:rPr>
            <w:noProof/>
            <w:webHidden/>
          </w:rPr>
        </w:r>
        <w:r>
          <w:rPr>
            <w:noProof/>
            <w:webHidden/>
          </w:rPr>
          <w:fldChar w:fldCharType="separate"/>
        </w:r>
        <w:r>
          <w:rPr>
            <w:noProof/>
            <w:webHidden/>
          </w:rPr>
          <w:t>4</w:t>
        </w:r>
        <w:r>
          <w:rPr>
            <w:noProof/>
            <w:webHidden/>
          </w:rPr>
          <w:fldChar w:fldCharType="end"/>
        </w:r>
      </w:hyperlink>
    </w:p>
    <w:p w14:paraId="0BF71610" w14:textId="38585B7B" w:rsidR="001446C1" w:rsidRDefault="001446C1">
      <w:pPr>
        <w:pStyle w:val="TOC1"/>
        <w:rPr>
          <w:rFonts w:asciiTheme="minorHAnsi" w:eastAsiaTheme="minorEastAsia" w:hAnsiTheme="minorHAnsi" w:cstheme="minorBidi"/>
          <w:bCs w:val="0"/>
          <w:caps w:val="0"/>
          <w:noProof/>
          <w:kern w:val="2"/>
          <w:sz w:val="22"/>
          <w:szCs w:val="22"/>
          <w:lang w:val="es-US" w:eastAsia="es-US"/>
          <w14:ligatures w14:val="standardContextual"/>
        </w:rPr>
      </w:pPr>
      <w:hyperlink w:anchor="_Toc187839222" w:history="1">
        <w:r w:rsidRPr="002F0447">
          <w:rPr>
            <w:rStyle w:val="Hyperlink"/>
            <w:noProof/>
          </w:rPr>
          <w:t>SSA TALKS: ESTAFAS</w:t>
        </w:r>
        <w:r>
          <w:rPr>
            <w:noProof/>
            <w:webHidden/>
          </w:rPr>
          <w:tab/>
        </w:r>
        <w:r>
          <w:rPr>
            <w:noProof/>
            <w:webHidden/>
          </w:rPr>
          <w:fldChar w:fldCharType="begin"/>
        </w:r>
        <w:r>
          <w:rPr>
            <w:noProof/>
            <w:webHidden/>
          </w:rPr>
          <w:instrText xml:space="preserve"> PAGEREF _Toc187839222 \h </w:instrText>
        </w:r>
        <w:r>
          <w:rPr>
            <w:noProof/>
            <w:webHidden/>
          </w:rPr>
        </w:r>
        <w:r>
          <w:rPr>
            <w:noProof/>
            <w:webHidden/>
          </w:rPr>
          <w:fldChar w:fldCharType="separate"/>
        </w:r>
        <w:r>
          <w:rPr>
            <w:noProof/>
            <w:webHidden/>
          </w:rPr>
          <w:t>6</w:t>
        </w:r>
        <w:r>
          <w:rPr>
            <w:noProof/>
            <w:webHidden/>
          </w:rPr>
          <w:fldChar w:fldCharType="end"/>
        </w:r>
      </w:hyperlink>
    </w:p>
    <w:p w14:paraId="21162E38" w14:textId="1A056FA5" w:rsidR="001446C1" w:rsidRDefault="001446C1">
      <w:pPr>
        <w:pStyle w:val="TOC1"/>
        <w:rPr>
          <w:rFonts w:asciiTheme="minorHAnsi" w:eastAsiaTheme="minorEastAsia" w:hAnsiTheme="minorHAnsi" w:cstheme="minorBidi"/>
          <w:bCs w:val="0"/>
          <w:caps w:val="0"/>
          <w:noProof/>
          <w:kern w:val="2"/>
          <w:sz w:val="22"/>
          <w:szCs w:val="22"/>
          <w:lang w:val="es-US" w:eastAsia="es-US"/>
          <w14:ligatures w14:val="standardContextual"/>
        </w:rPr>
      </w:pPr>
      <w:hyperlink w:anchor="_Toc187839223" w:history="1">
        <w:r w:rsidRPr="002F0447">
          <w:rPr>
            <w:rStyle w:val="Hyperlink"/>
            <w:noProof/>
          </w:rPr>
          <w:t>5 COSAS QUE DEBE SABER CUANDO SU HIJO TIENE UNA INCAPACIDAD Y CUMPLE 18 AÑOS</w:t>
        </w:r>
        <w:r>
          <w:rPr>
            <w:noProof/>
            <w:webHidden/>
          </w:rPr>
          <w:tab/>
        </w:r>
        <w:r>
          <w:rPr>
            <w:noProof/>
            <w:webHidden/>
          </w:rPr>
          <w:fldChar w:fldCharType="begin"/>
        </w:r>
        <w:r>
          <w:rPr>
            <w:noProof/>
            <w:webHidden/>
          </w:rPr>
          <w:instrText xml:space="preserve"> PAGEREF _Toc187839223 \h </w:instrText>
        </w:r>
        <w:r>
          <w:rPr>
            <w:noProof/>
            <w:webHidden/>
          </w:rPr>
        </w:r>
        <w:r>
          <w:rPr>
            <w:noProof/>
            <w:webHidden/>
          </w:rPr>
          <w:fldChar w:fldCharType="separate"/>
        </w:r>
        <w:r>
          <w:rPr>
            <w:noProof/>
            <w:webHidden/>
          </w:rPr>
          <w:t>8</w:t>
        </w:r>
        <w:r>
          <w:rPr>
            <w:noProof/>
            <w:webHidden/>
          </w:rPr>
          <w:fldChar w:fldCharType="end"/>
        </w:r>
      </w:hyperlink>
    </w:p>
    <w:p w14:paraId="6AF7DBFB" w14:textId="1866AB8B" w:rsidR="001446C1" w:rsidRDefault="001446C1">
      <w:pPr>
        <w:pStyle w:val="TOC1"/>
        <w:rPr>
          <w:rFonts w:asciiTheme="minorHAnsi" w:eastAsiaTheme="minorEastAsia" w:hAnsiTheme="minorHAnsi" w:cstheme="minorBidi"/>
          <w:bCs w:val="0"/>
          <w:caps w:val="0"/>
          <w:noProof/>
          <w:kern w:val="2"/>
          <w:sz w:val="22"/>
          <w:szCs w:val="22"/>
          <w:lang w:val="es-US" w:eastAsia="es-US"/>
          <w14:ligatures w14:val="standardContextual"/>
        </w:rPr>
      </w:pPr>
      <w:hyperlink w:anchor="_Toc187839224" w:history="1">
        <w:r w:rsidRPr="002F0447">
          <w:rPr>
            <w:rStyle w:val="Hyperlink"/>
            <w:noProof/>
          </w:rPr>
          <w:t>¿TIENE USTED LA EDAD DE 70 AÑOS O MÁS Y AÚN NO RECIBE BENEFICIOS?</w:t>
        </w:r>
        <w:r>
          <w:rPr>
            <w:noProof/>
            <w:webHidden/>
          </w:rPr>
          <w:tab/>
        </w:r>
        <w:r>
          <w:rPr>
            <w:noProof/>
            <w:webHidden/>
          </w:rPr>
          <w:fldChar w:fldCharType="begin"/>
        </w:r>
        <w:r>
          <w:rPr>
            <w:noProof/>
            <w:webHidden/>
          </w:rPr>
          <w:instrText xml:space="preserve"> PAGEREF _Toc187839224 \h </w:instrText>
        </w:r>
        <w:r>
          <w:rPr>
            <w:noProof/>
            <w:webHidden/>
          </w:rPr>
        </w:r>
        <w:r>
          <w:rPr>
            <w:noProof/>
            <w:webHidden/>
          </w:rPr>
          <w:fldChar w:fldCharType="separate"/>
        </w:r>
        <w:r>
          <w:rPr>
            <w:noProof/>
            <w:webHidden/>
          </w:rPr>
          <w:t>11</w:t>
        </w:r>
        <w:r>
          <w:rPr>
            <w:noProof/>
            <w:webHidden/>
          </w:rPr>
          <w:fldChar w:fldCharType="end"/>
        </w:r>
      </w:hyperlink>
    </w:p>
    <w:p w14:paraId="0C7B7481" w14:textId="41BF0A85" w:rsidR="009B3D47" w:rsidRPr="00AB519C" w:rsidRDefault="009B3D47" w:rsidP="009B3D47">
      <w:pPr>
        <w:pStyle w:val="Disclaimer"/>
        <w:spacing w:before="100" w:beforeAutospacing="1" w:after="100" w:afterAutospacing="1" w:line="360" w:lineRule="auto"/>
        <w:rPr>
          <w:sz w:val="24"/>
          <w:szCs w:val="24"/>
          <w:lang w:val="es-US"/>
        </w:rPr>
      </w:pPr>
      <w:r w:rsidRPr="00773684">
        <w:rPr>
          <w:sz w:val="24"/>
          <w:szCs w:val="24"/>
        </w:rPr>
        <w:fldChar w:fldCharType="end"/>
      </w:r>
      <w:r w:rsidR="00BF6080" w:rsidRPr="00BF6080">
        <w:rPr>
          <w:iCs/>
          <w:lang w:val="es-ES_tradnl"/>
        </w:rPr>
        <w:t xml:space="preserve"> </w:t>
      </w:r>
      <w:r w:rsidR="00BF6080" w:rsidRPr="0063395F">
        <w:rPr>
          <w:iCs/>
          <w:sz w:val="24"/>
          <w:szCs w:val="24"/>
          <w:lang w:val="es-ES_tradnl"/>
        </w:rPr>
        <w:t>Publicado con fondos de los contribuyentes de los EE. UU.</w:t>
      </w:r>
      <w:r w:rsidR="00BF6080" w:rsidRPr="0063395F">
        <w:rPr>
          <w:sz w:val="32"/>
          <w:szCs w:val="32"/>
          <w:lang w:val="es-US"/>
        </w:rPr>
        <w:t xml:space="preserve"> </w:t>
      </w:r>
    </w:p>
    <w:p w14:paraId="773130FB" w14:textId="77777777" w:rsidR="009B3D47" w:rsidRPr="00AB519C" w:rsidRDefault="009B3D47" w:rsidP="009B3D47">
      <w:pPr>
        <w:rPr>
          <w:rFonts w:ascii="Times New Roman" w:eastAsia="SimSun" w:hAnsi="Times New Roman" w:cs="Times New Roman"/>
          <w:i/>
          <w:sz w:val="24"/>
          <w:szCs w:val="24"/>
          <w:lang w:val="es-US" w:eastAsia="zh-CN"/>
        </w:rPr>
      </w:pPr>
      <w:r w:rsidRPr="00AB519C">
        <w:rPr>
          <w:sz w:val="24"/>
          <w:szCs w:val="24"/>
          <w:lang w:val="es-US"/>
        </w:rPr>
        <w:br w:type="page"/>
      </w:r>
    </w:p>
    <w:p w14:paraId="766F596E" w14:textId="77777777" w:rsidR="00105452" w:rsidRPr="008B55C9" w:rsidRDefault="00105452" w:rsidP="00105452">
      <w:pPr>
        <w:pStyle w:val="Column"/>
        <w:rPr>
          <w:lang w:val="es-ES"/>
        </w:rPr>
      </w:pPr>
      <w:bookmarkStart w:id="0" w:name="_Toc450040367"/>
      <w:r w:rsidRPr="008B55C9">
        <w:rPr>
          <w:lang w:val="es-ES"/>
        </w:rPr>
        <w:lastRenderedPageBreak/>
        <w:t>Columna del Se</w:t>
      </w:r>
      <w:r>
        <w:rPr>
          <w:lang w:val="es-ES"/>
        </w:rPr>
        <w:t>guro Social</w:t>
      </w:r>
    </w:p>
    <w:p w14:paraId="6CA99D24" w14:textId="65E64B74" w:rsidR="00105452" w:rsidRPr="00A9751C" w:rsidRDefault="00105452" w:rsidP="00A9751C">
      <w:pPr>
        <w:pStyle w:val="Heading1"/>
      </w:pPr>
      <w:bookmarkStart w:id="1" w:name="_Toc187839220"/>
      <w:r w:rsidRPr="002278A0">
        <w:t>PERÍODO DE INSCRIPCIÓN GENERAL PARA MEDICARE PARTE B</w:t>
      </w:r>
      <w:bookmarkEnd w:id="1"/>
    </w:p>
    <w:p w14:paraId="41FE70E7" w14:textId="77777777" w:rsidR="00105452" w:rsidRPr="00516695" w:rsidRDefault="00105452" w:rsidP="00105452">
      <w:pPr>
        <w:spacing w:after="0" w:line="360" w:lineRule="auto"/>
        <w:rPr>
          <w:rFonts w:ascii="Times New Roman" w:eastAsia="SimSun" w:hAnsi="Times New Roman" w:cs="Times New Roman"/>
          <w:b/>
          <w:sz w:val="24"/>
          <w:szCs w:val="24"/>
          <w:lang w:eastAsia="zh-CN"/>
        </w:rPr>
      </w:pPr>
      <w:r w:rsidRPr="00516695">
        <w:rPr>
          <w:rFonts w:ascii="Times New Roman" w:eastAsia="SimSun" w:hAnsi="Times New Roman" w:cs="Times New Roman"/>
          <w:b/>
          <w:noProof/>
          <w:sz w:val="24"/>
          <w:szCs w:val="24"/>
          <w:lang w:eastAsia="zh-CN"/>
        </w:rPr>
        <w:drawing>
          <wp:inline distT="0" distB="0" distL="0" distR="0" wp14:anchorId="2D2875E0" wp14:editId="043EEE3E">
            <wp:extent cx="2862072" cy="2862072"/>
            <wp:effectExtent l="0" t="0" r="0" b="0"/>
            <wp:docPr id="6" name="Picture 3" descr="Dos personas viendo una 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os personas viendo una computado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593E2D73" w14:textId="77777777" w:rsidR="00105452" w:rsidRPr="00067BE4" w:rsidRDefault="00105452" w:rsidP="00105452">
      <w:pPr>
        <w:spacing w:before="100" w:beforeAutospacing="1" w:after="100" w:afterAutospacing="1" w:line="360" w:lineRule="auto"/>
        <w:rPr>
          <w:rFonts w:ascii="Times New Roman" w:eastAsia="SimSun" w:hAnsi="Times New Roman" w:cs="Times New Roman"/>
          <w:sz w:val="24"/>
          <w:szCs w:val="24"/>
          <w:lang w:val="es-US" w:eastAsia="zh-CN"/>
        </w:rPr>
      </w:pPr>
      <w:r w:rsidRPr="00BC03B4">
        <w:rPr>
          <w:rFonts w:ascii="Times New Roman" w:eastAsia="SimSun" w:hAnsi="Times New Roman" w:cs="Times New Roman"/>
          <w:sz w:val="24"/>
          <w:szCs w:val="24"/>
          <w:lang w:val="es-US" w:eastAsia="zh-CN"/>
        </w:rPr>
        <w:t xml:space="preserve">Si no solicitó para Medicare parte B (seguro médico) durante </w:t>
      </w:r>
      <w:r w:rsidRPr="036AAD47">
        <w:rPr>
          <w:rFonts w:ascii="Times New Roman" w:eastAsia="SimSun" w:hAnsi="Times New Roman" w:cs="Times New Roman"/>
          <w:sz w:val="24"/>
          <w:szCs w:val="24"/>
          <w:lang w:val="es-US" w:eastAsia="zh-CN"/>
        </w:rPr>
        <w:t xml:space="preserve">los </w:t>
      </w:r>
      <w:r w:rsidRPr="00BC03B4">
        <w:rPr>
          <w:rFonts w:ascii="Times New Roman" w:eastAsia="SimSun" w:hAnsi="Times New Roman" w:cs="Times New Roman"/>
          <w:sz w:val="24"/>
          <w:szCs w:val="24"/>
          <w:lang w:val="es-US" w:eastAsia="zh-CN"/>
        </w:rPr>
        <w:t xml:space="preserve">3 meses antes o </w:t>
      </w:r>
      <w:r w:rsidRPr="036AAD47">
        <w:rPr>
          <w:rFonts w:ascii="Times New Roman" w:eastAsia="SimSun" w:hAnsi="Times New Roman" w:cs="Times New Roman"/>
          <w:sz w:val="24"/>
          <w:szCs w:val="24"/>
          <w:lang w:val="es-US" w:eastAsia="zh-CN"/>
        </w:rPr>
        <w:t>después</w:t>
      </w:r>
      <w:r w:rsidRPr="00BC03B4">
        <w:rPr>
          <w:rFonts w:ascii="Times New Roman" w:eastAsia="SimSun" w:hAnsi="Times New Roman" w:cs="Times New Roman"/>
          <w:sz w:val="24"/>
          <w:szCs w:val="24"/>
          <w:lang w:val="es-US" w:eastAsia="zh-CN"/>
        </w:rPr>
        <w:t xml:space="preserve"> de cumplir 65 años, tiene otra oportunidad</w:t>
      </w:r>
      <w:r w:rsidRPr="036AAD47">
        <w:rPr>
          <w:rFonts w:ascii="Times New Roman" w:eastAsia="SimSun" w:hAnsi="Times New Roman" w:cs="Times New Roman"/>
          <w:sz w:val="24"/>
          <w:szCs w:val="24"/>
          <w:lang w:val="es-US" w:eastAsia="zh-CN"/>
        </w:rPr>
        <w:t>, cada año, durante el</w:t>
      </w:r>
      <w:r>
        <w:rPr>
          <w:rFonts w:ascii="Times New Roman" w:eastAsia="SimSun" w:hAnsi="Times New Roman" w:cs="Times New Roman"/>
          <w:sz w:val="24"/>
          <w:szCs w:val="24"/>
          <w:lang w:val="es-US" w:eastAsia="zh-CN"/>
        </w:rPr>
        <w:t xml:space="preserve"> período de inscripción general</w:t>
      </w:r>
      <w:r w:rsidRPr="036AAD47">
        <w:rPr>
          <w:rFonts w:ascii="Times New Roman" w:eastAsia="SimSun" w:hAnsi="Times New Roman" w:cs="Times New Roman"/>
          <w:sz w:val="24"/>
          <w:szCs w:val="24"/>
          <w:lang w:val="es-US" w:eastAsia="zh-CN"/>
        </w:rPr>
        <w:t>. Este per</w:t>
      </w:r>
      <w:r w:rsidRPr="00BC03B4">
        <w:rPr>
          <w:rFonts w:ascii="Times New Roman" w:eastAsia="SimSun" w:hAnsi="Times New Roman" w:cs="Times New Roman"/>
          <w:sz w:val="24"/>
          <w:szCs w:val="24"/>
          <w:lang w:val="es-US" w:eastAsia="zh-CN"/>
        </w:rPr>
        <w:t>í</w:t>
      </w:r>
      <w:r w:rsidRPr="036AAD47">
        <w:rPr>
          <w:rFonts w:ascii="Times New Roman" w:eastAsia="SimSun" w:hAnsi="Times New Roman" w:cs="Times New Roman"/>
          <w:sz w:val="24"/>
          <w:szCs w:val="24"/>
          <w:lang w:val="es-US" w:eastAsia="zh-CN"/>
        </w:rPr>
        <w:t xml:space="preserve">odo es </w:t>
      </w:r>
      <w:r w:rsidRPr="00BC03B4">
        <w:rPr>
          <w:rFonts w:ascii="Times New Roman" w:eastAsia="SimSun" w:hAnsi="Times New Roman" w:cs="Times New Roman"/>
          <w:sz w:val="24"/>
          <w:szCs w:val="24"/>
          <w:lang w:val="es-US" w:eastAsia="zh-CN"/>
        </w:rPr>
        <w:t>(</w:t>
      </w:r>
      <w:r>
        <w:rPr>
          <w:rFonts w:ascii="Times New Roman" w:eastAsia="SimSun" w:hAnsi="Times New Roman" w:cs="Times New Roman"/>
          <w:sz w:val="24"/>
          <w:szCs w:val="24"/>
          <w:lang w:val="es-US" w:eastAsia="zh-CN"/>
        </w:rPr>
        <w:t xml:space="preserve">anual </w:t>
      </w:r>
      <w:r w:rsidRPr="036AAD47">
        <w:rPr>
          <w:rFonts w:ascii="Times New Roman" w:eastAsia="SimSun" w:hAnsi="Times New Roman" w:cs="Times New Roman"/>
          <w:sz w:val="24"/>
          <w:szCs w:val="24"/>
          <w:lang w:val="es-US" w:eastAsia="zh-CN"/>
        </w:rPr>
        <w:t xml:space="preserve">desde </w:t>
      </w:r>
      <w:r w:rsidRPr="00BC03B4">
        <w:rPr>
          <w:rFonts w:ascii="Times New Roman" w:eastAsia="SimSun" w:hAnsi="Times New Roman" w:cs="Times New Roman"/>
          <w:sz w:val="24"/>
          <w:szCs w:val="24"/>
          <w:lang w:val="es-US" w:eastAsia="zh-CN"/>
        </w:rPr>
        <w:t>el</w:t>
      </w:r>
      <w:r w:rsidRPr="036AAD47">
        <w:rPr>
          <w:rFonts w:ascii="Times New Roman" w:eastAsia="SimSun" w:hAnsi="Times New Roman" w:cs="Times New Roman"/>
          <w:sz w:val="24"/>
          <w:szCs w:val="24"/>
          <w:lang w:val="es-US" w:eastAsia="zh-CN"/>
        </w:rPr>
        <w:t xml:space="preserve"> 1 de enero al 31de marzo.</w:t>
      </w:r>
    </w:p>
    <w:p w14:paraId="41628552" w14:textId="77777777" w:rsidR="00105452" w:rsidRPr="00875A20" w:rsidRDefault="00105452" w:rsidP="00105452">
      <w:pPr>
        <w:spacing w:before="100" w:beforeAutospacing="1" w:after="100" w:afterAutospacing="1" w:line="360" w:lineRule="auto"/>
        <w:rPr>
          <w:rFonts w:ascii="Times New Roman" w:eastAsia="SimSun" w:hAnsi="Times New Roman" w:cs="Times New Roman"/>
          <w:sz w:val="24"/>
          <w:szCs w:val="24"/>
          <w:lang w:val="es-US" w:eastAsia="zh-CN"/>
        </w:rPr>
      </w:pPr>
      <w:r w:rsidRPr="00BC03B4">
        <w:rPr>
          <w:rFonts w:ascii="Times New Roman" w:hAnsi="Times New Roman" w:cs="Times New Roman"/>
          <w:bCs/>
          <w:sz w:val="24"/>
          <w:szCs w:val="24"/>
          <w:lang w:val="es-ES"/>
        </w:rPr>
        <w:t xml:space="preserve">Si no se inscribe en la Parte B cuando </w:t>
      </w:r>
      <w:r w:rsidRPr="00263150">
        <w:rPr>
          <w:rFonts w:ascii="Times New Roman" w:hAnsi="Times New Roman" w:cs="Times New Roman"/>
          <w:bCs/>
          <w:sz w:val="24"/>
          <w:szCs w:val="24"/>
          <w:lang w:val="es-ES"/>
        </w:rPr>
        <w:t xml:space="preserve">tenga derecho por primera vez, es posible que deba pagar una multa por inscripción tardía mientras </w:t>
      </w:r>
      <w:r>
        <w:rPr>
          <w:rFonts w:ascii="Times New Roman" w:hAnsi="Times New Roman" w:cs="Times New Roman"/>
          <w:bCs/>
          <w:sz w:val="24"/>
          <w:szCs w:val="24"/>
          <w:lang w:val="es-ES"/>
        </w:rPr>
        <w:t xml:space="preserve">que </w:t>
      </w:r>
      <w:r w:rsidRPr="00263150">
        <w:rPr>
          <w:rFonts w:ascii="Times New Roman" w:hAnsi="Times New Roman" w:cs="Times New Roman"/>
          <w:bCs/>
          <w:sz w:val="24"/>
          <w:szCs w:val="24"/>
          <w:lang w:val="es-ES"/>
        </w:rPr>
        <w:t xml:space="preserve">tenga </w:t>
      </w:r>
      <w:r>
        <w:rPr>
          <w:rFonts w:ascii="Times New Roman" w:hAnsi="Times New Roman" w:cs="Times New Roman"/>
          <w:bCs/>
          <w:sz w:val="24"/>
          <w:szCs w:val="24"/>
          <w:lang w:val="es-ES"/>
        </w:rPr>
        <w:t xml:space="preserve">la </w:t>
      </w:r>
      <w:r w:rsidRPr="00263150">
        <w:rPr>
          <w:rFonts w:ascii="Times New Roman" w:hAnsi="Times New Roman" w:cs="Times New Roman"/>
          <w:bCs/>
          <w:sz w:val="24"/>
          <w:szCs w:val="24"/>
          <w:lang w:val="es-ES"/>
        </w:rPr>
        <w:t>cobertura de la Parte B. Su prima mensual aumentará un 10 % por cada período de 12 meses en el que haya tenido derecho para la Parte B, pero no se haya inscrito.</w:t>
      </w:r>
      <w:r w:rsidRPr="00BC03B4">
        <w:rPr>
          <w:rFonts w:ascii="Times New Roman" w:eastAsia="SimSun" w:hAnsi="Times New Roman" w:cs="Times New Roman"/>
          <w:bCs/>
          <w:sz w:val="24"/>
          <w:szCs w:val="24"/>
          <w:lang w:val="es-US" w:eastAsia="zh-CN"/>
        </w:rPr>
        <w:t xml:space="preserve"> </w:t>
      </w:r>
      <w:r w:rsidRPr="000F3E9F">
        <w:rPr>
          <w:rFonts w:ascii="Times New Roman" w:eastAsia="SimSun" w:hAnsi="Times New Roman" w:cs="Times New Roman"/>
          <w:bCs/>
          <w:sz w:val="24"/>
          <w:szCs w:val="24"/>
          <w:lang w:val="es-US" w:eastAsia="zh-CN"/>
        </w:rPr>
        <w:t>Su</w:t>
      </w:r>
      <w:r w:rsidRPr="00BC03B4">
        <w:rPr>
          <w:rFonts w:ascii="Times New Roman" w:eastAsia="SimSun" w:hAnsi="Times New Roman" w:cs="Times New Roman"/>
          <w:bCs/>
          <w:sz w:val="24"/>
          <w:szCs w:val="24"/>
          <w:lang w:val="es-US" w:eastAsia="zh-CN"/>
        </w:rPr>
        <w:t xml:space="preserve"> cobertura comienza el primer </w:t>
      </w:r>
      <w:r w:rsidRPr="000F3E9F">
        <w:rPr>
          <w:rFonts w:ascii="Times New Roman" w:eastAsia="SimSun" w:hAnsi="Times New Roman" w:cs="Times New Roman"/>
          <w:bCs/>
          <w:sz w:val="24"/>
          <w:szCs w:val="24"/>
          <w:lang w:val="es-US" w:eastAsia="zh-CN"/>
        </w:rPr>
        <w:t>día</w:t>
      </w:r>
      <w:r w:rsidRPr="00BC03B4">
        <w:rPr>
          <w:rFonts w:ascii="Times New Roman" w:eastAsia="SimSun" w:hAnsi="Times New Roman" w:cs="Times New Roman"/>
          <w:bCs/>
          <w:sz w:val="24"/>
          <w:szCs w:val="24"/>
          <w:lang w:val="es-US" w:eastAsia="zh-CN"/>
        </w:rPr>
        <w:t xml:space="preserve"> del mes </w:t>
      </w:r>
      <w:r w:rsidRPr="000F3E9F">
        <w:rPr>
          <w:rFonts w:ascii="Times New Roman" w:eastAsia="SimSun" w:hAnsi="Times New Roman" w:cs="Times New Roman"/>
          <w:bCs/>
          <w:sz w:val="24"/>
          <w:szCs w:val="24"/>
          <w:lang w:val="es-US" w:eastAsia="zh-CN"/>
        </w:rPr>
        <w:t>después</w:t>
      </w:r>
      <w:r w:rsidRPr="00BC03B4">
        <w:rPr>
          <w:rFonts w:ascii="Times New Roman" w:eastAsia="SimSun" w:hAnsi="Times New Roman" w:cs="Times New Roman"/>
          <w:bCs/>
          <w:sz w:val="24"/>
          <w:szCs w:val="24"/>
          <w:lang w:val="es-US" w:eastAsia="zh-CN"/>
        </w:rPr>
        <w:t xml:space="preserve"> de haberse inscrito</w:t>
      </w:r>
      <w:r>
        <w:rPr>
          <w:rFonts w:ascii="Times New Roman" w:eastAsia="SimSun" w:hAnsi="Times New Roman" w:cs="Times New Roman"/>
          <w:bCs/>
          <w:sz w:val="24"/>
          <w:szCs w:val="24"/>
          <w:lang w:val="es-US" w:eastAsia="zh-CN"/>
        </w:rPr>
        <w:t>.</w:t>
      </w:r>
    </w:p>
    <w:p w14:paraId="7BA16DE2" w14:textId="77777777" w:rsidR="00105452" w:rsidRPr="000409B5" w:rsidRDefault="00105452" w:rsidP="00105452">
      <w:pPr>
        <w:rPr>
          <w:lang w:val="es-US"/>
        </w:rPr>
      </w:pPr>
      <w:r w:rsidRPr="00875A20">
        <w:rPr>
          <w:rFonts w:ascii="Times New Roman" w:eastAsia="SimSun" w:hAnsi="Times New Roman" w:cs="Times New Roman"/>
          <w:sz w:val="24"/>
          <w:szCs w:val="24"/>
          <w:lang w:val="es-US" w:eastAsia="zh-CN"/>
        </w:rPr>
        <w:t xml:space="preserve">Para </w:t>
      </w:r>
      <w:r>
        <w:rPr>
          <w:rFonts w:ascii="Times New Roman" w:eastAsia="SimSun" w:hAnsi="Times New Roman" w:cs="Times New Roman"/>
          <w:bCs/>
          <w:sz w:val="24"/>
          <w:szCs w:val="24"/>
          <w:lang w:val="es-US" w:eastAsia="zh-CN"/>
        </w:rPr>
        <w:t>informarse mejor</w:t>
      </w:r>
      <w:r w:rsidRPr="00BC03B4">
        <w:rPr>
          <w:rFonts w:ascii="Times New Roman" w:eastAsia="SimSun" w:hAnsi="Times New Roman" w:cs="Times New Roman"/>
          <w:bCs/>
          <w:sz w:val="24"/>
          <w:szCs w:val="24"/>
          <w:lang w:val="es-US" w:eastAsia="zh-CN"/>
        </w:rPr>
        <w:t xml:space="preserve"> sobre beneficios de Medicare visite nuestra página </w:t>
      </w:r>
      <w:hyperlink r:id="rId12" w:history="1">
        <w:r w:rsidRPr="00BC03B4">
          <w:rPr>
            <w:rStyle w:val="Hyperlink"/>
            <w:rFonts w:ascii="Times New Roman" w:hAnsi="Times New Roman" w:cs="Times New Roman"/>
            <w:bCs/>
            <w:sz w:val="24"/>
            <w:szCs w:val="24"/>
            <w:lang w:val="es-ES"/>
          </w:rPr>
          <w:t>www.ssa.gov/es/medicare</w:t>
        </w:r>
      </w:hyperlink>
      <w:r w:rsidRPr="00BC03B4">
        <w:rPr>
          <w:rFonts w:ascii="Times New Roman" w:hAnsi="Times New Roman" w:cs="Times New Roman"/>
          <w:bCs/>
          <w:sz w:val="24"/>
          <w:szCs w:val="24"/>
          <w:lang w:val="es-ES"/>
        </w:rPr>
        <w:t>.</w:t>
      </w:r>
      <w:r w:rsidRPr="00BC03B4">
        <w:rPr>
          <w:bCs/>
          <w:sz w:val="24"/>
          <w:szCs w:val="24"/>
          <w:lang w:val="es-ES"/>
        </w:rPr>
        <w:t xml:space="preserve"> </w:t>
      </w:r>
    </w:p>
    <w:p w14:paraId="7B0161CC" w14:textId="77777777" w:rsidR="00105452" w:rsidRPr="000409B5" w:rsidRDefault="00105452" w:rsidP="00105452">
      <w:pPr>
        <w:spacing w:before="100" w:beforeAutospacing="1" w:after="100" w:afterAutospacing="1" w:line="360" w:lineRule="auto"/>
        <w:rPr>
          <w:rFonts w:ascii="Times New Roman" w:eastAsia="SimSun" w:hAnsi="Times New Roman" w:cs="Times New Roman"/>
          <w:bCs/>
          <w:sz w:val="24"/>
          <w:szCs w:val="24"/>
          <w:lang w:val="es-US" w:eastAsia="zh-CN"/>
        </w:rPr>
      </w:pPr>
      <w:r w:rsidRPr="741A6CEA">
        <w:rPr>
          <w:rFonts w:ascii="Times New Roman" w:eastAsia="SimSun" w:hAnsi="Times New Roman" w:cs="Times New Roman"/>
          <w:sz w:val="24"/>
          <w:szCs w:val="24"/>
          <w:lang w:val="es-US" w:eastAsia="zh-CN"/>
        </w:rPr>
        <w:t xml:space="preserve">También </w:t>
      </w:r>
      <w:r w:rsidRPr="00BC03B4">
        <w:rPr>
          <w:rFonts w:ascii="Times New Roman" w:eastAsia="SimSun" w:hAnsi="Times New Roman" w:cs="Times New Roman"/>
          <w:bCs/>
          <w:sz w:val="24"/>
          <w:szCs w:val="24"/>
          <w:lang w:val="es-US" w:eastAsia="zh-CN"/>
        </w:rPr>
        <w:t xml:space="preserve">puede </w:t>
      </w:r>
      <w:r>
        <w:rPr>
          <w:rFonts w:ascii="Times New Roman" w:eastAsia="SimSun" w:hAnsi="Times New Roman" w:cs="Times New Roman"/>
          <w:bCs/>
          <w:sz w:val="24"/>
          <w:szCs w:val="24"/>
          <w:lang w:val="es-US" w:eastAsia="zh-CN"/>
        </w:rPr>
        <w:t xml:space="preserve">leer </w:t>
      </w:r>
      <w:r w:rsidRPr="00BC03B4">
        <w:rPr>
          <w:rFonts w:ascii="Times New Roman" w:eastAsia="SimSun" w:hAnsi="Times New Roman" w:cs="Times New Roman"/>
          <w:bCs/>
          <w:sz w:val="24"/>
          <w:szCs w:val="24"/>
          <w:lang w:val="es-US" w:eastAsia="zh-CN"/>
        </w:rPr>
        <w:t xml:space="preserve">nuestra </w:t>
      </w:r>
      <w:r w:rsidRPr="00104314">
        <w:rPr>
          <w:rFonts w:ascii="Times New Roman" w:eastAsia="SimSun" w:hAnsi="Times New Roman" w:cs="Times New Roman"/>
          <w:bCs/>
          <w:sz w:val="24"/>
          <w:szCs w:val="24"/>
          <w:lang w:val="es-US" w:eastAsia="zh-CN"/>
        </w:rPr>
        <w:t>publicación</w:t>
      </w:r>
      <w:r w:rsidRPr="00BC03B4">
        <w:rPr>
          <w:rFonts w:ascii="Times New Roman" w:eastAsia="SimSun" w:hAnsi="Times New Roman" w:cs="Times New Roman"/>
          <w:bCs/>
          <w:sz w:val="24"/>
          <w:szCs w:val="24"/>
          <w:lang w:val="es-US" w:eastAsia="zh-CN"/>
        </w:rPr>
        <w:t xml:space="preserve"> de Medicare</w:t>
      </w:r>
      <w:r>
        <w:rPr>
          <w:rFonts w:ascii="Times New Roman" w:eastAsia="SimSun" w:hAnsi="Times New Roman" w:cs="Times New Roman"/>
          <w:bCs/>
          <w:sz w:val="24"/>
          <w:szCs w:val="24"/>
          <w:lang w:val="es-US" w:eastAsia="zh-CN"/>
        </w:rPr>
        <w:t xml:space="preserve"> en</w:t>
      </w:r>
      <w:r w:rsidRPr="00BC03B4">
        <w:rPr>
          <w:rFonts w:ascii="Times New Roman" w:eastAsia="SimSun" w:hAnsi="Times New Roman" w:cs="Times New Roman"/>
          <w:bCs/>
          <w:sz w:val="24"/>
          <w:szCs w:val="24"/>
          <w:lang w:val="es-US" w:eastAsia="zh-CN"/>
        </w:rPr>
        <w:t xml:space="preserve"> </w:t>
      </w:r>
      <w:hyperlink r:id="rId13" w:history="1">
        <w:r w:rsidRPr="741A6CEA">
          <w:rPr>
            <w:rStyle w:val="Hyperlink"/>
            <w:rFonts w:ascii="Times New Roman" w:eastAsia="SimSun" w:hAnsi="Times New Roman" w:cs="Times New Roman"/>
            <w:sz w:val="24"/>
            <w:szCs w:val="24"/>
            <w:lang w:val="es-US" w:eastAsia="zh-CN"/>
          </w:rPr>
          <w:t>www.ssa.gov/pubs/ES-05-10943.pdf</w:t>
        </w:r>
      </w:hyperlink>
      <w:r w:rsidRPr="741A6CEA">
        <w:rPr>
          <w:rFonts w:ascii="Times New Roman" w:eastAsia="SimSun" w:hAnsi="Times New Roman" w:cs="Times New Roman"/>
          <w:sz w:val="24"/>
          <w:szCs w:val="24"/>
          <w:lang w:val="es-US" w:eastAsia="zh-CN"/>
        </w:rPr>
        <w:t xml:space="preserve"> </w:t>
      </w:r>
      <w:r w:rsidRPr="00705043">
        <w:rPr>
          <w:rFonts w:ascii="Times New Roman" w:eastAsia="SimSun" w:hAnsi="Times New Roman" w:cs="Times New Roman"/>
          <w:bCs/>
          <w:sz w:val="24"/>
          <w:szCs w:val="24"/>
          <w:lang w:val="es-US" w:eastAsia="zh-CN"/>
        </w:rPr>
        <w:t xml:space="preserve"> </w:t>
      </w:r>
      <w:r w:rsidRPr="741A6CEA">
        <w:rPr>
          <w:rFonts w:ascii="Times New Roman" w:eastAsia="SimSun" w:hAnsi="Times New Roman" w:cs="Times New Roman"/>
          <w:sz w:val="24"/>
          <w:szCs w:val="24"/>
          <w:lang w:val="es-US" w:eastAsia="zh-CN"/>
        </w:rPr>
        <w:t xml:space="preserve"> </w:t>
      </w:r>
    </w:p>
    <w:p w14:paraId="7F11C21F" w14:textId="77777777" w:rsidR="00105452" w:rsidRPr="00BC03B4" w:rsidRDefault="00105452" w:rsidP="00105452">
      <w:pPr>
        <w:autoSpaceDE w:val="0"/>
        <w:autoSpaceDN w:val="0"/>
        <w:adjustRightInd w:val="0"/>
        <w:spacing w:before="100" w:beforeAutospacing="1" w:after="100" w:afterAutospacing="1" w:line="360" w:lineRule="auto"/>
        <w:rPr>
          <w:rFonts w:ascii="Times New Roman" w:eastAsia="SimSun" w:hAnsi="Times New Roman" w:cs="Times New Roman"/>
          <w:sz w:val="24"/>
          <w:szCs w:val="24"/>
          <w:lang w:val="es-US" w:eastAsia="zh-CN"/>
        </w:rPr>
      </w:pPr>
      <w:r w:rsidRPr="000409B5">
        <w:rPr>
          <w:rFonts w:ascii="Times New Roman" w:eastAsia="SimSun" w:hAnsi="Times New Roman" w:cs="Times New Roman"/>
          <w:color w:val="000000"/>
          <w:sz w:val="24"/>
          <w:szCs w:val="24"/>
          <w:shd w:val="clear" w:color="auto" w:fill="FFFFFF"/>
          <w:lang w:val="es-US" w:eastAsia="zh-CN"/>
        </w:rPr>
        <w:t xml:space="preserve">Por favor comparta esta </w:t>
      </w:r>
      <w:r w:rsidRPr="00856EF1">
        <w:rPr>
          <w:rFonts w:ascii="Times New Roman" w:eastAsia="SimSun" w:hAnsi="Times New Roman" w:cs="Times New Roman"/>
          <w:color w:val="000000"/>
          <w:sz w:val="24"/>
          <w:szCs w:val="24"/>
          <w:shd w:val="clear" w:color="auto" w:fill="FFFFFF"/>
          <w:lang w:val="es-US" w:eastAsia="zh-CN"/>
        </w:rPr>
        <w:t>información</w:t>
      </w:r>
      <w:r w:rsidRPr="00BC03B4">
        <w:rPr>
          <w:rFonts w:ascii="Times New Roman" w:eastAsia="SimSun" w:hAnsi="Times New Roman" w:cs="Times New Roman"/>
          <w:color w:val="000000"/>
          <w:sz w:val="24"/>
          <w:szCs w:val="24"/>
          <w:shd w:val="clear" w:color="auto" w:fill="FFFFFF"/>
          <w:lang w:val="es-US" w:eastAsia="zh-CN"/>
        </w:rPr>
        <w:t xml:space="preserve"> con sus familiares y amigos</w:t>
      </w:r>
      <w:r>
        <w:rPr>
          <w:rFonts w:ascii="Times New Roman" w:eastAsia="SimSun" w:hAnsi="Times New Roman" w:cs="Times New Roman"/>
          <w:color w:val="000000"/>
          <w:sz w:val="24"/>
          <w:szCs w:val="24"/>
          <w:shd w:val="clear" w:color="auto" w:fill="FFFFFF"/>
          <w:lang w:val="es-US" w:eastAsia="zh-CN"/>
        </w:rPr>
        <w:t xml:space="preserve"> que puedan necesitarla</w:t>
      </w:r>
      <w:r w:rsidRPr="00BC03B4">
        <w:rPr>
          <w:rFonts w:ascii="Times New Roman" w:eastAsia="SimSun" w:hAnsi="Times New Roman" w:cs="Times New Roman"/>
          <w:color w:val="000000"/>
          <w:sz w:val="24"/>
          <w:szCs w:val="24"/>
          <w:shd w:val="clear" w:color="auto" w:fill="FFFFFF"/>
          <w:lang w:val="es-US" w:eastAsia="zh-CN"/>
        </w:rPr>
        <w:t>.</w:t>
      </w:r>
    </w:p>
    <w:p w14:paraId="4403ADBE" w14:textId="17F87B0B" w:rsidR="00105452" w:rsidRPr="000D7BC2" w:rsidRDefault="00105452" w:rsidP="000D7BC2">
      <w:pPr>
        <w:autoSpaceDE w:val="0"/>
        <w:autoSpaceDN w:val="0"/>
        <w:adjustRightInd w:val="0"/>
        <w:spacing w:before="100" w:beforeAutospacing="1" w:after="100" w:afterAutospacing="1" w:line="360" w:lineRule="auto"/>
        <w:jc w:val="center"/>
        <w:rPr>
          <w:rFonts w:ascii="Times New Roman" w:eastAsia="SimSun" w:hAnsi="Times New Roman" w:cs="Times New Roman"/>
          <w:sz w:val="24"/>
          <w:szCs w:val="24"/>
          <w:lang w:val="es-US" w:eastAsia="zh-CN"/>
        </w:rPr>
      </w:pPr>
      <w:r w:rsidRPr="00AB519C">
        <w:rPr>
          <w:rFonts w:ascii="Times New Roman" w:eastAsia="SimSun" w:hAnsi="Times New Roman" w:cs="Times New Roman"/>
          <w:sz w:val="24"/>
          <w:szCs w:val="24"/>
          <w:lang w:val="es-US" w:eastAsia="zh-CN"/>
        </w:rPr>
        <w:t># # #</w:t>
      </w:r>
      <w:r w:rsidR="000D7BC2">
        <w:rPr>
          <w:rFonts w:ascii="Times New Roman" w:eastAsia="SimSun" w:hAnsi="Times New Roman" w:cs="Times New Roman"/>
          <w:sz w:val="24"/>
          <w:szCs w:val="24"/>
          <w:lang w:val="es-US" w:eastAsia="zh-CN"/>
        </w:rPr>
        <w:br w:type="page"/>
      </w:r>
    </w:p>
    <w:p w14:paraId="494DC1EE" w14:textId="77777777" w:rsidR="006D5797" w:rsidRPr="00774F47" w:rsidRDefault="006D5797" w:rsidP="006D5797">
      <w:pPr>
        <w:spacing w:before="100" w:beforeAutospacing="1" w:after="100" w:afterAutospacing="1" w:line="360" w:lineRule="auto"/>
        <w:rPr>
          <w:rFonts w:ascii="Times New Roman" w:eastAsia="Calibri" w:hAnsi="Times New Roman" w:cs="Times New Roman"/>
          <w:sz w:val="24"/>
          <w:szCs w:val="24"/>
          <w:lang w:val="es-US"/>
        </w:rPr>
      </w:pPr>
      <w:bookmarkStart w:id="2" w:name="_Hlk157504601"/>
      <w:r w:rsidRPr="006A7861">
        <w:rPr>
          <w:rFonts w:ascii="Times New Roman" w:eastAsia="Times New Roman" w:hAnsi="Times New Roman" w:cs="Times New Roman"/>
          <w:b/>
          <w:bCs/>
          <w:sz w:val="24"/>
          <w:szCs w:val="24"/>
          <w:lang w:val="es-ES"/>
        </w:rPr>
        <w:lastRenderedPageBreak/>
        <w:t>Columna del Seguro Social</w:t>
      </w:r>
      <w:r w:rsidRPr="0035604B">
        <w:rPr>
          <w:rFonts w:ascii="Times New Roman" w:eastAsia="Calibri" w:hAnsi="Times New Roman" w:cs="Times New Roman"/>
          <w:b/>
          <w:sz w:val="28"/>
          <w:szCs w:val="28"/>
          <w:lang w:val="es-US"/>
        </w:rPr>
        <w:t xml:space="preserve"> </w:t>
      </w:r>
    </w:p>
    <w:p w14:paraId="4715A1AD" w14:textId="77777777" w:rsidR="006D5797" w:rsidRPr="00D040F9" w:rsidRDefault="006D5797" w:rsidP="0028371C">
      <w:pPr>
        <w:pStyle w:val="Heading1"/>
        <w:rPr>
          <w:b/>
        </w:rPr>
      </w:pPr>
      <w:bookmarkStart w:id="3" w:name="_Toc187839221"/>
      <w:r>
        <w:t xml:space="preserve">SU </w:t>
      </w:r>
      <w:r w:rsidRPr="00D040F9">
        <w:t xml:space="preserve">CUENTA PERSONAL MY SOCIAL SECURITY ES PARA CADA ETAPA DE </w:t>
      </w:r>
      <w:r>
        <w:t xml:space="preserve">SU </w:t>
      </w:r>
      <w:r w:rsidRPr="00D040F9">
        <w:t>VIDA</w:t>
      </w:r>
      <w:bookmarkEnd w:id="3"/>
      <w:r w:rsidRPr="00D040F9">
        <w:t xml:space="preserve"> </w:t>
      </w:r>
    </w:p>
    <w:p w14:paraId="23E83800" w14:textId="77777777" w:rsidR="006D5797" w:rsidRPr="00140251" w:rsidRDefault="006D5797" w:rsidP="006D5797">
      <w:pPr>
        <w:spacing w:after="0" w:line="360" w:lineRule="auto"/>
        <w:rPr>
          <w:rFonts w:ascii="Times New Roman" w:eastAsia="SimSun" w:hAnsi="Times New Roman" w:cs="Times New Roman"/>
          <w:b/>
          <w:sz w:val="24"/>
          <w:szCs w:val="24"/>
          <w:lang w:eastAsia="zh-CN"/>
        </w:rPr>
      </w:pPr>
      <w:r w:rsidRPr="00140251">
        <w:rPr>
          <w:rFonts w:ascii="Times New Roman" w:eastAsia="SimSun" w:hAnsi="Times New Roman" w:cs="Times New Roman"/>
          <w:b/>
          <w:noProof/>
          <w:sz w:val="24"/>
          <w:szCs w:val="24"/>
          <w:lang w:eastAsia="zh-CN"/>
        </w:rPr>
        <w:drawing>
          <wp:inline distT="0" distB="0" distL="0" distR="0" wp14:anchorId="34547ED4" wp14:editId="28925559">
            <wp:extent cx="2862072" cy="2862072"/>
            <wp:effectExtent l="0" t="0" r="0" b="0"/>
            <wp:docPr id="8" name="Picture 5" descr="Un grupo de tres personas sonriendo con documentos en l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Un grupo de tres personas sonriendo con documentos en la ma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1EB91CC9" w14:textId="77777777" w:rsidR="006D5797" w:rsidRPr="00774F47" w:rsidRDefault="006D5797" w:rsidP="006D5797">
      <w:pPr>
        <w:autoSpaceDE w:val="0"/>
        <w:autoSpaceDN w:val="0"/>
        <w:adjustRightInd w:val="0"/>
        <w:spacing w:before="100" w:beforeAutospacing="1" w:after="100" w:afterAutospacing="1" w:line="360" w:lineRule="auto"/>
        <w:rPr>
          <w:rFonts w:ascii="Times New Roman" w:eastAsia="SimSun" w:hAnsi="Times New Roman" w:cs="Times New Roman"/>
          <w:sz w:val="24"/>
          <w:szCs w:val="24"/>
          <w:lang w:val="es-US"/>
        </w:rPr>
      </w:pPr>
      <w:r w:rsidRPr="00774F47">
        <w:rPr>
          <w:rFonts w:ascii="Times New Roman" w:eastAsia="SimSun" w:hAnsi="Times New Roman" w:cs="Times New Roman"/>
          <w:sz w:val="24"/>
          <w:szCs w:val="24"/>
          <w:lang w:val="es-US"/>
        </w:rPr>
        <w:t xml:space="preserve">Su cuenta personal </w:t>
      </w:r>
      <w:proofErr w:type="spellStart"/>
      <w:r w:rsidRPr="00774F47">
        <w:rPr>
          <w:rFonts w:ascii="Times New Roman" w:eastAsia="SimSun" w:hAnsi="Times New Roman" w:cs="Times New Roman"/>
          <w:i/>
          <w:color w:val="D12229"/>
          <w:sz w:val="24"/>
          <w:szCs w:val="24"/>
          <w:lang w:val="es-US" w:eastAsia="zh-CN"/>
        </w:rPr>
        <w:t>my</w:t>
      </w:r>
      <w:proofErr w:type="spellEnd"/>
      <w:r w:rsidRPr="00774F47">
        <w:rPr>
          <w:rFonts w:ascii="Times New Roman" w:eastAsia="SimSun" w:hAnsi="Times New Roman" w:cs="Times New Roman"/>
          <w:sz w:val="24"/>
          <w:szCs w:val="24"/>
          <w:lang w:val="es-US" w:eastAsia="zh-CN"/>
        </w:rPr>
        <w:t xml:space="preserve"> </w:t>
      </w:r>
      <w:r w:rsidRPr="00774F47">
        <w:rPr>
          <w:rFonts w:ascii="Times New Roman" w:eastAsia="SimSun" w:hAnsi="Times New Roman" w:cs="Times New Roman"/>
          <w:color w:val="0054A6"/>
          <w:sz w:val="24"/>
          <w:szCs w:val="24"/>
          <w:lang w:val="es-US" w:eastAsia="zh-CN"/>
        </w:rPr>
        <w:t>Social Security</w:t>
      </w:r>
      <w:r w:rsidRPr="00774F47">
        <w:rPr>
          <w:rFonts w:ascii="Times New Roman" w:eastAsia="SimSun" w:hAnsi="Times New Roman" w:cs="Times New Roman"/>
          <w:sz w:val="24"/>
          <w:szCs w:val="24"/>
          <w:lang w:val="es-US" w:eastAsia="zh-CN"/>
        </w:rPr>
        <w:t xml:space="preserve"> está disponible durante cada etapa de su vida. </w:t>
      </w:r>
      <w:r w:rsidRPr="00774F47">
        <w:rPr>
          <w:rFonts w:ascii="Times New Roman" w:eastAsia="SimSun" w:hAnsi="Times New Roman" w:cs="Times New Roman"/>
          <w:sz w:val="24"/>
          <w:szCs w:val="24"/>
          <w:lang w:val="es-US"/>
        </w:rPr>
        <w:t xml:space="preserve">No tiene que estar jubilado o </w:t>
      </w:r>
      <w:r w:rsidRPr="7592BDF3">
        <w:rPr>
          <w:rFonts w:ascii="Times New Roman" w:eastAsia="SimSun" w:hAnsi="Times New Roman" w:cs="Times New Roman"/>
          <w:sz w:val="24"/>
          <w:szCs w:val="24"/>
          <w:lang w:val="es-US"/>
        </w:rPr>
        <w:t xml:space="preserve">cerca de </w:t>
      </w:r>
      <w:r w:rsidRPr="00774F47">
        <w:rPr>
          <w:rFonts w:ascii="Times New Roman" w:eastAsia="SimSun" w:hAnsi="Times New Roman" w:cs="Times New Roman"/>
          <w:sz w:val="24"/>
          <w:szCs w:val="24"/>
          <w:lang w:val="es-US"/>
        </w:rPr>
        <w:t xml:space="preserve">estarlo </w:t>
      </w:r>
      <w:r w:rsidRPr="7592BDF3">
        <w:rPr>
          <w:rFonts w:ascii="Times New Roman" w:eastAsia="SimSun" w:hAnsi="Times New Roman" w:cs="Times New Roman"/>
          <w:sz w:val="24"/>
          <w:szCs w:val="24"/>
          <w:lang w:val="es-US"/>
        </w:rPr>
        <w:t>para</w:t>
      </w:r>
      <w:r w:rsidRPr="00774F47">
        <w:rPr>
          <w:rFonts w:ascii="Times New Roman" w:eastAsia="SimSun" w:hAnsi="Times New Roman" w:cs="Times New Roman"/>
          <w:sz w:val="24"/>
          <w:szCs w:val="24"/>
          <w:lang w:val="es-US"/>
        </w:rPr>
        <w:t xml:space="preserve"> aprovecharla. Con una cuenta, puede realizar la mayoría de sus trámites del Seguro Social por internet. Por ejemplo, puede pedir un reemplazo de su tarjeta de Seguro Social (en la mayoría de los estados y el Distrito de Columbia).  </w:t>
      </w:r>
    </w:p>
    <w:p w14:paraId="3E921B1E" w14:textId="77777777" w:rsidR="006D5797" w:rsidRPr="000D01AB" w:rsidRDefault="006D5797" w:rsidP="006D5797">
      <w:pPr>
        <w:autoSpaceDE w:val="0"/>
        <w:autoSpaceDN w:val="0"/>
        <w:adjustRightInd w:val="0"/>
        <w:spacing w:before="100" w:beforeAutospacing="1" w:after="100" w:afterAutospacing="1" w:line="360" w:lineRule="auto"/>
        <w:rPr>
          <w:rFonts w:ascii="Times New Roman" w:eastAsia="Times New Roman" w:hAnsi="Times New Roman" w:cs="Times New Roman"/>
          <w:spacing w:val="2"/>
          <w:sz w:val="24"/>
          <w:szCs w:val="24"/>
          <w:lang w:val="es-US"/>
        </w:rPr>
      </w:pPr>
      <w:r w:rsidRPr="00D040F9">
        <w:rPr>
          <w:rFonts w:ascii="Times New Roman" w:eastAsia="SimSun" w:hAnsi="Times New Roman" w:cs="Times New Roman"/>
          <w:sz w:val="24"/>
          <w:szCs w:val="24"/>
          <w:lang w:val="es-US"/>
        </w:rPr>
        <w:t>Si no está recibiendo beneficios, puede usar su cuent</w:t>
      </w:r>
      <w:r>
        <w:rPr>
          <w:rFonts w:ascii="Times New Roman" w:eastAsia="SimSun" w:hAnsi="Times New Roman" w:cs="Times New Roman"/>
          <w:sz w:val="24"/>
          <w:szCs w:val="24"/>
          <w:lang w:val="es-US"/>
        </w:rPr>
        <w:t>a</w:t>
      </w:r>
      <w:r w:rsidRPr="00EB7B87">
        <w:rPr>
          <w:rFonts w:ascii="Times New Roman" w:eastAsia="SimSun" w:hAnsi="Times New Roman" w:cs="Times New Roman"/>
          <w:sz w:val="24"/>
          <w:szCs w:val="24"/>
          <w:lang w:val="es-US"/>
        </w:rPr>
        <w:t xml:space="preserve"> personal </w:t>
      </w:r>
      <w:proofErr w:type="spellStart"/>
      <w:r w:rsidRPr="00EB7B87">
        <w:rPr>
          <w:rFonts w:ascii="Times New Roman" w:eastAsia="SimSun" w:hAnsi="Times New Roman" w:cs="Times New Roman"/>
          <w:i/>
          <w:color w:val="D12229"/>
          <w:sz w:val="24"/>
          <w:szCs w:val="24"/>
          <w:lang w:val="es-US" w:eastAsia="zh-CN"/>
        </w:rPr>
        <w:t>my</w:t>
      </w:r>
      <w:proofErr w:type="spellEnd"/>
      <w:r w:rsidRPr="00EB7B87">
        <w:rPr>
          <w:rFonts w:ascii="Times New Roman" w:eastAsia="SimSun" w:hAnsi="Times New Roman" w:cs="Times New Roman"/>
          <w:sz w:val="24"/>
          <w:szCs w:val="24"/>
          <w:lang w:val="es-US" w:eastAsia="zh-CN"/>
        </w:rPr>
        <w:t xml:space="preserve"> </w:t>
      </w:r>
      <w:r w:rsidRPr="00EB7B87">
        <w:rPr>
          <w:rFonts w:ascii="Times New Roman" w:eastAsia="SimSun" w:hAnsi="Times New Roman" w:cs="Times New Roman"/>
          <w:color w:val="0054A6"/>
          <w:sz w:val="24"/>
          <w:szCs w:val="24"/>
          <w:lang w:val="es-US" w:eastAsia="zh-CN"/>
        </w:rPr>
        <w:t xml:space="preserve">Social Security </w:t>
      </w:r>
      <w:r w:rsidRPr="00932541">
        <w:rPr>
          <w:rFonts w:ascii="Times New Roman" w:eastAsia="SimSun" w:hAnsi="Times New Roman" w:cs="Times New Roman"/>
          <w:sz w:val="24"/>
          <w:szCs w:val="24"/>
          <w:lang w:val="es-US" w:eastAsia="zh-CN"/>
        </w:rPr>
        <w:t>para:</w:t>
      </w:r>
      <w:r w:rsidRPr="000D01AB">
        <w:rPr>
          <w:rFonts w:ascii="Times New Roman" w:eastAsia="SimSun" w:hAnsi="Times New Roman" w:cs="Times New Roman"/>
          <w:i/>
          <w:color w:val="1F4E79"/>
          <w:sz w:val="24"/>
          <w:szCs w:val="24"/>
          <w:lang w:val="es-US" w:eastAsia="zh-CN"/>
        </w:rPr>
        <w:t xml:space="preserve"> </w:t>
      </w:r>
    </w:p>
    <w:p w14:paraId="06272E69" w14:textId="77777777" w:rsidR="006D5797" w:rsidRPr="00F76265" w:rsidRDefault="006D5797" w:rsidP="006D5797">
      <w:pPr>
        <w:numPr>
          <w:ilvl w:val="0"/>
          <w:numId w:val="4"/>
        </w:numPr>
        <w:tabs>
          <w:tab w:val="left" w:pos="3540"/>
        </w:tabs>
        <w:spacing w:beforeAutospacing="1" w:afterAutospacing="1" w:line="360" w:lineRule="auto"/>
        <w:rPr>
          <w:rFonts w:ascii="Times New Roman" w:eastAsia="SimSun" w:hAnsi="Times New Roman" w:cs="Times New Roman"/>
          <w:sz w:val="24"/>
          <w:szCs w:val="24"/>
          <w:lang w:val="es-US" w:eastAsia="zh-CN"/>
        </w:rPr>
      </w:pPr>
      <w:r w:rsidRPr="000D01AB">
        <w:rPr>
          <w:rFonts w:ascii="Times New Roman" w:eastAsia="SimSun" w:hAnsi="Times New Roman" w:cs="Times New Roman"/>
          <w:sz w:val="24"/>
          <w:szCs w:val="24"/>
          <w:lang w:val="es-US" w:eastAsia="zh-CN"/>
        </w:rPr>
        <w:t xml:space="preserve">Obtener </w:t>
      </w:r>
      <w:r>
        <w:rPr>
          <w:rFonts w:ascii="Times New Roman" w:eastAsia="SimSun" w:hAnsi="Times New Roman" w:cs="Times New Roman"/>
          <w:sz w:val="24"/>
          <w:szCs w:val="24"/>
          <w:lang w:val="es-US" w:eastAsia="zh-CN"/>
        </w:rPr>
        <w:t>cálculos</w:t>
      </w:r>
      <w:r w:rsidRPr="0095759C">
        <w:rPr>
          <w:rFonts w:ascii="Times New Roman" w:eastAsia="SimSun" w:hAnsi="Times New Roman" w:cs="Times New Roman"/>
          <w:sz w:val="24"/>
          <w:szCs w:val="24"/>
          <w:lang w:val="es-US" w:eastAsia="zh-CN"/>
        </w:rPr>
        <w:t xml:space="preserve"> personalizad</w:t>
      </w:r>
      <w:r>
        <w:rPr>
          <w:rFonts w:ascii="Times New Roman" w:eastAsia="SimSun" w:hAnsi="Times New Roman" w:cs="Times New Roman"/>
          <w:sz w:val="24"/>
          <w:szCs w:val="24"/>
          <w:lang w:val="es-US" w:eastAsia="zh-CN"/>
        </w:rPr>
        <w:t>o</w:t>
      </w:r>
      <w:r w:rsidRPr="00F76265">
        <w:rPr>
          <w:rFonts w:ascii="Times New Roman" w:eastAsia="SimSun" w:hAnsi="Times New Roman" w:cs="Times New Roman"/>
          <w:sz w:val="24"/>
          <w:szCs w:val="24"/>
          <w:lang w:val="es-US" w:eastAsia="zh-CN"/>
        </w:rPr>
        <w:t xml:space="preserve">s para su jubilación, la </w:t>
      </w:r>
      <w:r>
        <w:rPr>
          <w:rFonts w:ascii="Times New Roman" w:eastAsia="SimSun" w:hAnsi="Times New Roman" w:cs="Times New Roman"/>
          <w:sz w:val="24"/>
          <w:szCs w:val="24"/>
          <w:lang w:val="es-US" w:eastAsia="zh-CN"/>
        </w:rPr>
        <w:t>su</w:t>
      </w:r>
      <w:r w:rsidRPr="00F76265">
        <w:rPr>
          <w:rFonts w:ascii="Times New Roman" w:eastAsia="SimSun" w:hAnsi="Times New Roman" w:cs="Times New Roman"/>
          <w:sz w:val="24"/>
          <w:szCs w:val="24"/>
          <w:lang w:val="es-US" w:eastAsia="zh-CN"/>
        </w:rPr>
        <w:t xml:space="preserve"> cónyuge</w:t>
      </w:r>
      <w:r>
        <w:rPr>
          <w:rFonts w:ascii="Times New Roman" w:eastAsia="SimSun" w:hAnsi="Times New Roman" w:cs="Times New Roman"/>
          <w:sz w:val="24"/>
          <w:szCs w:val="24"/>
          <w:lang w:val="es-US" w:eastAsia="zh-CN"/>
        </w:rPr>
        <w:t xml:space="preserve"> o para sus beneficios por incapacidad.</w:t>
      </w:r>
      <w:r w:rsidRPr="00F76265">
        <w:rPr>
          <w:rFonts w:ascii="Times New Roman" w:eastAsia="SimSun" w:hAnsi="Times New Roman" w:cs="Times New Roman"/>
          <w:sz w:val="24"/>
          <w:szCs w:val="24"/>
          <w:lang w:val="es-US" w:eastAsia="zh-CN"/>
        </w:rPr>
        <w:t xml:space="preserve"> </w:t>
      </w:r>
    </w:p>
    <w:p w14:paraId="282C23D3" w14:textId="77777777" w:rsidR="006D5797" w:rsidRPr="00774F47" w:rsidRDefault="006D5797" w:rsidP="006D5797">
      <w:pPr>
        <w:numPr>
          <w:ilvl w:val="0"/>
          <w:numId w:val="4"/>
        </w:numPr>
        <w:tabs>
          <w:tab w:val="left" w:pos="3540"/>
        </w:tabs>
        <w:spacing w:beforeAutospacing="1" w:afterAutospacing="1" w:line="360" w:lineRule="auto"/>
        <w:rPr>
          <w:rFonts w:ascii="Times New Roman" w:eastAsia="SimSun" w:hAnsi="Times New Roman" w:cs="Times New Roman"/>
          <w:bCs/>
          <w:sz w:val="24"/>
          <w:szCs w:val="24"/>
          <w:lang w:val="es-US" w:eastAsia="zh-CN"/>
        </w:rPr>
      </w:pPr>
      <w:r w:rsidRPr="00F76265">
        <w:rPr>
          <w:rFonts w:ascii="Times New Roman" w:eastAsia="SimSun" w:hAnsi="Times New Roman" w:cs="Times New Roman"/>
          <w:bCs/>
          <w:sz w:val="24"/>
          <w:szCs w:val="24"/>
          <w:lang w:val="es-US" w:eastAsia="zh-CN"/>
        </w:rPr>
        <w:t xml:space="preserve">Obtener su </w:t>
      </w:r>
      <w:r w:rsidRPr="00957313">
        <w:rPr>
          <w:rFonts w:ascii="Times New Roman" w:eastAsia="SimSun" w:hAnsi="Times New Roman" w:cs="Times New Roman"/>
          <w:bCs/>
          <w:i/>
          <w:iCs/>
          <w:sz w:val="24"/>
          <w:szCs w:val="24"/>
          <w:lang w:val="es-US" w:eastAsia="zh-CN"/>
        </w:rPr>
        <w:t>Estado de cuenta del Seguro Social</w:t>
      </w:r>
      <w:r>
        <w:rPr>
          <w:rFonts w:ascii="Times New Roman" w:eastAsia="SimSun" w:hAnsi="Times New Roman" w:cs="Times New Roman"/>
          <w:bCs/>
          <w:sz w:val="24"/>
          <w:szCs w:val="24"/>
          <w:lang w:val="es-US" w:eastAsia="zh-CN"/>
        </w:rPr>
        <w:t xml:space="preserve">. </w:t>
      </w:r>
    </w:p>
    <w:p w14:paraId="4067198A" w14:textId="77777777" w:rsidR="006D5797" w:rsidRPr="00537FEA" w:rsidRDefault="006D5797" w:rsidP="006D5797">
      <w:pPr>
        <w:numPr>
          <w:ilvl w:val="0"/>
          <w:numId w:val="4"/>
        </w:numPr>
        <w:tabs>
          <w:tab w:val="left" w:pos="3540"/>
        </w:tabs>
        <w:spacing w:beforeAutospacing="1" w:afterAutospacing="1" w:line="360" w:lineRule="auto"/>
        <w:rPr>
          <w:rFonts w:ascii="Times New Roman" w:eastAsia="SimSun" w:hAnsi="Times New Roman" w:cs="Times New Roman"/>
          <w:sz w:val="24"/>
          <w:szCs w:val="24"/>
          <w:lang w:val="es-US" w:eastAsia="zh-CN"/>
        </w:rPr>
      </w:pPr>
      <w:r w:rsidRPr="00774F47">
        <w:rPr>
          <w:rFonts w:ascii="Times New Roman" w:eastAsia="SimSun" w:hAnsi="Times New Roman" w:cs="Times New Roman"/>
          <w:bCs/>
          <w:sz w:val="24"/>
          <w:szCs w:val="24"/>
          <w:lang w:val="es-US" w:eastAsia="zh-CN"/>
        </w:rPr>
        <w:t xml:space="preserve">Obtener pruebas al instante de que no </w:t>
      </w:r>
      <w:r>
        <w:rPr>
          <w:rFonts w:ascii="Times New Roman" w:eastAsia="SimSun" w:hAnsi="Times New Roman" w:cs="Times New Roman"/>
          <w:bCs/>
          <w:sz w:val="24"/>
          <w:szCs w:val="24"/>
          <w:lang w:val="es-US" w:eastAsia="zh-CN"/>
        </w:rPr>
        <w:t xml:space="preserve">recibe </w:t>
      </w:r>
      <w:r w:rsidRPr="00537FEA">
        <w:rPr>
          <w:rFonts w:ascii="Times New Roman" w:eastAsia="SimSun" w:hAnsi="Times New Roman" w:cs="Times New Roman"/>
          <w:bCs/>
          <w:sz w:val="24"/>
          <w:szCs w:val="24"/>
          <w:lang w:val="es-US" w:eastAsia="zh-CN"/>
        </w:rPr>
        <w:t xml:space="preserve">beneficios. </w:t>
      </w:r>
    </w:p>
    <w:p w14:paraId="4E4B8C56" w14:textId="77777777" w:rsidR="006D5797" w:rsidRPr="00537FEA" w:rsidRDefault="006D5797" w:rsidP="006D5797">
      <w:pPr>
        <w:autoSpaceDE w:val="0"/>
        <w:autoSpaceDN w:val="0"/>
        <w:adjustRightInd w:val="0"/>
        <w:spacing w:before="100" w:beforeAutospacing="1" w:after="100" w:afterAutospacing="1" w:line="360" w:lineRule="auto"/>
        <w:rPr>
          <w:rFonts w:ascii="Times New Roman" w:eastAsia="SimSun" w:hAnsi="Times New Roman" w:cs="Times New Roman"/>
          <w:sz w:val="24"/>
          <w:szCs w:val="24"/>
          <w:lang w:val="es-US"/>
        </w:rPr>
      </w:pPr>
      <w:r w:rsidRPr="00537FEA">
        <w:rPr>
          <w:rFonts w:ascii="Times New Roman" w:eastAsia="SimSun" w:hAnsi="Times New Roman" w:cs="Times New Roman"/>
          <w:sz w:val="24"/>
          <w:szCs w:val="24"/>
          <w:lang w:val="es-US"/>
        </w:rPr>
        <w:t>Si ya recibe beneficios de</w:t>
      </w:r>
      <w:r>
        <w:rPr>
          <w:rFonts w:ascii="Times New Roman" w:eastAsia="SimSun" w:hAnsi="Times New Roman" w:cs="Times New Roman"/>
          <w:sz w:val="24"/>
          <w:szCs w:val="24"/>
          <w:lang w:val="es-US"/>
        </w:rPr>
        <w:t>l</w:t>
      </w:r>
      <w:r w:rsidRPr="00537FEA">
        <w:rPr>
          <w:rFonts w:ascii="Times New Roman" w:eastAsia="SimSun" w:hAnsi="Times New Roman" w:cs="Times New Roman"/>
          <w:sz w:val="24"/>
          <w:szCs w:val="24"/>
          <w:lang w:val="es-US"/>
        </w:rPr>
        <w:t xml:space="preserve"> Seguro Social, utilice su cuenta para: </w:t>
      </w:r>
    </w:p>
    <w:p w14:paraId="4353AAD7" w14:textId="77777777" w:rsidR="006D5797" w:rsidRPr="00774F47" w:rsidRDefault="006D5797" w:rsidP="006D5797">
      <w:pPr>
        <w:numPr>
          <w:ilvl w:val="0"/>
          <w:numId w:val="3"/>
        </w:numPr>
        <w:tabs>
          <w:tab w:val="left" w:pos="3540"/>
        </w:tabs>
        <w:spacing w:beforeAutospacing="1" w:afterAutospacing="1" w:line="360" w:lineRule="auto"/>
        <w:rPr>
          <w:rFonts w:ascii="Times New Roman" w:eastAsia="SimSun" w:hAnsi="Times New Roman" w:cs="Times New Roman"/>
          <w:sz w:val="24"/>
          <w:szCs w:val="24"/>
          <w:lang w:val="es-US" w:eastAsia="zh-CN"/>
        </w:rPr>
      </w:pPr>
      <w:r w:rsidRPr="00537FEA">
        <w:rPr>
          <w:rFonts w:ascii="Times New Roman" w:eastAsia="SimSun" w:hAnsi="Times New Roman" w:cs="Times New Roman"/>
          <w:sz w:val="24"/>
          <w:szCs w:val="24"/>
          <w:lang w:val="es-US" w:eastAsia="zh-CN"/>
        </w:rPr>
        <w:t xml:space="preserve">Cambiar su </w:t>
      </w:r>
      <w:r w:rsidRPr="00F77198">
        <w:rPr>
          <w:rFonts w:ascii="Times New Roman" w:eastAsia="SimSun" w:hAnsi="Times New Roman" w:cs="Times New Roman"/>
          <w:sz w:val="24"/>
          <w:szCs w:val="24"/>
          <w:lang w:val="es-US" w:eastAsia="zh-CN"/>
        </w:rPr>
        <w:t>dirección</w:t>
      </w:r>
      <w:r w:rsidRPr="009235D4">
        <w:rPr>
          <w:rFonts w:ascii="Times New Roman" w:eastAsia="SimSun" w:hAnsi="Times New Roman" w:cs="Times New Roman"/>
          <w:sz w:val="24"/>
          <w:szCs w:val="24"/>
          <w:lang w:val="es-US" w:eastAsia="zh-CN"/>
        </w:rPr>
        <w:t xml:space="preserve"> (solo benefici</w:t>
      </w:r>
      <w:r>
        <w:rPr>
          <w:rFonts w:ascii="Times New Roman" w:eastAsia="SimSun" w:hAnsi="Times New Roman" w:cs="Times New Roman"/>
          <w:sz w:val="24"/>
          <w:szCs w:val="24"/>
          <w:lang w:val="es-US" w:eastAsia="zh-CN"/>
        </w:rPr>
        <w:t>o</w:t>
      </w:r>
      <w:r w:rsidRPr="004F0DDE">
        <w:rPr>
          <w:rFonts w:ascii="Times New Roman" w:eastAsia="SimSun" w:hAnsi="Times New Roman" w:cs="Times New Roman"/>
          <w:sz w:val="24"/>
          <w:szCs w:val="24"/>
          <w:lang w:val="es-US" w:eastAsia="zh-CN"/>
        </w:rPr>
        <w:t>s de</w:t>
      </w:r>
      <w:r>
        <w:rPr>
          <w:rFonts w:ascii="Times New Roman" w:eastAsia="SimSun" w:hAnsi="Times New Roman" w:cs="Times New Roman"/>
          <w:sz w:val="24"/>
          <w:szCs w:val="24"/>
          <w:lang w:val="es-US" w:eastAsia="zh-CN"/>
        </w:rPr>
        <w:t>l</w:t>
      </w:r>
      <w:r w:rsidRPr="004F0DDE">
        <w:rPr>
          <w:rFonts w:ascii="Times New Roman" w:eastAsia="SimSun" w:hAnsi="Times New Roman" w:cs="Times New Roman"/>
          <w:sz w:val="24"/>
          <w:szCs w:val="24"/>
          <w:lang w:val="es-US" w:eastAsia="zh-CN"/>
        </w:rPr>
        <w:t xml:space="preserve"> Segu</w:t>
      </w:r>
      <w:r>
        <w:rPr>
          <w:rFonts w:ascii="Times New Roman" w:eastAsia="SimSun" w:hAnsi="Times New Roman" w:cs="Times New Roman"/>
          <w:sz w:val="24"/>
          <w:szCs w:val="24"/>
          <w:lang w:val="es-US" w:eastAsia="zh-CN"/>
        </w:rPr>
        <w:t>ro Social)</w:t>
      </w:r>
    </w:p>
    <w:p w14:paraId="7BCDCDA6" w14:textId="77777777" w:rsidR="006D5797" w:rsidRPr="00774F47" w:rsidRDefault="006D5797" w:rsidP="006D5797">
      <w:pPr>
        <w:numPr>
          <w:ilvl w:val="0"/>
          <w:numId w:val="3"/>
        </w:numPr>
        <w:tabs>
          <w:tab w:val="left" w:pos="3540"/>
        </w:tabs>
        <w:spacing w:beforeAutospacing="1" w:afterAutospacing="1" w:line="360" w:lineRule="auto"/>
        <w:rPr>
          <w:rFonts w:ascii="Times New Roman" w:eastAsia="SimSun" w:hAnsi="Times New Roman" w:cs="Times New Roman"/>
          <w:b/>
          <w:sz w:val="24"/>
          <w:szCs w:val="24"/>
          <w:lang w:val="es-US" w:eastAsia="zh-CN"/>
        </w:rPr>
      </w:pPr>
      <w:r w:rsidRPr="00774F47">
        <w:rPr>
          <w:rFonts w:ascii="Times New Roman" w:eastAsia="SimSun" w:hAnsi="Times New Roman" w:cs="Times New Roman"/>
          <w:sz w:val="24"/>
          <w:szCs w:val="24"/>
          <w:lang w:val="es-US" w:eastAsia="zh-CN"/>
        </w:rPr>
        <w:t xml:space="preserve">Cambiar la </w:t>
      </w:r>
      <w:r w:rsidRPr="00F77198">
        <w:rPr>
          <w:rFonts w:ascii="Times New Roman" w:eastAsia="SimSun" w:hAnsi="Times New Roman" w:cs="Times New Roman"/>
          <w:sz w:val="24"/>
          <w:szCs w:val="24"/>
          <w:lang w:val="es-US" w:eastAsia="zh-CN"/>
        </w:rPr>
        <w:t>información</w:t>
      </w:r>
      <w:r w:rsidRPr="00AE58F8">
        <w:rPr>
          <w:rFonts w:ascii="Times New Roman" w:eastAsia="SimSun" w:hAnsi="Times New Roman" w:cs="Times New Roman"/>
          <w:sz w:val="24"/>
          <w:szCs w:val="24"/>
          <w:lang w:val="es-US" w:eastAsia="zh-CN"/>
        </w:rPr>
        <w:t xml:space="preserve"> de su</w:t>
      </w:r>
      <w:r>
        <w:rPr>
          <w:rFonts w:ascii="Times New Roman" w:eastAsia="SimSun" w:hAnsi="Times New Roman" w:cs="Times New Roman"/>
          <w:sz w:val="24"/>
          <w:szCs w:val="24"/>
          <w:lang w:val="es-US" w:eastAsia="zh-CN"/>
        </w:rPr>
        <w:t xml:space="preserve"> depósito directo </w:t>
      </w:r>
      <w:r w:rsidRPr="0046025F">
        <w:rPr>
          <w:rFonts w:ascii="Times New Roman" w:eastAsia="SimSun" w:hAnsi="Times New Roman" w:cs="Times New Roman"/>
          <w:sz w:val="24"/>
          <w:szCs w:val="24"/>
          <w:lang w:val="es-US" w:eastAsia="zh-CN"/>
        </w:rPr>
        <w:t>(solo benefici</w:t>
      </w:r>
      <w:r>
        <w:rPr>
          <w:rFonts w:ascii="Times New Roman" w:eastAsia="SimSun" w:hAnsi="Times New Roman" w:cs="Times New Roman"/>
          <w:sz w:val="24"/>
          <w:szCs w:val="24"/>
          <w:lang w:val="es-US" w:eastAsia="zh-CN"/>
        </w:rPr>
        <w:t>o</w:t>
      </w:r>
      <w:r w:rsidRPr="0046025F">
        <w:rPr>
          <w:rFonts w:ascii="Times New Roman" w:eastAsia="SimSun" w:hAnsi="Times New Roman" w:cs="Times New Roman"/>
          <w:sz w:val="24"/>
          <w:szCs w:val="24"/>
          <w:lang w:val="es-US" w:eastAsia="zh-CN"/>
        </w:rPr>
        <w:t>s de</w:t>
      </w:r>
      <w:r>
        <w:rPr>
          <w:rFonts w:ascii="Times New Roman" w:eastAsia="SimSun" w:hAnsi="Times New Roman" w:cs="Times New Roman"/>
          <w:sz w:val="24"/>
          <w:szCs w:val="24"/>
          <w:lang w:val="es-US" w:eastAsia="zh-CN"/>
        </w:rPr>
        <w:t>l</w:t>
      </w:r>
      <w:r w:rsidRPr="0046025F">
        <w:rPr>
          <w:rFonts w:ascii="Times New Roman" w:eastAsia="SimSun" w:hAnsi="Times New Roman" w:cs="Times New Roman"/>
          <w:sz w:val="24"/>
          <w:szCs w:val="24"/>
          <w:lang w:val="es-US" w:eastAsia="zh-CN"/>
        </w:rPr>
        <w:t xml:space="preserve"> Segu</w:t>
      </w:r>
      <w:r>
        <w:rPr>
          <w:rFonts w:ascii="Times New Roman" w:eastAsia="SimSun" w:hAnsi="Times New Roman" w:cs="Times New Roman"/>
          <w:sz w:val="24"/>
          <w:szCs w:val="24"/>
          <w:lang w:val="es-US" w:eastAsia="zh-CN"/>
        </w:rPr>
        <w:t xml:space="preserve">ro Social) </w:t>
      </w:r>
    </w:p>
    <w:p w14:paraId="21574774" w14:textId="77777777" w:rsidR="006D5797" w:rsidRPr="00774F47" w:rsidRDefault="006D5797" w:rsidP="006D5797">
      <w:pPr>
        <w:numPr>
          <w:ilvl w:val="0"/>
          <w:numId w:val="3"/>
        </w:numPr>
        <w:tabs>
          <w:tab w:val="left" w:pos="3540"/>
        </w:tabs>
        <w:spacing w:beforeAutospacing="1" w:afterAutospacing="1" w:line="360" w:lineRule="auto"/>
        <w:rPr>
          <w:rFonts w:ascii="Times New Roman" w:eastAsia="SimSun" w:hAnsi="Times New Roman" w:cs="Times New Roman"/>
          <w:b/>
          <w:sz w:val="24"/>
          <w:szCs w:val="24"/>
          <w:lang w:val="es-US" w:eastAsia="zh-CN"/>
        </w:rPr>
      </w:pPr>
      <w:r w:rsidRPr="00774F47">
        <w:rPr>
          <w:rFonts w:ascii="Times New Roman" w:eastAsia="SimSun" w:hAnsi="Times New Roman" w:cs="Times New Roman"/>
          <w:sz w:val="24"/>
          <w:szCs w:val="24"/>
          <w:lang w:val="es-US" w:eastAsia="zh-CN"/>
        </w:rPr>
        <w:t xml:space="preserve">Obtener al instante un comprobante de que </w:t>
      </w:r>
      <w:r w:rsidRPr="00615005">
        <w:rPr>
          <w:rFonts w:ascii="Times New Roman" w:eastAsia="SimSun" w:hAnsi="Times New Roman" w:cs="Times New Roman"/>
          <w:sz w:val="24"/>
          <w:szCs w:val="24"/>
          <w:lang w:val="es-US" w:eastAsia="zh-CN"/>
        </w:rPr>
        <w:t>está</w:t>
      </w:r>
      <w:r w:rsidRPr="00AE58F8">
        <w:rPr>
          <w:rFonts w:ascii="Times New Roman" w:eastAsia="SimSun" w:hAnsi="Times New Roman" w:cs="Times New Roman"/>
          <w:sz w:val="24"/>
          <w:szCs w:val="24"/>
          <w:lang w:val="es-US" w:eastAsia="zh-CN"/>
        </w:rPr>
        <w:t xml:space="preserve"> recibie</w:t>
      </w:r>
      <w:r>
        <w:rPr>
          <w:rFonts w:ascii="Times New Roman" w:eastAsia="SimSun" w:hAnsi="Times New Roman" w:cs="Times New Roman"/>
          <w:sz w:val="24"/>
          <w:szCs w:val="24"/>
          <w:lang w:val="es-US" w:eastAsia="zh-CN"/>
        </w:rPr>
        <w:t xml:space="preserve">ndo beneficios. </w:t>
      </w:r>
    </w:p>
    <w:p w14:paraId="2C5CE138" w14:textId="77777777" w:rsidR="006D5797" w:rsidRPr="00140251" w:rsidRDefault="006D5797" w:rsidP="006D5797">
      <w:pPr>
        <w:numPr>
          <w:ilvl w:val="0"/>
          <w:numId w:val="3"/>
        </w:numPr>
        <w:tabs>
          <w:tab w:val="left" w:pos="3540"/>
        </w:tabs>
        <w:spacing w:beforeAutospacing="1" w:afterAutospacing="1" w:line="360" w:lineRule="auto"/>
        <w:rPr>
          <w:rFonts w:ascii="Times New Roman" w:eastAsia="SimSun" w:hAnsi="Times New Roman" w:cs="Times New Roman"/>
          <w:sz w:val="24"/>
          <w:szCs w:val="24"/>
          <w:lang w:val="es-ES" w:eastAsia="zh-CN"/>
        </w:rPr>
      </w:pPr>
      <w:r w:rsidRPr="4B2EBAAE">
        <w:rPr>
          <w:rFonts w:ascii="Times New Roman" w:eastAsia="SimSun" w:hAnsi="Times New Roman" w:cs="Times New Roman"/>
          <w:sz w:val="24"/>
          <w:szCs w:val="24"/>
          <w:lang w:val="es-ES" w:eastAsia="zh-CN"/>
        </w:rPr>
        <w:lastRenderedPageBreak/>
        <w:t>Imprimir su formulario SSA-1099 (solo en inglés).</w:t>
      </w:r>
    </w:p>
    <w:p w14:paraId="0238DE0A" w14:textId="77777777" w:rsidR="006D5797" w:rsidRPr="00DF2866" w:rsidRDefault="006D5797" w:rsidP="006D5797">
      <w:pPr>
        <w:autoSpaceDE w:val="0"/>
        <w:autoSpaceDN w:val="0"/>
        <w:adjustRightInd w:val="0"/>
        <w:spacing w:before="100" w:beforeAutospacing="1" w:after="100" w:afterAutospacing="1" w:line="360" w:lineRule="auto"/>
        <w:rPr>
          <w:rFonts w:ascii="Times New Roman" w:eastAsia="SimSun" w:hAnsi="Times New Roman" w:cs="Times New Roman"/>
          <w:sz w:val="24"/>
          <w:szCs w:val="24"/>
          <w:lang w:val="es-US" w:eastAsia="zh-CN"/>
        </w:rPr>
      </w:pPr>
      <w:r w:rsidRPr="009B77C4">
        <w:rPr>
          <w:rFonts w:ascii="Times New Roman" w:eastAsia="SimSun" w:hAnsi="Times New Roman" w:cs="Times New Roman"/>
          <w:sz w:val="24"/>
          <w:szCs w:val="24"/>
          <w:lang w:val="es-US"/>
        </w:rPr>
        <w:t>Por favor</w:t>
      </w:r>
      <w:r>
        <w:rPr>
          <w:rFonts w:ascii="Times New Roman" w:eastAsia="SimSun" w:hAnsi="Times New Roman" w:cs="Times New Roman"/>
          <w:sz w:val="24"/>
          <w:szCs w:val="24"/>
          <w:lang w:val="es-US"/>
        </w:rPr>
        <w:t>,</w:t>
      </w:r>
      <w:r w:rsidRPr="007F3185">
        <w:rPr>
          <w:rFonts w:ascii="Times New Roman" w:eastAsia="SimSun" w:hAnsi="Times New Roman" w:cs="Times New Roman"/>
          <w:sz w:val="24"/>
          <w:szCs w:val="24"/>
          <w:lang w:val="es-US"/>
        </w:rPr>
        <w:t xml:space="preserve"> motive a familiares y amigos a crear su</w:t>
      </w:r>
      <w:r>
        <w:rPr>
          <w:rFonts w:ascii="Times New Roman" w:eastAsia="SimSun" w:hAnsi="Times New Roman" w:cs="Times New Roman"/>
          <w:sz w:val="24"/>
          <w:szCs w:val="24"/>
          <w:lang w:val="es-US"/>
        </w:rPr>
        <w:t xml:space="preserve"> propia</w:t>
      </w:r>
      <w:r w:rsidRPr="007F3185">
        <w:rPr>
          <w:rFonts w:ascii="Times New Roman" w:eastAsia="SimSun" w:hAnsi="Times New Roman" w:cs="Times New Roman"/>
          <w:sz w:val="24"/>
          <w:szCs w:val="24"/>
          <w:lang w:val="es-US"/>
        </w:rPr>
        <w:t xml:space="preserve"> cu</w:t>
      </w:r>
      <w:r>
        <w:rPr>
          <w:rFonts w:ascii="Times New Roman" w:eastAsia="SimSun" w:hAnsi="Times New Roman" w:cs="Times New Roman"/>
          <w:sz w:val="24"/>
          <w:szCs w:val="24"/>
          <w:lang w:val="es-US"/>
        </w:rPr>
        <w:t>e</w:t>
      </w:r>
      <w:r w:rsidRPr="0019650F">
        <w:rPr>
          <w:rFonts w:ascii="Times New Roman" w:eastAsia="SimSun" w:hAnsi="Times New Roman" w:cs="Times New Roman"/>
          <w:sz w:val="24"/>
          <w:szCs w:val="24"/>
          <w:lang w:val="es-US"/>
        </w:rPr>
        <w:t xml:space="preserve">nta personal </w:t>
      </w:r>
      <w:proofErr w:type="spellStart"/>
      <w:r w:rsidRPr="0019650F">
        <w:rPr>
          <w:rFonts w:ascii="Times New Roman" w:eastAsia="SimSun" w:hAnsi="Times New Roman" w:cs="Times New Roman"/>
          <w:i/>
          <w:iCs/>
          <w:color w:val="D12229"/>
          <w:sz w:val="24"/>
          <w:szCs w:val="24"/>
          <w:lang w:val="es-US" w:eastAsia="zh-CN"/>
        </w:rPr>
        <w:t>my</w:t>
      </w:r>
      <w:proofErr w:type="spellEnd"/>
      <w:r w:rsidRPr="0019650F">
        <w:rPr>
          <w:rFonts w:ascii="Times New Roman" w:eastAsia="SimSun" w:hAnsi="Times New Roman" w:cs="Times New Roman"/>
          <w:sz w:val="24"/>
          <w:szCs w:val="24"/>
          <w:lang w:val="es-US" w:eastAsia="zh-CN"/>
        </w:rPr>
        <w:t xml:space="preserve"> </w:t>
      </w:r>
      <w:r w:rsidRPr="0019650F">
        <w:rPr>
          <w:rFonts w:ascii="Times New Roman" w:eastAsia="SimSun" w:hAnsi="Times New Roman" w:cs="Times New Roman"/>
          <w:color w:val="0054A6"/>
          <w:sz w:val="24"/>
          <w:szCs w:val="24"/>
          <w:lang w:val="es-US" w:eastAsia="zh-CN"/>
        </w:rPr>
        <w:t>Social Security</w:t>
      </w:r>
      <w:r w:rsidRPr="0019650F">
        <w:rPr>
          <w:rFonts w:ascii="Times New Roman" w:eastAsia="SimSun" w:hAnsi="Times New Roman" w:cs="Times New Roman"/>
          <w:sz w:val="24"/>
          <w:szCs w:val="24"/>
          <w:lang w:val="es-US" w:eastAsia="zh-CN"/>
        </w:rPr>
        <w:t xml:space="preserve"> </w:t>
      </w:r>
      <w:r>
        <w:rPr>
          <w:rFonts w:ascii="Times New Roman" w:eastAsia="SimSun" w:hAnsi="Times New Roman" w:cs="Times New Roman"/>
          <w:sz w:val="24"/>
          <w:szCs w:val="24"/>
          <w:lang w:val="es-US" w:eastAsia="zh-CN"/>
        </w:rPr>
        <w:t xml:space="preserve">en </w:t>
      </w:r>
      <w:r>
        <w:rPr>
          <w:rFonts w:ascii="Times New Roman" w:eastAsia="SimSun" w:hAnsi="Times New Roman" w:cs="Times New Roman"/>
          <w:sz w:val="24"/>
          <w:szCs w:val="24"/>
          <w:lang w:val="es-US"/>
        </w:rPr>
        <w:t xml:space="preserve"> </w:t>
      </w:r>
      <w:hyperlink r:id="rId15">
        <w:r w:rsidRPr="009514C5">
          <w:rPr>
            <w:rFonts w:ascii="Times New Roman" w:eastAsia="SimSun" w:hAnsi="Times New Roman" w:cs="Times New Roman"/>
            <w:color w:val="0000FF"/>
            <w:sz w:val="24"/>
            <w:szCs w:val="24"/>
            <w:u w:val="single"/>
            <w:lang w:val="es-US"/>
          </w:rPr>
          <w:t>www.ssa.gov/myaccount</w:t>
        </w:r>
      </w:hyperlink>
      <w:r>
        <w:rPr>
          <w:rFonts w:ascii="Times New Roman" w:eastAsia="SimSun" w:hAnsi="Times New Roman" w:cs="Times New Roman"/>
          <w:sz w:val="24"/>
          <w:szCs w:val="24"/>
          <w:lang w:val="es-US"/>
        </w:rPr>
        <w:t xml:space="preserve"> (solo en inglés).</w:t>
      </w:r>
    </w:p>
    <w:p w14:paraId="5AAADE0D" w14:textId="77777777" w:rsidR="006D5797" w:rsidRPr="00DF2866" w:rsidRDefault="006D5797" w:rsidP="006D5797">
      <w:pPr>
        <w:spacing w:before="100" w:beforeAutospacing="1" w:after="100" w:afterAutospacing="1" w:line="360" w:lineRule="auto"/>
        <w:rPr>
          <w:rFonts w:ascii="Times New Roman" w:eastAsia="Times New Roman" w:hAnsi="Times New Roman" w:cs="Times New Roman"/>
          <w:sz w:val="24"/>
          <w:szCs w:val="24"/>
          <w:lang w:val="es-US"/>
        </w:rPr>
      </w:pPr>
    </w:p>
    <w:p w14:paraId="6815904F" w14:textId="77777777" w:rsidR="006D5797" w:rsidRPr="00AB075D" w:rsidRDefault="006D5797" w:rsidP="006D5797">
      <w:pPr>
        <w:spacing w:before="100" w:beforeAutospacing="1" w:after="100" w:afterAutospacing="1" w:line="360" w:lineRule="auto"/>
        <w:jc w:val="center"/>
        <w:rPr>
          <w:rFonts w:ascii="Times New Roman" w:eastAsia="Times New Roman" w:hAnsi="Times New Roman" w:cs="Times New Roman"/>
          <w:sz w:val="24"/>
          <w:szCs w:val="24"/>
          <w:lang w:val="es-US"/>
        </w:rPr>
      </w:pPr>
      <w:r w:rsidRPr="00AB075D">
        <w:rPr>
          <w:rFonts w:ascii="Times New Roman" w:eastAsia="Times New Roman" w:hAnsi="Times New Roman" w:cs="Times New Roman"/>
          <w:sz w:val="24"/>
          <w:szCs w:val="24"/>
          <w:lang w:val="es-US"/>
        </w:rPr>
        <w:t># # #</w:t>
      </w:r>
    </w:p>
    <w:p w14:paraId="1E4E13A6" w14:textId="77777777" w:rsidR="006D5797" w:rsidRPr="00AB075D" w:rsidRDefault="006D5797" w:rsidP="006D5797">
      <w:pPr>
        <w:rPr>
          <w:lang w:val="es-US"/>
        </w:rPr>
      </w:pPr>
    </w:p>
    <w:p w14:paraId="3A97DDDD" w14:textId="77777777" w:rsidR="009B3D47" w:rsidRPr="005110C8" w:rsidRDefault="009B3D47" w:rsidP="009B3D47">
      <w:pPr>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lang w:val="es-US"/>
        </w:rPr>
        <w:br w:type="page"/>
      </w:r>
    </w:p>
    <w:p w14:paraId="4BB5A0B3" w14:textId="77777777" w:rsidR="00465E70" w:rsidRPr="00762C1D" w:rsidRDefault="00465E70" w:rsidP="00465E70">
      <w:pPr>
        <w:autoSpaceDE w:val="0"/>
        <w:autoSpaceDN w:val="0"/>
        <w:adjustRightInd w:val="0"/>
        <w:spacing w:after="360" w:line="360" w:lineRule="auto"/>
        <w:rPr>
          <w:rFonts w:ascii="Times New Roman" w:eastAsia="SimSun" w:hAnsi="Times New Roman" w:cs="Times New Roman"/>
          <w:b/>
          <w:sz w:val="24"/>
          <w:szCs w:val="24"/>
          <w:lang w:val="es-US" w:eastAsia="zh-CN"/>
        </w:rPr>
      </w:pPr>
      <w:r w:rsidRPr="00C76579">
        <w:rPr>
          <w:rFonts w:ascii="Times New Roman" w:eastAsia="Times New Roman" w:hAnsi="Times New Roman" w:cs="Times New Roman"/>
          <w:b/>
          <w:bCs/>
          <w:sz w:val="24"/>
          <w:szCs w:val="24"/>
          <w:lang w:val="es-ES"/>
        </w:rPr>
        <w:lastRenderedPageBreak/>
        <w:t>Columna del Seguro Social</w:t>
      </w:r>
      <w:r w:rsidRPr="00762C1D">
        <w:rPr>
          <w:rFonts w:ascii="Times New Roman" w:eastAsia="SimSun" w:hAnsi="Times New Roman" w:cs="Times New Roman"/>
          <w:b/>
          <w:sz w:val="24"/>
          <w:szCs w:val="24"/>
          <w:lang w:val="es-US" w:eastAsia="zh-CN"/>
        </w:rPr>
        <w:t xml:space="preserve"> </w:t>
      </w:r>
    </w:p>
    <w:p w14:paraId="4804CDDA" w14:textId="2B8A00AA" w:rsidR="00465E70" w:rsidRPr="00A9751C" w:rsidRDefault="00465E70" w:rsidP="00A9751C">
      <w:pPr>
        <w:pStyle w:val="Heading1"/>
      </w:pPr>
      <w:bookmarkStart w:id="4" w:name="_Hlk184823946"/>
      <w:bookmarkStart w:id="5" w:name="_Toc187839222"/>
      <w:r w:rsidRPr="00231AB9">
        <w:t xml:space="preserve">SSA TALKS: </w:t>
      </w:r>
      <w:r>
        <w:t>ESTAFAS</w:t>
      </w:r>
      <w:bookmarkEnd w:id="5"/>
      <w:bookmarkEnd w:id="4"/>
    </w:p>
    <w:p w14:paraId="7B59F258" w14:textId="77777777" w:rsidR="00465E70" w:rsidRPr="002F06BA" w:rsidRDefault="00465E70" w:rsidP="00465E70">
      <w:pPr>
        <w:shd w:val="clear" w:color="auto" w:fill="FFFFFF"/>
        <w:spacing w:before="100" w:beforeAutospacing="1" w:after="100" w:afterAutospacing="1" w:line="360" w:lineRule="auto"/>
        <w:rPr>
          <w:rFonts w:ascii="Times New Roman" w:eastAsia="Times New Roman" w:hAnsi="Times New Roman" w:cs="Times New Roman"/>
          <w:color w:val="212121"/>
          <w:spacing w:val="3"/>
          <w:sz w:val="24"/>
          <w:szCs w:val="24"/>
        </w:rPr>
      </w:pPr>
      <w:r w:rsidRPr="002F06BA">
        <w:rPr>
          <w:rFonts w:ascii="Times New Roman" w:eastAsia="Times New Roman" w:hAnsi="Times New Roman" w:cs="Times New Roman"/>
          <w:noProof/>
          <w:sz w:val="24"/>
          <w:szCs w:val="24"/>
        </w:rPr>
        <w:drawing>
          <wp:inline distT="0" distB="0" distL="0" distR="0" wp14:anchorId="344E2C67" wp14:editId="360A2843">
            <wp:extent cx="2862072" cy="2862072"/>
            <wp:effectExtent l="0" t="0" r="0" b="0"/>
            <wp:docPr id="1419673347" name="Picture 1" descr="Foto de un micrófon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3347" name="Picture 1" descr="Foto de un micrófono.&#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44B3051E" w14:textId="77777777" w:rsidR="00465E70" w:rsidRPr="007A2CC1" w:rsidRDefault="00465E70" w:rsidP="00465E70">
      <w:pPr>
        <w:spacing w:before="100" w:beforeAutospacing="1" w:after="100" w:afterAutospacing="1" w:line="360" w:lineRule="auto"/>
        <w:rPr>
          <w:rFonts w:ascii="Times New Roman" w:eastAsia="SimSun" w:hAnsi="Times New Roman" w:cs="Times New Roman"/>
          <w:sz w:val="24"/>
          <w:szCs w:val="24"/>
          <w:lang w:val="es-US" w:eastAsia="zh-CN"/>
        </w:rPr>
      </w:pPr>
      <w:r w:rsidRPr="00CF44F5">
        <w:rPr>
          <w:rFonts w:ascii="Times New Roman" w:eastAsia="SimSun" w:hAnsi="Times New Roman" w:cs="Times New Roman"/>
          <w:sz w:val="24"/>
          <w:szCs w:val="24"/>
          <w:lang w:val="es-US" w:eastAsia="zh-CN"/>
        </w:rPr>
        <w:t xml:space="preserve">Rebecca Rose, especialista superior en asuntos públicos de la </w:t>
      </w:r>
      <w:r w:rsidRPr="00CC05B0">
        <w:rPr>
          <w:rFonts w:ascii="Times New Roman" w:eastAsia="SimSun" w:hAnsi="Times New Roman" w:cs="Times New Roman"/>
          <w:sz w:val="24"/>
          <w:szCs w:val="24"/>
          <w:lang w:val="es-US" w:eastAsia="zh-CN"/>
        </w:rPr>
        <w:t>Oficina del Inspector General</w:t>
      </w:r>
      <w:r>
        <w:rPr>
          <w:rFonts w:ascii="Times New Roman" w:eastAsia="SimSun" w:hAnsi="Times New Roman" w:cs="Times New Roman"/>
          <w:sz w:val="24"/>
          <w:szCs w:val="24"/>
          <w:lang w:val="es-US" w:eastAsia="zh-CN"/>
        </w:rPr>
        <w:t>,</w:t>
      </w:r>
      <w:r w:rsidRPr="00FC4D24">
        <w:rPr>
          <w:rFonts w:ascii="Times New Roman" w:eastAsia="SimSun" w:hAnsi="Times New Roman" w:cs="Times New Roman"/>
          <w:sz w:val="24"/>
          <w:szCs w:val="24"/>
          <w:lang w:val="es-US" w:eastAsia="zh-CN"/>
        </w:rPr>
        <w:t xml:space="preserve"> División</w:t>
      </w:r>
      <w:r w:rsidRPr="009E3702">
        <w:rPr>
          <w:rFonts w:ascii="Times New Roman" w:eastAsia="SimSun" w:hAnsi="Times New Roman" w:cs="Times New Roman"/>
          <w:sz w:val="24"/>
          <w:szCs w:val="24"/>
          <w:lang w:val="es-US" w:eastAsia="zh-CN"/>
        </w:rPr>
        <w:t xml:space="preserve"> de Comunicaciones, se </w:t>
      </w:r>
      <w:r w:rsidRPr="00FC4D24">
        <w:rPr>
          <w:rFonts w:ascii="Times New Roman" w:eastAsia="SimSun" w:hAnsi="Times New Roman" w:cs="Times New Roman"/>
          <w:sz w:val="24"/>
          <w:szCs w:val="24"/>
          <w:lang w:val="es-US" w:eastAsia="zh-CN"/>
        </w:rPr>
        <w:t>unió</w:t>
      </w:r>
      <w:r w:rsidRPr="005623F3">
        <w:rPr>
          <w:rFonts w:ascii="Times New Roman" w:eastAsia="SimSun" w:hAnsi="Times New Roman" w:cs="Times New Roman"/>
          <w:sz w:val="24"/>
          <w:szCs w:val="24"/>
          <w:lang w:val="es-US" w:eastAsia="zh-CN"/>
        </w:rPr>
        <w:t xml:space="preserve"> al episodio 5 de </w:t>
      </w:r>
      <w:r w:rsidRPr="005623F3">
        <w:rPr>
          <w:rFonts w:ascii="Times New Roman" w:eastAsia="SimSun" w:hAnsi="Times New Roman" w:cs="Times New Roman"/>
          <w:b/>
          <w:bCs/>
          <w:i/>
          <w:iCs/>
          <w:sz w:val="24"/>
          <w:szCs w:val="24"/>
          <w:lang w:val="es-US" w:eastAsia="zh-CN"/>
        </w:rPr>
        <w:t xml:space="preserve">SSA </w:t>
      </w:r>
      <w:proofErr w:type="spellStart"/>
      <w:r w:rsidRPr="005623F3">
        <w:rPr>
          <w:rFonts w:ascii="Times New Roman" w:eastAsia="SimSun" w:hAnsi="Times New Roman" w:cs="Times New Roman"/>
          <w:b/>
          <w:bCs/>
          <w:i/>
          <w:iCs/>
          <w:sz w:val="24"/>
          <w:szCs w:val="24"/>
          <w:lang w:val="es-US" w:eastAsia="zh-CN"/>
        </w:rPr>
        <w:t>Talks</w:t>
      </w:r>
      <w:proofErr w:type="spellEnd"/>
      <w:r w:rsidRPr="005623F3">
        <w:rPr>
          <w:rFonts w:ascii="Times New Roman" w:eastAsia="SimSun" w:hAnsi="Times New Roman" w:cs="Times New Roman"/>
          <w:b/>
          <w:bCs/>
          <w:sz w:val="24"/>
          <w:szCs w:val="24"/>
          <w:lang w:val="es-US" w:eastAsia="zh-CN"/>
        </w:rPr>
        <w:t xml:space="preserve"> </w:t>
      </w:r>
      <w:r w:rsidRPr="0018549D">
        <w:rPr>
          <w:rFonts w:ascii="Times New Roman" w:eastAsia="SimSun" w:hAnsi="Times New Roman" w:cs="Times New Roman"/>
          <w:sz w:val="24"/>
          <w:szCs w:val="24"/>
          <w:lang w:val="es-US" w:eastAsia="zh-CN"/>
        </w:rPr>
        <w:t>pa</w:t>
      </w:r>
      <w:r w:rsidRPr="00012C5B">
        <w:rPr>
          <w:rFonts w:ascii="Times New Roman" w:eastAsia="SimSun" w:hAnsi="Times New Roman" w:cs="Times New Roman"/>
          <w:sz w:val="24"/>
          <w:szCs w:val="24"/>
          <w:lang w:val="es-US" w:eastAsia="zh-CN"/>
        </w:rPr>
        <w:t>ra</w:t>
      </w:r>
      <w:r>
        <w:rPr>
          <w:rFonts w:ascii="Times New Roman" w:eastAsia="SimSun" w:hAnsi="Times New Roman" w:cs="Times New Roman"/>
          <w:b/>
          <w:bCs/>
          <w:sz w:val="24"/>
          <w:szCs w:val="24"/>
          <w:lang w:val="es-US" w:eastAsia="zh-CN"/>
        </w:rPr>
        <w:t xml:space="preserve"> </w:t>
      </w:r>
      <w:r w:rsidRPr="002F0C61">
        <w:rPr>
          <w:rFonts w:ascii="Times New Roman" w:eastAsia="SimSun" w:hAnsi="Times New Roman" w:cs="Times New Roman"/>
          <w:sz w:val="24"/>
          <w:szCs w:val="24"/>
          <w:lang w:val="es-US" w:eastAsia="zh-CN"/>
        </w:rPr>
        <w:t>hablar de estafas del Seguro Social y como reconocerlas</w:t>
      </w:r>
      <w:r w:rsidRPr="00C72E4A">
        <w:rPr>
          <w:rFonts w:ascii="Times New Roman" w:eastAsia="SimSun" w:hAnsi="Times New Roman" w:cs="Times New Roman"/>
          <w:sz w:val="24"/>
          <w:szCs w:val="24"/>
          <w:lang w:val="es-US" w:eastAsia="zh-CN"/>
        </w:rPr>
        <w:t>. Reconocer las señales de una estafa le da el poder de</w:t>
      </w:r>
      <w:r>
        <w:rPr>
          <w:rFonts w:ascii="Times New Roman" w:eastAsia="SimSun" w:hAnsi="Times New Roman" w:cs="Times New Roman"/>
          <w:sz w:val="24"/>
          <w:szCs w:val="24"/>
          <w:lang w:val="es-US" w:eastAsia="zh-CN"/>
        </w:rPr>
        <w:t xml:space="preserve"> ignorar a los delincuentes y denunciar la estafa.</w:t>
      </w:r>
      <w:r w:rsidRPr="007A2CC1">
        <w:rPr>
          <w:rFonts w:ascii="Times New Roman" w:eastAsia="SimSun" w:hAnsi="Times New Roman" w:cs="Times New Roman"/>
          <w:sz w:val="24"/>
          <w:szCs w:val="24"/>
          <w:lang w:val="es-US" w:eastAsia="zh-CN"/>
        </w:rPr>
        <w:t xml:space="preserve"> </w:t>
      </w:r>
    </w:p>
    <w:p w14:paraId="22D82026" w14:textId="054331B0" w:rsidR="00465E70" w:rsidRPr="00C72E4A" w:rsidRDefault="00465E70" w:rsidP="00465E70">
      <w:pPr>
        <w:spacing w:before="100" w:beforeAutospacing="1" w:after="100" w:afterAutospacing="1" w:line="360" w:lineRule="auto"/>
        <w:rPr>
          <w:rFonts w:ascii="Times New Roman" w:eastAsia="SimSun" w:hAnsi="Times New Roman" w:cs="Times New Roman"/>
          <w:sz w:val="24"/>
          <w:szCs w:val="24"/>
          <w:lang w:val="es-US" w:eastAsia="zh-CN"/>
        </w:rPr>
      </w:pPr>
      <w:r w:rsidRPr="007A2CC1">
        <w:rPr>
          <w:rFonts w:ascii="Times New Roman" w:eastAsia="SimSun" w:hAnsi="Times New Roman" w:cs="Times New Roman"/>
          <w:sz w:val="24"/>
          <w:szCs w:val="24"/>
          <w:lang w:val="es-US" w:eastAsia="zh-CN"/>
        </w:rPr>
        <w:t xml:space="preserve">En </w:t>
      </w:r>
      <w:r w:rsidR="0007375F">
        <w:rPr>
          <w:rFonts w:ascii="Times New Roman" w:eastAsia="SimSun" w:hAnsi="Times New Roman" w:cs="Times New Roman"/>
          <w:sz w:val="24"/>
          <w:szCs w:val="24"/>
          <w:lang w:val="es-US" w:eastAsia="zh-CN"/>
        </w:rPr>
        <w:t>este</w:t>
      </w:r>
      <w:r w:rsidRPr="00C72E4A">
        <w:rPr>
          <w:rFonts w:ascii="Times New Roman" w:eastAsia="SimSun" w:hAnsi="Times New Roman" w:cs="Times New Roman"/>
          <w:sz w:val="24"/>
          <w:szCs w:val="24"/>
          <w:lang w:val="es-US" w:eastAsia="zh-CN"/>
        </w:rPr>
        <w:t xml:space="preserve"> episodio Rebecca explica las 4 señales </w:t>
      </w:r>
      <w:r w:rsidRPr="00E32F42">
        <w:rPr>
          <w:rFonts w:ascii="Times New Roman" w:eastAsia="SimSun" w:hAnsi="Times New Roman" w:cs="Times New Roman"/>
          <w:sz w:val="24"/>
          <w:szCs w:val="24"/>
          <w:lang w:val="es-US" w:eastAsia="zh-CN"/>
        </w:rPr>
        <w:t>básicas</w:t>
      </w:r>
      <w:r w:rsidRPr="007A2CC1">
        <w:rPr>
          <w:rFonts w:ascii="Times New Roman" w:eastAsia="SimSun" w:hAnsi="Times New Roman" w:cs="Times New Roman"/>
          <w:sz w:val="24"/>
          <w:szCs w:val="24"/>
          <w:lang w:val="es-US" w:eastAsia="zh-CN"/>
        </w:rPr>
        <w:t xml:space="preserve"> de una </w:t>
      </w:r>
      <w:r>
        <w:rPr>
          <w:rFonts w:ascii="Times New Roman" w:eastAsia="SimSun" w:hAnsi="Times New Roman" w:cs="Times New Roman"/>
          <w:sz w:val="24"/>
          <w:szCs w:val="24"/>
          <w:lang w:val="es-US" w:eastAsia="zh-CN"/>
        </w:rPr>
        <w:t>estafa.</w:t>
      </w:r>
      <w:r w:rsidRPr="00C72E4A">
        <w:rPr>
          <w:rFonts w:ascii="Times New Roman" w:eastAsia="SimSun" w:hAnsi="Times New Roman" w:cs="Times New Roman"/>
          <w:sz w:val="24"/>
          <w:szCs w:val="24"/>
          <w:lang w:val="es-US" w:eastAsia="zh-CN"/>
        </w:rPr>
        <w:t xml:space="preserve"> </w:t>
      </w:r>
      <w:r w:rsidRPr="00185852">
        <w:rPr>
          <w:rFonts w:ascii="Times New Roman" w:eastAsia="SimSun" w:hAnsi="Times New Roman" w:cs="Times New Roman"/>
          <w:sz w:val="24"/>
          <w:szCs w:val="24"/>
          <w:lang w:val="es-US" w:eastAsia="zh-CN"/>
        </w:rPr>
        <w:t xml:space="preserve">Ella </w:t>
      </w:r>
      <w:r w:rsidRPr="0080423E">
        <w:rPr>
          <w:rFonts w:ascii="Times New Roman" w:eastAsia="SimSun" w:hAnsi="Times New Roman" w:cs="Times New Roman"/>
          <w:sz w:val="24"/>
          <w:szCs w:val="24"/>
          <w:lang w:val="es-US" w:eastAsia="zh-CN"/>
        </w:rPr>
        <w:t>revela</w:t>
      </w:r>
      <w:r w:rsidRPr="00C75846">
        <w:rPr>
          <w:rFonts w:ascii="Times New Roman" w:eastAsia="SimSun" w:hAnsi="Times New Roman" w:cs="Times New Roman"/>
          <w:b/>
          <w:bCs/>
          <w:sz w:val="24"/>
          <w:szCs w:val="24"/>
          <w:lang w:val="es-US" w:eastAsia="zh-CN"/>
        </w:rPr>
        <w:t xml:space="preserve"> </w:t>
      </w:r>
      <w:r w:rsidRPr="00185852">
        <w:rPr>
          <w:rFonts w:ascii="Times New Roman" w:eastAsia="SimSun" w:hAnsi="Times New Roman" w:cs="Times New Roman"/>
          <w:sz w:val="24"/>
          <w:szCs w:val="24"/>
          <w:lang w:val="es-US" w:eastAsia="zh-CN"/>
        </w:rPr>
        <w:t xml:space="preserve">lo </w:t>
      </w:r>
      <w:r w:rsidRPr="00C75846">
        <w:rPr>
          <w:rFonts w:ascii="Times New Roman" w:eastAsia="SimSun" w:hAnsi="Times New Roman" w:cs="Times New Roman"/>
          <w:sz w:val="24"/>
          <w:szCs w:val="24"/>
          <w:lang w:val="es-US" w:eastAsia="zh-CN"/>
        </w:rPr>
        <w:t>que usualmente hacen l</w:t>
      </w:r>
      <w:r>
        <w:rPr>
          <w:rFonts w:ascii="Times New Roman" w:eastAsia="SimSun" w:hAnsi="Times New Roman" w:cs="Times New Roman"/>
          <w:sz w:val="24"/>
          <w:szCs w:val="24"/>
          <w:lang w:val="es-US" w:eastAsia="zh-CN"/>
        </w:rPr>
        <w:t xml:space="preserve">os estafadores: </w:t>
      </w:r>
    </w:p>
    <w:p w14:paraId="585619E2" w14:textId="77777777" w:rsidR="00465E70" w:rsidRPr="00C72E4A" w:rsidRDefault="00465E70" w:rsidP="00465E70">
      <w:pPr>
        <w:numPr>
          <w:ilvl w:val="0"/>
          <w:numId w:val="31"/>
        </w:numPr>
        <w:spacing w:line="360" w:lineRule="auto"/>
        <w:contextualSpacing/>
        <w:rPr>
          <w:rFonts w:ascii="Times New Roman" w:eastAsia="SimSun" w:hAnsi="Times New Roman" w:cs="Times New Roman"/>
          <w:sz w:val="24"/>
          <w:szCs w:val="24"/>
          <w:lang w:val="es-US" w:eastAsia="zh-CN"/>
        </w:rPr>
      </w:pPr>
      <w:r w:rsidRPr="00C72E4A">
        <w:rPr>
          <w:rFonts w:ascii="Times New Roman" w:eastAsia="SimSun" w:hAnsi="Times New Roman" w:cs="Times New Roman"/>
          <w:sz w:val="24"/>
          <w:szCs w:val="24"/>
          <w:lang w:val="es-US" w:eastAsia="zh-CN"/>
        </w:rPr>
        <w:t>Pretenden ser de</w:t>
      </w:r>
      <w:r>
        <w:rPr>
          <w:rFonts w:ascii="Times New Roman" w:eastAsia="SimSun" w:hAnsi="Times New Roman" w:cs="Times New Roman"/>
          <w:sz w:val="24"/>
          <w:szCs w:val="24"/>
          <w:lang w:val="es-US" w:eastAsia="zh-CN"/>
        </w:rPr>
        <w:t xml:space="preserve"> una</w:t>
      </w:r>
      <w:r w:rsidRPr="00414A19">
        <w:rPr>
          <w:rFonts w:ascii="Times New Roman" w:eastAsia="SimSun" w:hAnsi="Times New Roman" w:cs="Times New Roman"/>
          <w:sz w:val="24"/>
          <w:szCs w:val="24"/>
          <w:lang w:val="es-US" w:eastAsia="zh-CN"/>
        </w:rPr>
        <w:t xml:space="preserve"> agencia u </w:t>
      </w:r>
      <w:r w:rsidRPr="00FB6617">
        <w:rPr>
          <w:rFonts w:ascii="Times New Roman" w:eastAsia="SimSun" w:hAnsi="Times New Roman" w:cs="Times New Roman"/>
          <w:sz w:val="24"/>
          <w:szCs w:val="24"/>
          <w:lang w:val="es-US" w:eastAsia="zh-CN"/>
        </w:rPr>
        <w:t>organización</w:t>
      </w:r>
      <w:r w:rsidRPr="00414A19">
        <w:rPr>
          <w:rFonts w:ascii="Times New Roman" w:eastAsia="SimSun" w:hAnsi="Times New Roman" w:cs="Times New Roman"/>
          <w:sz w:val="24"/>
          <w:szCs w:val="24"/>
          <w:lang w:val="es-US" w:eastAsia="zh-CN"/>
        </w:rPr>
        <w:t xml:space="preserve"> que usted conoce para ganars</w:t>
      </w:r>
      <w:r>
        <w:rPr>
          <w:rFonts w:ascii="Times New Roman" w:eastAsia="SimSun" w:hAnsi="Times New Roman" w:cs="Times New Roman"/>
          <w:sz w:val="24"/>
          <w:szCs w:val="24"/>
          <w:lang w:val="es-US" w:eastAsia="zh-CN"/>
        </w:rPr>
        <w:t xml:space="preserve">e su confianza. </w:t>
      </w:r>
    </w:p>
    <w:p w14:paraId="7A2BE943" w14:textId="77777777" w:rsidR="00465E70" w:rsidRPr="00C72E4A" w:rsidRDefault="00465E70" w:rsidP="00465E70">
      <w:pPr>
        <w:numPr>
          <w:ilvl w:val="0"/>
          <w:numId w:val="31"/>
        </w:numPr>
        <w:spacing w:before="100" w:beforeAutospacing="1" w:after="100" w:afterAutospacing="1" w:line="360" w:lineRule="auto"/>
        <w:contextualSpacing/>
        <w:rPr>
          <w:rFonts w:ascii="Times New Roman" w:eastAsia="SimSun" w:hAnsi="Times New Roman" w:cs="Times New Roman"/>
          <w:sz w:val="24"/>
          <w:szCs w:val="24"/>
          <w:lang w:val="es-ES" w:eastAsia="zh-CN"/>
        </w:rPr>
      </w:pPr>
      <w:r w:rsidRPr="00C72E4A">
        <w:rPr>
          <w:rFonts w:ascii="Times New Roman" w:eastAsia="SimSun" w:hAnsi="Times New Roman" w:cs="Times New Roman"/>
          <w:sz w:val="24"/>
          <w:szCs w:val="24"/>
          <w:lang w:val="es-ES" w:eastAsia="zh-CN"/>
        </w:rPr>
        <w:t>Reclaman que existe un problema o que tiene</w:t>
      </w:r>
      <w:r w:rsidRPr="00C03A2E">
        <w:rPr>
          <w:rFonts w:ascii="Times New Roman" w:eastAsia="SimSun" w:hAnsi="Times New Roman" w:cs="Times New Roman"/>
          <w:sz w:val="24"/>
          <w:szCs w:val="24"/>
          <w:lang w:val="es-ES" w:eastAsia="zh-CN"/>
        </w:rPr>
        <w:t xml:space="preserve">n un premio. </w:t>
      </w:r>
    </w:p>
    <w:p w14:paraId="01A09A57" w14:textId="77777777" w:rsidR="00465E70" w:rsidRPr="00C03A2E" w:rsidRDefault="00465E70" w:rsidP="00465E70">
      <w:pPr>
        <w:numPr>
          <w:ilvl w:val="0"/>
          <w:numId w:val="31"/>
        </w:numPr>
        <w:spacing w:before="100" w:beforeAutospacing="1" w:after="100" w:afterAutospacing="1" w:line="360" w:lineRule="auto"/>
        <w:contextualSpacing/>
        <w:rPr>
          <w:rFonts w:ascii="Times New Roman" w:eastAsia="SimSun" w:hAnsi="Times New Roman" w:cs="Times New Roman"/>
          <w:sz w:val="24"/>
          <w:szCs w:val="24"/>
          <w:lang w:val="es-ES" w:eastAsia="zh-CN"/>
        </w:rPr>
      </w:pPr>
      <w:r w:rsidRPr="00C03A2E">
        <w:rPr>
          <w:rFonts w:ascii="Times New Roman" w:eastAsia="SimSun" w:hAnsi="Times New Roman" w:cs="Times New Roman"/>
          <w:sz w:val="24"/>
          <w:szCs w:val="24"/>
          <w:lang w:val="es-ES" w:eastAsia="zh-CN"/>
        </w:rPr>
        <w:t xml:space="preserve">Presionarlo a actuar inmediatamente. </w:t>
      </w:r>
    </w:p>
    <w:p w14:paraId="0675F0F5" w14:textId="2262AE6A" w:rsidR="00465E70" w:rsidRDefault="00465E70" w:rsidP="00465E70">
      <w:pPr>
        <w:numPr>
          <w:ilvl w:val="0"/>
          <w:numId w:val="31"/>
        </w:numPr>
        <w:spacing w:before="100" w:beforeAutospacing="1" w:after="100" w:afterAutospacing="1" w:line="360" w:lineRule="auto"/>
        <w:contextualSpacing/>
        <w:rPr>
          <w:rFonts w:ascii="Times New Roman" w:eastAsia="SimSun" w:hAnsi="Times New Roman" w:cs="Times New Roman"/>
          <w:sz w:val="24"/>
          <w:szCs w:val="24"/>
          <w:lang w:val="es-US" w:eastAsia="zh-CN"/>
        </w:rPr>
      </w:pPr>
      <w:r w:rsidRPr="00C03A2E">
        <w:rPr>
          <w:rFonts w:ascii="Times New Roman" w:eastAsia="SimSun" w:hAnsi="Times New Roman" w:cs="Times New Roman"/>
          <w:sz w:val="24"/>
          <w:szCs w:val="24"/>
          <w:lang w:val="es-ES" w:eastAsia="zh-CN"/>
        </w:rPr>
        <w:t>Decir</w:t>
      </w:r>
      <w:r>
        <w:rPr>
          <w:rFonts w:ascii="Times New Roman" w:eastAsia="SimSun" w:hAnsi="Times New Roman" w:cs="Times New Roman"/>
          <w:sz w:val="24"/>
          <w:szCs w:val="24"/>
          <w:lang w:val="es-ES" w:eastAsia="zh-CN"/>
        </w:rPr>
        <w:t>le</w:t>
      </w:r>
      <w:r w:rsidRPr="00C03A2E">
        <w:rPr>
          <w:rFonts w:ascii="Times New Roman" w:eastAsia="SimSun" w:hAnsi="Times New Roman" w:cs="Times New Roman"/>
          <w:sz w:val="24"/>
          <w:szCs w:val="24"/>
          <w:lang w:val="es-ES" w:eastAsia="zh-CN"/>
        </w:rPr>
        <w:t xml:space="preserve"> que pague de</w:t>
      </w:r>
      <w:r w:rsidRPr="00F95DDC">
        <w:rPr>
          <w:rFonts w:ascii="Times New Roman" w:eastAsia="SimSun" w:hAnsi="Times New Roman" w:cs="Times New Roman"/>
          <w:sz w:val="24"/>
          <w:szCs w:val="24"/>
          <w:lang w:val="es-US" w:eastAsia="zh-CN"/>
        </w:rPr>
        <w:t xml:space="preserve"> una manera específica como </w:t>
      </w:r>
      <w:r>
        <w:rPr>
          <w:rFonts w:ascii="Times New Roman" w:eastAsia="SimSun" w:hAnsi="Times New Roman" w:cs="Times New Roman"/>
          <w:sz w:val="24"/>
          <w:szCs w:val="24"/>
          <w:lang w:val="es-US" w:eastAsia="zh-CN"/>
        </w:rPr>
        <w:t xml:space="preserve">con </w:t>
      </w:r>
      <w:r w:rsidRPr="00F95DDC">
        <w:rPr>
          <w:rFonts w:ascii="Times New Roman" w:eastAsia="SimSun" w:hAnsi="Times New Roman" w:cs="Times New Roman"/>
          <w:sz w:val="24"/>
          <w:szCs w:val="24"/>
          <w:lang w:val="es-US" w:eastAsia="zh-CN"/>
        </w:rPr>
        <w:t>una tarjeta de regalo</w:t>
      </w:r>
      <w:r>
        <w:rPr>
          <w:rFonts w:ascii="Times New Roman" w:eastAsia="SimSun" w:hAnsi="Times New Roman" w:cs="Times New Roman"/>
          <w:sz w:val="24"/>
          <w:szCs w:val="24"/>
          <w:lang w:val="es-US" w:eastAsia="zh-CN"/>
        </w:rPr>
        <w:t>.</w:t>
      </w:r>
      <w:r w:rsidRPr="00F95DDC">
        <w:rPr>
          <w:rFonts w:ascii="Times New Roman" w:eastAsia="SimSun" w:hAnsi="Times New Roman" w:cs="Times New Roman"/>
          <w:sz w:val="24"/>
          <w:szCs w:val="24"/>
          <w:lang w:val="es-US" w:eastAsia="zh-CN"/>
        </w:rPr>
        <w:t xml:space="preserve"> </w:t>
      </w:r>
    </w:p>
    <w:p w14:paraId="037CCEE4" w14:textId="77777777" w:rsidR="001D52E8" w:rsidRPr="0007375F" w:rsidRDefault="001D52E8" w:rsidP="001D52E8">
      <w:pPr>
        <w:spacing w:before="100" w:beforeAutospacing="1" w:after="100" w:afterAutospacing="1" w:line="360" w:lineRule="auto"/>
        <w:ind w:left="720"/>
        <w:contextualSpacing/>
        <w:rPr>
          <w:rFonts w:ascii="Times New Roman" w:eastAsia="SimSun" w:hAnsi="Times New Roman" w:cs="Times New Roman"/>
          <w:sz w:val="24"/>
          <w:szCs w:val="24"/>
          <w:lang w:val="es-US" w:eastAsia="zh-CN"/>
        </w:rPr>
      </w:pPr>
    </w:p>
    <w:p w14:paraId="75A9A36E" w14:textId="77777777" w:rsidR="00465E70" w:rsidRPr="00C72E4A" w:rsidRDefault="00465E70" w:rsidP="00465E70">
      <w:pPr>
        <w:spacing w:before="100" w:beforeAutospacing="1" w:after="100" w:afterAutospacing="1" w:line="360" w:lineRule="auto"/>
        <w:rPr>
          <w:rFonts w:ascii="Times New Roman" w:eastAsia="SimSun" w:hAnsi="Times New Roman" w:cs="Times New Roman"/>
          <w:sz w:val="24"/>
          <w:szCs w:val="24"/>
          <w:lang w:val="es-US" w:eastAsia="zh-CN"/>
        </w:rPr>
      </w:pPr>
      <w:r w:rsidRPr="000C12C6">
        <w:rPr>
          <w:rFonts w:ascii="Times New Roman" w:eastAsia="SimSun" w:hAnsi="Times New Roman" w:cs="Times New Roman"/>
          <w:sz w:val="24"/>
          <w:szCs w:val="24"/>
          <w:lang w:val="es-US" w:eastAsia="zh-CN"/>
        </w:rPr>
        <w:t>El epis</w:t>
      </w:r>
      <w:r>
        <w:rPr>
          <w:rFonts w:ascii="Times New Roman" w:eastAsia="SimSun" w:hAnsi="Times New Roman" w:cs="Times New Roman"/>
          <w:sz w:val="24"/>
          <w:szCs w:val="24"/>
          <w:lang w:val="es-US" w:eastAsia="zh-CN"/>
        </w:rPr>
        <w:t>o</w:t>
      </w:r>
      <w:r w:rsidRPr="000C12C6">
        <w:rPr>
          <w:rFonts w:ascii="Times New Roman" w:eastAsia="SimSun" w:hAnsi="Times New Roman" w:cs="Times New Roman"/>
          <w:sz w:val="24"/>
          <w:szCs w:val="24"/>
          <w:lang w:val="es-US" w:eastAsia="zh-CN"/>
        </w:rPr>
        <w:t xml:space="preserve">dio también incluye testimonio de Kate </w:t>
      </w:r>
      <w:proofErr w:type="spellStart"/>
      <w:r w:rsidRPr="000C12C6">
        <w:rPr>
          <w:rFonts w:ascii="Times New Roman" w:eastAsia="SimSun" w:hAnsi="Times New Roman" w:cs="Times New Roman"/>
          <w:sz w:val="24"/>
          <w:szCs w:val="24"/>
          <w:lang w:val="es-US" w:eastAsia="zh-CN"/>
        </w:rPr>
        <w:t>Kleinert</w:t>
      </w:r>
      <w:proofErr w:type="spellEnd"/>
      <w:r>
        <w:rPr>
          <w:rFonts w:ascii="Times New Roman" w:eastAsia="SimSun" w:hAnsi="Times New Roman" w:cs="Times New Roman"/>
          <w:sz w:val="24"/>
          <w:szCs w:val="24"/>
          <w:lang w:val="es-US" w:eastAsia="zh-CN"/>
        </w:rPr>
        <w:t xml:space="preserve">, </w:t>
      </w:r>
      <w:r w:rsidRPr="0035079A">
        <w:rPr>
          <w:rFonts w:ascii="Times New Roman" w:eastAsia="SimSun" w:hAnsi="Times New Roman" w:cs="Times New Roman"/>
          <w:sz w:val="24"/>
          <w:szCs w:val="24"/>
          <w:lang w:val="es-US" w:eastAsia="zh-CN"/>
        </w:rPr>
        <w:t>víctima</w:t>
      </w:r>
      <w:r w:rsidRPr="0046025F">
        <w:rPr>
          <w:rFonts w:ascii="Times New Roman" w:eastAsia="SimSun" w:hAnsi="Times New Roman" w:cs="Times New Roman"/>
          <w:sz w:val="24"/>
          <w:szCs w:val="24"/>
          <w:lang w:val="es-US" w:eastAsia="zh-CN"/>
        </w:rPr>
        <w:t xml:space="preserve"> de </w:t>
      </w:r>
      <w:r>
        <w:rPr>
          <w:rFonts w:ascii="Times New Roman" w:eastAsia="SimSun" w:hAnsi="Times New Roman" w:cs="Times New Roman"/>
          <w:sz w:val="24"/>
          <w:szCs w:val="24"/>
          <w:lang w:val="es-US" w:eastAsia="zh-CN"/>
        </w:rPr>
        <w:t xml:space="preserve">una </w:t>
      </w:r>
      <w:r w:rsidRPr="0046025F">
        <w:rPr>
          <w:rFonts w:ascii="Times New Roman" w:eastAsia="SimSun" w:hAnsi="Times New Roman" w:cs="Times New Roman"/>
          <w:sz w:val="24"/>
          <w:szCs w:val="24"/>
          <w:lang w:val="es-US" w:eastAsia="zh-CN"/>
        </w:rPr>
        <w:t>es</w:t>
      </w:r>
      <w:r>
        <w:rPr>
          <w:rFonts w:ascii="Times New Roman" w:eastAsia="SimSun" w:hAnsi="Times New Roman" w:cs="Times New Roman"/>
          <w:sz w:val="24"/>
          <w:szCs w:val="24"/>
          <w:lang w:val="es-US" w:eastAsia="zh-CN"/>
        </w:rPr>
        <w:t>tafa</w:t>
      </w:r>
      <w:r w:rsidRPr="007A7701">
        <w:rPr>
          <w:rFonts w:ascii="Times New Roman" w:eastAsia="SimSun" w:hAnsi="Times New Roman" w:cs="Times New Roman"/>
          <w:sz w:val="24"/>
          <w:szCs w:val="24"/>
          <w:lang w:val="es-US" w:eastAsia="zh-CN"/>
        </w:rPr>
        <w:t xml:space="preserve">. </w:t>
      </w:r>
      <w:r w:rsidRPr="00574433">
        <w:rPr>
          <w:rFonts w:ascii="Times New Roman" w:eastAsia="SimSun" w:hAnsi="Times New Roman" w:cs="Times New Roman"/>
          <w:sz w:val="24"/>
          <w:szCs w:val="24"/>
          <w:lang w:val="es-US" w:eastAsia="zh-CN"/>
        </w:rPr>
        <w:t>El</w:t>
      </w:r>
      <w:r w:rsidRPr="007A7701">
        <w:rPr>
          <w:rFonts w:ascii="Times New Roman" w:eastAsia="SimSun" w:hAnsi="Times New Roman" w:cs="Times New Roman"/>
          <w:sz w:val="24"/>
          <w:szCs w:val="24"/>
          <w:lang w:val="es-US" w:eastAsia="zh-CN"/>
        </w:rPr>
        <w:t>la es una viuda quien comparte su historia de haber perdido $39,000 en</w:t>
      </w:r>
      <w:r>
        <w:rPr>
          <w:rFonts w:ascii="Times New Roman" w:eastAsia="SimSun" w:hAnsi="Times New Roman" w:cs="Times New Roman"/>
          <w:sz w:val="24"/>
          <w:szCs w:val="24"/>
          <w:lang w:val="es-US" w:eastAsia="zh-CN"/>
        </w:rPr>
        <w:t xml:space="preserve"> una estafa romántica y ofrece consejos para reconocer y denunciar las estafas. </w:t>
      </w:r>
    </w:p>
    <w:p w14:paraId="07EFB2E8" w14:textId="77777777" w:rsidR="00465E70" w:rsidRDefault="00465E70" w:rsidP="00465E70">
      <w:pPr>
        <w:spacing w:before="100" w:beforeAutospacing="1" w:after="100" w:afterAutospacing="1" w:line="360" w:lineRule="auto"/>
        <w:rPr>
          <w:lang w:val="es-US"/>
        </w:rPr>
      </w:pPr>
      <w:r w:rsidRPr="00C72E4A">
        <w:rPr>
          <w:rFonts w:ascii="Times New Roman" w:eastAsia="SimSun" w:hAnsi="Times New Roman" w:cs="Times New Roman"/>
          <w:sz w:val="24"/>
          <w:szCs w:val="24"/>
          <w:lang w:val="es-US" w:eastAsia="zh-CN"/>
        </w:rPr>
        <w:lastRenderedPageBreak/>
        <w:t>Nuestro blog titulado</w:t>
      </w:r>
      <w:r>
        <w:rPr>
          <w:rFonts w:ascii="Times New Roman" w:eastAsia="SimSun" w:hAnsi="Times New Roman" w:cs="Times New Roman"/>
          <w:sz w:val="24"/>
          <w:szCs w:val="24"/>
          <w:lang w:val="es-US" w:eastAsia="zh-CN"/>
        </w:rPr>
        <w:t xml:space="preserve"> </w:t>
      </w:r>
      <w:proofErr w:type="spellStart"/>
      <w:r w:rsidRPr="00C72E4A">
        <w:rPr>
          <w:rFonts w:ascii="Times New Roman" w:eastAsia="SimSun" w:hAnsi="Times New Roman" w:cs="Times New Roman"/>
          <w:i/>
          <w:sz w:val="24"/>
          <w:szCs w:val="24"/>
          <w:lang w:val="es-US" w:eastAsia="zh-CN"/>
        </w:rPr>
        <w:t>What</w:t>
      </w:r>
      <w:proofErr w:type="spellEnd"/>
      <w:r w:rsidRPr="00C72E4A">
        <w:rPr>
          <w:rFonts w:ascii="Times New Roman" w:eastAsia="SimSun" w:hAnsi="Times New Roman" w:cs="Times New Roman"/>
          <w:i/>
          <w:sz w:val="24"/>
          <w:szCs w:val="24"/>
          <w:lang w:val="es-US" w:eastAsia="zh-CN"/>
        </w:rPr>
        <w:t xml:space="preserve"> </w:t>
      </w:r>
      <w:proofErr w:type="spellStart"/>
      <w:r w:rsidRPr="00C72E4A">
        <w:rPr>
          <w:rFonts w:ascii="Times New Roman" w:eastAsia="SimSun" w:hAnsi="Times New Roman" w:cs="Times New Roman"/>
          <w:i/>
          <w:sz w:val="24"/>
          <w:szCs w:val="24"/>
          <w:lang w:val="es-US" w:eastAsia="zh-CN"/>
        </w:rPr>
        <w:t>You</w:t>
      </w:r>
      <w:proofErr w:type="spellEnd"/>
      <w:r w:rsidRPr="00C72E4A">
        <w:rPr>
          <w:rFonts w:ascii="Times New Roman" w:eastAsia="SimSun" w:hAnsi="Times New Roman" w:cs="Times New Roman"/>
          <w:i/>
          <w:sz w:val="24"/>
          <w:szCs w:val="24"/>
          <w:lang w:val="es-US" w:eastAsia="zh-CN"/>
        </w:rPr>
        <w:t xml:space="preserve"> Can Do </w:t>
      </w:r>
      <w:proofErr w:type="spellStart"/>
      <w:r w:rsidRPr="00C72E4A">
        <w:rPr>
          <w:rFonts w:ascii="Times New Roman" w:eastAsia="SimSun" w:hAnsi="Times New Roman" w:cs="Times New Roman"/>
          <w:i/>
          <w:sz w:val="24"/>
          <w:szCs w:val="24"/>
          <w:lang w:val="es-US" w:eastAsia="zh-CN"/>
        </w:rPr>
        <w:t>To</w:t>
      </w:r>
      <w:proofErr w:type="spellEnd"/>
      <w:r w:rsidRPr="00C72E4A">
        <w:rPr>
          <w:rFonts w:ascii="Times New Roman" w:eastAsia="SimSun" w:hAnsi="Times New Roman" w:cs="Times New Roman"/>
          <w:i/>
          <w:sz w:val="24"/>
          <w:szCs w:val="24"/>
          <w:lang w:val="es-US" w:eastAsia="zh-CN"/>
        </w:rPr>
        <w:t xml:space="preserve"> </w:t>
      </w:r>
      <w:proofErr w:type="spellStart"/>
      <w:r w:rsidRPr="00C72E4A">
        <w:rPr>
          <w:rFonts w:ascii="Times New Roman" w:eastAsia="SimSun" w:hAnsi="Times New Roman" w:cs="Times New Roman"/>
          <w:i/>
          <w:sz w:val="24"/>
          <w:szCs w:val="24"/>
          <w:lang w:val="es-US" w:eastAsia="zh-CN"/>
        </w:rPr>
        <w:t>Protect</w:t>
      </w:r>
      <w:proofErr w:type="spellEnd"/>
      <w:r w:rsidRPr="00C72E4A">
        <w:rPr>
          <w:rFonts w:ascii="Times New Roman" w:eastAsia="SimSun" w:hAnsi="Times New Roman" w:cs="Times New Roman"/>
          <w:i/>
          <w:sz w:val="24"/>
          <w:szCs w:val="24"/>
          <w:lang w:val="es-US" w:eastAsia="zh-CN"/>
        </w:rPr>
        <w:t xml:space="preserve"> </w:t>
      </w:r>
      <w:proofErr w:type="spellStart"/>
      <w:r w:rsidRPr="00C72E4A">
        <w:rPr>
          <w:rFonts w:ascii="Times New Roman" w:eastAsia="SimSun" w:hAnsi="Times New Roman" w:cs="Times New Roman"/>
          <w:i/>
          <w:sz w:val="24"/>
          <w:szCs w:val="24"/>
          <w:lang w:val="es-US" w:eastAsia="zh-CN"/>
        </w:rPr>
        <w:t>Your</w:t>
      </w:r>
      <w:proofErr w:type="spellEnd"/>
      <w:r w:rsidRPr="00C72E4A">
        <w:rPr>
          <w:rFonts w:ascii="Times New Roman" w:eastAsia="SimSun" w:hAnsi="Times New Roman" w:cs="Times New Roman"/>
          <w:i/>
          <w:sz w:val="24"/>
          <w:szCs w:val="24"/>
          <w:lang w:val="es-US" w:eastAsia="zh-CN"/>
        </w:rPr>
        <w:t xml:space="preserve"> Personal </w:t>
      </w:r>
      <w:proofErr w:type="spellStart"/>
      <w:r w:rsidRPr="00C72E4A">
        <w:rPr>
          <w:rFonts w:ascii="Times New Roman" w:eastAsia="SimSun" w:hAnsi="Times New Roman" w:cs="Times New Roman"/>
          <w:i/>
          <w:sz w:val="24"/>
          <w:szCs w:val="24"/>
          <w:lang w:val="es-US" w:eastAsia="zh-CN"/>
        </w:rPr>
        <w:t>Information</w:t>
      </w:r>
      <w:proofErr w:type="spellEnd"/>
      <w:r w:rsidRPr="00C72E4A">
        <w:rPr>
          <w:rFonts w:ascii="Times New Roman" w:eastAsia="SimSun" w:hAnsi="Times New Roman" w:cs="Times New Roman"/>
          <w:sz w:val="24"/>
          <w:szCs w:val="24"/>
          <w:lang w:val="es-US" w:eastAsia="zh-CN"/>
        </w:rPr>
        <w:t xml:space="preserve"> </w:t>
      </w:r>
      <w:r>
        <w:rPr>
          <w:rFonts w:ascii="Times New Roman" w:eastAsia="SimSun" w:hAnsi="Times New Roman" w:cs="Times New Roman"/>
          <w:sz w:val="24"/>
          <w:szCs w:val="24"/>
          <w:lang w:val="es-US" w:eastAsia="zh-CN"/>
        </w:rPr>
        <w:t>(</w:t>
      </w:r>
      <w:r w:rsidRPr="00A95A96">
        <w:rPr>
          <w:rFonts w:ascii="Times New Roman" w:eastAsia="SimSun" w:hAnsi="Times New Roman" w:cs="Times New Roman"/>
          <w:sz w:val="24"/>
          <w:szCs w:val="24"/>
          <w:lang w:val="es-US" w:eastAsia="zh-CN"/>
        </w:rPr>
        <w:t>Que puede hacer para proteger su información personal</w:t>
      </w:r>
      <w:r>
        <w:rPr>
          <w:rFonts w:ascii="Times New Roman" w:eastAsia="SimSun" w:hAnsi="Times New Roman" w:cs="Times New Roman"/>
          <w:sz w:val="24"/>
          <w:szCs w:val="24"/>
          <w:lang w:val="es-US" w:eastAsia="zh-CN"/>
        </w:rPr>
        <w:t>, solo en inglés)</w:t>
      </w:r>
      <w:r w:rsidRPr="00A95A96">
        <w:rPr>
          <w:rFonts w:ascii="Times New Roman" w:eastAsia="SimSun" w:hAnsi="Times New Roman" w:cs="Times New Roman"/>
          <w:sz w:val="24"/>
          <w:szCs w:val="24"/>
          <w:lang w:val="es-US" w:eastAsia="zh-CN"/>
        </w:rPr>
        <w:t xml:space="preserve"> </w:t>
      </w:r>
      <w:r w:rsidRPr="007855DB">
        <w:rPr>
          <w:rFonts w:ascii="Times New Roman" w:eastAsia="SimSun" w:hAnsi="Times New Roman" w:cs="Times New Roman"/>
          <w:sz w:val="24"/>
          <w:szCs w:val="24"/>
          <w:lang w:val="es-US" w:eastAsia="zh-CN"/>
        </w:rPr>
        <w:t>en</w:t>
      </w:r>
      <w:r w:rsidRPr="007855DB">
        <w:rPr>
          <w:rFonts w:ascii="Times New Roman" w:eastAsia="SimSun" w:hAnsi="Times New Roman" w:cs="Times New Roman"/>
          <w:i/>
          <w:sz w:val="24"/>
          <w:szCs w:val="24"/>
          <w:lang w:val="es-US" w:eastAsia="zh-CN"/>
        </w:rPr>
        <w:t xml:space="preserve"> </w:t>
      </w:r>
      <w:hyperlink r:id="rId17">
        <w:r w:rsidRPr="00C70464">
          <w:rPr>
            <w:rFonts w:ascii="Times New Roman" w:eastAsia="SimSun" w:hAnsi="Times New Roman" w:cs="Times New Roman"/>
            <w:color w:val="0563C1"/>
            <w:sz w:val="24"/>
            <w:szCs w:val="24"/>
            <w:u w:val="single"/>
            <w:lang w:val="es-US" w:eastAsia="zh-CN"/>
          </w:rPr>
          <w:t>blog.ssa.gov/what-you-can-do-to-protect-your-personal-information</w:t>
        </w:r>
      </w:hyperlink>
      <w:r w:rsidRPr="00CC52A5">
        <w:rPr>
          <w:rFonts w:ascii="Times New Roman" w:eastAsia="SimSun" w:hAnsi="Times New Roman" w:cs="Times New Roman"/>
          <w:i/>
          <w:sz w:val="24"/>
          <w:szCs w:val="24"/>
          <w:lang w:val="es-US" w:eastAsia="zh-CN"/>
        </w:rPr>
        <w:t xml:space="preserve"> </w:t>
      </w:r>
      <w:r w:rsidRPr="00CC52A5">
        <w:rPr>
          <w:rFonts w:ascii="Times New Roman" w:eastAsia="SimSun" w:hAnsi="Times New Roman" w:cs="Times New Roman"/>
          <w:sz w:val="24"/>
          <w:szCs w:val="24"/>
          <w:lang w:val="es-US" w:eastAsia="zh-CN"/>
        </w:rPr>
        <w:t xml:space="preserve">cubre maneras en </w:t>
      </w:r>
      <w:r>
        <w:rPr>
          <w:rFonts w:ascii="Times New Roman" w:eastAsia="SimSun" w:hAnsi="Times New Roman" w:cs="Times New Roman"/>
          <w:sz w:val="24"/>
          <w:szCs w:val="24"/>
          <w:lang w:val="es-US" w:eastAsia="zh-CN"/>
        </w:rPr>
        <w:t xml:space="preserve">la </w:t>
      </w:r>
      <w:r w:rsidRPr="00D57A6E">
        <w:rPr>
          <w:rFonts w:ascii="Times New Roman" w:eastAsia="SimSun" w:hAnsi="Times New Roman" w:cs="Times New Roman"/>
          <w:sz w:val="24"/>
          <w:szCs w:val="24"/>
          <w:lang w:val="es-US" w:eastAsia="zh-CN"/>
        </w:rPr>
        <w:t>que puede proteger su informaci</w:t>
      </w:r>
      <w:r w:rsidRPr="006A15C6">
        <w:rPr>
          <w:rFonts w:ascii="Times New Roman" w:eastAsia="SimSun" w:hAnsi="Times New Roman" w:cs="Times New Roman"/>
          <w:sz w:val="24"/>
          <w:szCs w:val="24"/>
          <w:lang w:val="es-US" w:eastAsia="zh-CN"/>
        </w:rPr>
        <w:t>ó</w:t>
      </w:r>
      <w:r w:rsidRPr="00D57A6E">
        <w:rPr>
          <w:rFonts w:ascii="Times New Roman" w:eastAsia="SimSun" w:hAnsi="Times New Roman" w:cs="Times New Roman"/>
          <w:sz w:val="24"/>
          <w:szCs w:val="24"/>
          <w:lang w:val="es-US" w:eastAsia="zh-CN"/>
        </w:rPr>
        <w:t>n personal de los estafadores. Para saber más sobre estafas y c</w:t>
      </w:r>
      <w:r>
        <w:rPr>
          <w:rFonts w:ascii="Times New Roman" w:eastAsia="SimSun" w:hAnsi="Times New Roman" w:cs="Times New Roman"/>
          <w:sz w:val="24"/>
          <w:szCs w:val="24"/>
          <w:lang w:val="es-US" w:eastAsia="zh-CN"/>
        </w:rPr>
        <w:t>ó</w:t>
      </w:r>
      <w:r w:rsidRPr="00DC215C">
        <w:rPr>
          <w:rFonts w:ascii="Times New Roman" w:eastAsia="SimSun" w:hAnsi="Times New Roman" w:cs="Times New Roman"/>
          <w:sz w:val="24"/>
          <w:szCs w:val="24"/>
          <w:lang w:val="es-US" w:eastAsia="zh-CN"/>
        </w:rPr>
        <w:t xml:space="preserve">mo reportarlas a nuestra Oficina del </w:t>
      </w:r>
      <w:r>
        <w:rPr>
          <w:rFonts w:ascii="Times New Roman" w:eastAsia="SimSun" w:hAnsi="Times New Roman" w:cs="Times New Roman"/>
          <w:sz w:val="24"/>
          <w:szCs w:val="24"/>
          <w:lang w:val="es-US" w:eastAsia="zh-CN"/>
        </w:rPr>
        <w:t>I</w:t>
      </w:r>
      <w:r w:rsidRPr="000B7325">
        <w:rPr>
          <w:rFonts w:ascii="Times New Roman" w:eastAsia="SimSun" w:hAnsi="Times New Roman" w:cs="Times New Roman"/>
          <w:sz w:val="24"/>
          <w:szCs w:val="24"/>
          <w:lang w:val="es-US" w:eastAsia="zh-CN"/>
        </w:rPr>
        <w:t xml:space="preserve">nspector </w:t>
      </w:r>
      <w:r>
        <w:rPr>
          <w:rFonts w:ascii="Times New Roman" w:eastAsia="SimSun" w:hAnsi="Times New Roman" w:cs="Times New Roman"/>
          <w:sz w:val="24"/>
          <w:szCs w:val="24"/>
          <w:lang w:val="es-US" w:eastAsia="zh-CN"/>
        </w:rPr>
        <w:t>G</w:t>
      </w:r>
      <w:r w:rsidRPr="000B7325">
        <w:rPr>
          <w:rFonts w:ascii="Times New Roman" w:eastAsia="SimSun" w:hAnsi="Times New Roman" w:cs="Times New Roman"/>
          <w:sz w:val="24"/>
          <w:szCs w:val="24"/>
          <w:lang w:val="es-US" w:eastAsia="zh-CN"/>
        </w:rPr>
        <w:t xml:space="preserve">eneral, visite nuestra </w:t>
      </w:r>
      <w:r w:rsidRPr="00E92D1D">
        <w:rPr>
          <w:rFonts w:ascii="Times New Roman" w:eastAsia="SimSun" w:hAnsi="Times New Roman" w:cs="Times New Roman"/>
          <w:sz w:val="24"/>
          <w:szCs w:val="24"/>
          <w:lang w:val="es-US" w:eastAsia="zh-CN"/>
        </w:rPr>
        <w:t>página</w:t>
      </w:r>
      <w:r w:rsidRPr="000B7325">
        <w:rPr>
          <w:rFonts w:ascii="Times New Roman" w:eastAsia="SimSun" w:hAnsi="Times New Roman" w:cs="Times New Roman"/>
          <w:sz w:val="24"/>
          <w:szCs w:val="24"/>
          <w:lang w:val="es-US" w:eastAsia="zh-CN"/>
        </w:rPr>
        <w:t xml:space="preserve"> de internet </w:t>
      </w:r>
      <w:r>
        <w:rPr>
          <w:rFonts w:ascii="Times New Roman" w:eastAsia="Calibri" w:hAnsi="Times New Roman" w:cs="Times New Roman"/>
          <w:sz w:val="24"/>
          <w:szCs w:val="24"/>
          <w:lang w:val="es-US"/>
        </w:rPr>
        <w:t xml:space="preserve"> </w:t>
      </w:r>
      <w:hyperlink r:id="rId18" w:history="1">
        <w:r>
          <w:rPr>
            <w:rStyle w:val="Hyperlink"/>
            <w:rFonts w:ascii="Times New Roman" w:hAnsi="Times New Roman" w:cs="Times New Roman"/>
            <w:sz w:val="24"/>
            <w:szCs w:val="24"/>
            <w:lang w:val="es-US"/>
          </w:rPr>
          <w:t>www.ssa.gov/espanol/estafas</w:t>
        </w:r>
      </w:hyperlink>
      <w:r w:rsidRPr="00C72E4A">
        <w:rPr>
          <w:rFonts w:ascii="Times New Roman" w:hAnsi="Times New Roman" w:cs="Times New Roman"/>
          <w:sz w:val="24"/>
          <w:szCs w:val="24"/>
          <w:lang w:val="es-US"/>
        </w:rPr>
        <w:t>.</w:t>
      </w:r>
      <w:r w:rsidRPr="00D3169D">
        <w:rPr>
          <w:lang w:val="es-US"/>
        </w:rPr>
        <w:t xml:space="preserve"> </w:t>
      </w:r>
    </w:p>
    <w:p w14:paraId="11AF146C" w14:textId="77777777" w:rsidR="00465E70" w:rsidRPr="00C72E4A" w:rsidRDefault="00465E70" w:rsidP="00465E70">
      <w:pPr>
        <w:spacing w:before="100" w:beforeAutospacing="1" w:after="100" w:afterAutospacing="1" w:line="360" w:lineRule="auto"/>
        <w:rPr>
          <w:rFonts w:ascii="Times New Roman" w:eastAsia="SimSun" w:hAnsi="Times New Roman" w:cs="Times New Roman"/>
          <w:sz w:val="24"/>
          <w:szCs w:val="24"/>
          <w:lang w:val="es-US" w:eastAsia="zh-CN"/>
        </w:rPr>
      </w:pPr>
      <w:r w:rsidRPr="008B48C7">
        <w:rPr>
          <w:rFonts w:ascii="Times New Roman" w:eastAsia="SimSun" w:hAnsi="Times New Roman" w:cs="Times New Roman"/>
          <w:bCs/>
          <w:sz w:val="24"/>
          <w:szCs w:val="24"/>
          <w:lang w:val="es-US" w:eastAsia="zh-CN"/>
        </w:rPr>
        <w:t xml:space="preserve">Puede escuchar este episodio en </w:t>
      </w:r>
      <w:r w:rsidRPr="008B48C7">
        <w:rPr>
          <w:rFonts w:ascii="Times New Roman" w:eastAsia="SimSun" w:hAnsi="Times New Roman" w:cs="Times New Roman"/>
          <w:b/>
          <w:bCs/>
          <w:i/>
          <w:iCs/>
          <w:color w:val="000000"/>
          <w:sz w:val="24"/>
          <w:szCs w:val="24"/>
          <w:lang w:val="es-US" w:eastAsia="zh-CN"/>
        </w:rPr>
        <w:t xml:space="preserve">SSA </w:t>
      </w:r>
      <w:proofErr w:type="spellStart"/>
      <w:r w:rsidRPr="008B48C7">
        <w:rPr>
          <w:rFonts w:ascii="Times New Roman" w:eastAsia="SimSun" w:hAnsi="Times New Roman" w:cs="Times New Roman"/>
          <w:b/>
          <w:bCs/>
          <w:i/>
          <w:iCs/>
          <w:color w:val="000000"/>
          <w:sz w:val="24"/>
          <w:szCs w:val="24"/>
          <w:lang w:val="es-US" w:eastAsia="zh-CN"/>
        </w:rPr>
        <w:t>Talks</w:t>
      </w:r>
      <w:proofErr w:type="spellEnd"/>
      <w:r w:rsidRPr="008B48C7">
        <w:rPr>
          <w:rFonts w:ascii="Times New Roman" w:eastAsia="SimSun" w:hAnsi="Times New Roman" w:cs="Times New Roman"/>
          <w:color w:val="000000"/>
          <w:sz w:val="24"/>
          <w:szCs w:val="24"/>
          <w:lang w:val="es-US" w:eastAsia="zh-CN"/>
        </w:rPr>
        <w:t xml:space="preserve"> en </w:t>
      </w:r>
      <w:r w:rsidRPr="008B48C7">
        <w:rPr>
          <w:rFonts w:ascii="Times New Roman" w:eastAsia="SimSun" w:hAnsi="Times New Roman" w:cs="Times New Roman"/>
          <w:bCs/>
          <w:sz w:val="24"/>
          <w:szCs w:val="24"/>
          <w:lang w:val="es-US" w:eastAsia="zh-CN"/>
        </w:rPr>
        <w:t xml:space="preserve">la </w:t>
      </w:r>
      <w:r w:rsidRPr="00516F3A">
        <w:rPr>
          <w:rFonts w:ascii="Times New Roman" w:eastAsia="SimSun" w:hAnsi="Times New Roman" w:cs="Times New Roman"/>
          <w:bCs/>
          <w:sz w:val="24"/>
          <w:szCs w:val="24"/>
          <w:lang w:val="es-US" w:eastAsia="zh-CN"/>
        </w:rPr>
        <w:t>página</w:t>
      </w:r>
      <w:r w:rsidRPr="008B48C7">
        <w:rPr>
          <w:rFonts w:ascii="Times New Roman" w:eastAsia="SimSun" w:hAnsi="Times New Roman" w:cs="Times New Roman"/>
          <w:bCs/>
          <w:sz w:val="24"/>
          <w:szCs w:val="24"/>
          <w:lang w:val="es-US" w:eastAsia="zh-CN"/>
        </w:rPr>
        <w:t xml:space="preserve"> de internet </w:t>
      </w:r>
      <w:hyperlink r:id="rId19" w:history="1">
        <w:r w:rsidRPr="00080265">
          <w:rPr>
            <w:rFonts w:ascii="Times New Roman" w:eastAsia="SimSun" w:hAnsi="Times New Roman" w:cs="Times New Roman"/>
            <w:color w:val="0563C1"/>
            <w:sz w:val="24"/>
            <w:szCs w:val="24"/>
            <w:u w:val="single"/>
            <w:lang w:val="es-US" w:eastAsia="zh-CN"/>
          </w:rPr>
          <w:t>www.ssa.gov/news/audio-series.html</w:t>
        </w:r>
      </w:hyperlink>
      <w:r w:rsidRPr="00BC3B14">
        <w:rPr>
          <w:rFonts w:ascii="Times New Roman" w:eastAsia="SimSun" w:hAnsi="Times New Roman" w:cs="Times New Roman"/>
          <w:color w:val="0563C1"/>
          <w:sz w:val="24"/>
          <w:szCs w:val="24"/>
          <w:lang w:val="es-US" w:eastAsia="zh-CN"/>
        </w:rPr>
        <w:t xml:space="preserve"> </w:t>
      </w:r>
      <w:r>
        <w:rPr>
          <w:rFonts w:ascii="Times New Roman" w:eastAsia="SimSun" w:hAnsi="Times New Roman" w:cs="Times New Roman"/>
          <w:sz w:val="24"/>
          <w:szCs w:val="24"/>
          <w:lang w:val="es-US" w:eastAsia="zh-CN"/>
        </w:rPr>
        <w:t xml:space="preserve">(solo en inglés) y suscríbase para recibir notificaciones alertándole de futuros episodios. </w:t>
      </w:r>
      <w:r w:rsidRPr="00C70956">
        <w:rPr>
          <w:rFonts w:ascii="Times New Roman" w:eastAsia="SimSun" w:hAnsi="Times New Roman" w:cs="Times New Roman"/>
          <w:sz w:val="24"/>
          <w:szCs w:val="24"/>
          <w:lang w:val="es-US" w:eastAsia="zh-CN"/>
        </w:rPr>
        <w:t>La p</w:t>
      </w:r>
      <w:r w:rsidRPr="00BC3B14">
        <w:rPr>
          <w:rFonts w:ascii="Times New Roman" w:eastAsia="SimSun" w:hAnsi="Times New Roman" w:cs="Times New Roman"/>
          <w:sz w:val="24"/>
          <w:szCs w:val="24"/>
          <w:lang w:val="es-US" w:eastAsia="zh-CN"/>
        </w:rPr>
        <w:t xml:space="preserve">ágina de internet </w:t>
      </w:r>
      <w:r w:rsidRPr="00BC3B14">
        <w:rPr>
          <w:rFonts w:ascii="Times New Roman" w:eastAsia="SimSun" w:hAnsi="Times New Roman" w:cs="Times New Roman"/>
          <w:b/>
          <w:bCs/>
          <w:i/>
          <w:iCs/>
          <w:sz w:val="24"/>
          <w:szCs w:val="24"/>
          <w:lang w:val="es-US" w:eastAsia="zh-CN"/>
        </w:rPr>
        <w:t xml:space="preserve">SSA </w:t>
      </w:r>
      <w:proofErr w:type="spellStart"/>
      <w:r w:rsidRPr="00BC3B14">
        <w:rPr>
          <w:rFonts w:ascii="Times New Roman" w:eastAsia="SimSun" w:hAnsi="Times New Roman" w:cs="Times New Roman"/>
          <w:b/>
          <w:bCs/>
          <w:i/>
          <w:iCs/>
          <w:sz w:val="24"/>
          <w:szCs w:val="24"/>
          <w:lang w:val="es-US" w:eastAsia="zh-CN"/>
        </w:rPr>
        <w:t>Talks</w:t>
      </w:r>
      <w:proofErr w:type="spellEnd"/>
      <w:r w:rsidRPr="00BC3B14">
        <w:rPr>
          <w:rFonts w:ascii="Times New Roman" w:eastAsia="SimSun" w:hAnsi="Times New Roman" w:cs="Times New Roman"/>
          <w:i/>
          <w:iCs/>
          <w:sz w:val="24"/>
          <w:szCs w:val="24"/>
          <w:lang w:val="es-US" w:eastAsia="zh-CN"/>
        </w:rPr>
        <w:t xml:space="preserve"> </w:t>
      </w:r>
      <w:r w:rsidRPr="00BC3B14">
        <w:rPr>
          <w:rFonts w:ascii="Times New Roman" w:eastAsia="SimSun" w:hAnsi="Times New Roman" w:cs="Times New Roman"/>
          <w:sz w:val="24"/>
          <w:szCs w:val="24"/>
          <w:lang w:val="es-US" w:eastAsia="zh-CN"/>
        </w:rPr>
        <w:t>contiene un trasunto para cad</w:t>
      </w:r>
      <w:r>
        <w:rPr>
          <w:rFonts w:ascii="Times New Roman" w:eastAsia="SimSun" w:hAnsi="Times New Roman" w:cs="Times New Roman"/>
          <w:sz w:val="24"/>
          <w:szCs w:val="24"/>
          <w:lang w:val="es-US" w:eastAsia="zh-CN"/>
        </w:rPr>
        <w:t xml:space="preserve">a episodio. </w:t>
      </w:r>
    </w:p>
    <w:p w14:paraId="04AF382C" w14:textId="77777777" w:rsidR="00465E70" w:rsidRPr="00C72E4A" w:rsidRDefault="00465E70" w:rsidP="00465E70">
      <w:pPr>
        <w:spacing w:before="100" w:beforeAutospacing="1" w:after="100" w:afterAutospacing="1" w:line="360" w:lineRule="auto"/>
        <w:rPr>
          <w:rFonts w:ascii="Times New Roman" w:eastAsia="SimSun" w:hAnsi="Times New Roman" w:cs="Times New Roman"/>
          <w:sz w:val="24"/>
          <w:szCs w:val="24"/>
          <w:lang w:val="es-US" w:eastAsia="zh-CN"/>
        </w:rPr>
      </w:pPr>
      <w:r w:rsidRPr="00C72E4A">
        <w:rPr>
          <w:rFonts w:ascii="Times New Roman" w:eastAsia="SimSun" w:hAnsi="Times New Roman" w:cs="Times New Roman"/>
          <w:sz w:val="24"/>
          <w:szCs w:val="24"/>
          <w:lang w:val="es-US" w:eastAsia="zh-CN"/>
        </w:rPr>
        <w:t xml:space="preserve">Por favor comparta esta </w:t>
      </w:r>
      <w:r w:rsidRPr="00344DBC">
        <w:rPr>
          <w:rFonts w:ascii="Times New Roman" w:eastAsia="SimSun" w:hAnsi="Times New Roman" w:cs="Times New Roman"/>
          <w:sz w:val="24"/>
          <w:szCs w:val="24"/>
          <w:lang w:val="es-US" w:eastAsia="zh-CN"/>
        </w:rPr>
        <w:t>información</w:t>
      </w:r>
      <w:r w:rsidRPr="006772E2">
        <w:rPr>
          <w:rFonts w:ascii="Times New Roman" w:eastAsia="SimSun" w:hAnsi="Times New Roman" w:cs="Times New Roman"/>
          <w:sz w:val="24"/>
          <w:szCs w:val="24"/>
          <w:lang w:val="es-US" w:eastAsia="zh-CN"/>
        </w:rPr>
        <w:t xml:space="preserve"> con sus seres queridos. </w:t>
      </w:r>
    </w:p>
    <w:p w14:paraId="510AA7A8" w14:textId="77777777" w:rsidR="00465E70" w:rsidRPr="00C72E4A" w:rsidRDefault="00465E70" w:rsidP="00465E70">
      <w:pPr>
        <w:spacing w:after="0" w:line="360" w:lineRule="auto"/>
        <w:rPr>
          <w:rFonts w:ascii="Times New Roman" w:eastAsia="SimSun" w:hAnsi="Times New Roman" w:cs="Times New Roman"/>
          <w:b/>
          <w:sz w:val="24"/>
          <w:szCs w:val="24"/>
          <w:lang w:val="es-US" w:eastAsia="zh-CN"/>
        </w:rPr>
      </w:pPr>
    </w:p>
    <w:p w14:paraId="2222C976" w14:textId="4BA8B64E" w:rsidR="009B3D47" w:rsidRPr="0060292C" w:rsidRDefault="00465E70" w:rsidP="001D52E8">
      <w:pPr>
        <w:autoSpaceDE w:val="0"/>
        <w:autoSpaceDN w:val="0"/>
        <w:adjustRightInd w:val="0"/>
        <w:spacing w:before="100" w:beforeAutospacing="1" w:after="100" w:afterAutospacing="1" w:line="360" w:lineRule="auto"/>
        <w:jc w:val="center"/>
        <w:rPr>
          <w:rFonts w:ascii="Times New Roman" w:eastAsia="SimSun" w:hAnsi="Times New Roman" w:cs="Times New Roman"/>
          <w:sz w:val="24"/>
          <w:szCs w:val="24"/>
          <w:lang w:val="es-US" w:eastAsia="zh-CN"/>
        </w:rPr>
      </w:pPr>
      <w:r w:rsidRPr="00AB519C">
        <w:rPr>
          <w:rFonts w:ascii="Times New Roman" w:eastAsia="SimSun" w:hAnsi="Times New Roman" w:cs="Times New Roman"/>
          <w:sz w:val="24"/>
          <w:szCs w:val="24"/>
          <w:lang w:val="es-US" w:eastAsia="zh-CN"/>
        </w:rPr>
        <w:t># # #</w:t>
      </w:r>
    </w:p>
    <w:p w14:paraId="2B978970" w14:textId="77777777" w:rsidR="009B3D47" w:rsidRPr="0060292C" w:rsidRDefault="009B3D47" w:rsidP="009B3D47">
      <w:pPr>
        <w:rPr>
          <w:rFonts w:ascii="Times New Roman" w:eastAsia="SimSun" w:hAnsi="Times New Roman" w:cs="Times New Roman"/>
          <w:sz w:val="24"/>
          <w:szCs w:val="24"/>
          <w:lang w:val="es-US" w:eastAsia="zh-CN"/>
        </w:rPr>
      </w:pPr>
      <w:r w:rsidRPr="0060292C">
        <w:rPr>
          <w:rFonts w:ascii="Times New Roman" w:hAnsi="Times New Roman" w:cs="Times New Roman"/>
          <w:sz w:val="24"/>
          <w:szCs w:val="24"/>
          <w:lang w:val="es-US"/>
        </w:rPr>
        <w:br w:type="page"/>
      </w:r>
    </w:p>
    <w:p w14:paraId="750A464C" w14:textId="3DCF4D71" w:rsidR="00C55AE5" w:rsidRPr="00C55AE5" w:rsidRDefault="0084000B" w:rsidP="00C55AE5">
      <w:pPr>
        <w:pageBreakBefore/>
        <w:autoSpaceDE w:val="0"/>
        <w:autoSpaceDN w:val="0"/>
        <w:adjustRightInd w:val="0"/>
        <w:spacing w:after="360" w:line="360" w:lineRule="auto"/>
        <w:rPr>
          <w:rFonts w:ascii="Times New Roman" w:eastAsia="SimSun" w:hAnsi="Times New Roman" w:cs="Times New Roman"/>
          <w:b/>
          <w:sz w:val="24"/>
          <w:szCs w:val="24"/>
          <w:lang w:val="es-US" w:eastAsia="zh-CN"/>
        </w:rPr>
      </w:pPr>
      <w:bookmarkStart w:id="6" w:name="_Hlk157504640"/>
      <w:bookmarkEnd w:id="2"/>
      <w:r w:rsidRPr="00C76579">
        <w:rPr>
          <w:rFonts w:ascii="Times New Roman" w:eastAsia="Times New Roman" w:hAnsi="Times New Roman" w:cs="Times New Roman"/>
          <w:b/>
          <w:bCs/>
          <w:sz w:val="24"/>
          <w:szCs w:val="24"/>
          <w:lang w:val="es-ES"/>
        </w:rPr>
        <w:lastRenderedPageBreak/>
        <w:t>Columna del Seguro Social</w:t>
      </w:r>
      <w:r w:rsidRPr="00AB519C">
        <w:rPr>
          <w:rFonts w:ascii="Times New Roman" w:eastAsia="SimSun" w:hAnsi="Times New Roman" w:cs="Times New Roman"/>
          <w:b/>
          <w:sz w:val="24"/>
          <w:szCs w:val="24"/>
          <w:lang w:val="es-US" w:eastAsia="zh-CN"/>
        </w:rPr>
        <w:t xml:space="preserve"> </w:t>
      </w:r>
      <w:bookmarkStart w:id="7" w:name="_Hlk184731895"/>
      <w:bookmarkStart w:id="8" w:name="_Toc187839223"/>
    </w:p>
    <w:p w14:paraId="71274A6F" w14:textId="7CA814CD" w:rsidR="00C55AE5" w:rsidRPr="00C55AE5" w:rsidRDefault="0084000B" w:rsidP="00C55AE5">
      <w:pPr>
        <w:pStyle w:val="Heading1"/>
      </w:pPr>
      <w:r w:rsidRPr="007F75D7">
        <w:t xml:space="preserve">5 COSAS QUE DEBE SABER CUANDO SU HIJO </w:t>
      </w:r>
      <w:r>
        <w:t>TIENE UNA IN</w:t>
      </w:r>
      <w:r w:rsidRPr="007F75D7">
        <w:t xml:space="preserve">CAPACIDAD </w:t>
      </w:r>
      <w:r>
        <w:t xml:space="preserve">Y </w:t>
      </w:r>
      <w:r w:rsidRPr="007F75D7">
        <w:t>CUMPLE 18 AÑOS</w:t>
      </w:r>
      <w:bookmarkEnd w:id="8"/>
    </w:p>
    <w:bookmarkEnd w:id="7"/>
    <w:p w14:paraId="291715B0" w14:textId="4D80AA89" w:rsidR="00C55AE5" w:rsidRPr="00046857" w:rsidRDefault="0084000B" w:rsidP="0084000B">
      <w:pPr>
        <w:spacing w:before="100" w:beforeAutospacing="1" w:after="100" w:afterAutospacing="1" w:line="360" w:lineRule="auto"/>
        <w:rPr>
          <w:rFonts w:ascii="Times New Roman" w:eastAsia="SimSun" w:hAnsi="Times New Roman" w:cs="Times New Roman"/>
          <w:b/>
          <w:sz w:val="24"/>
          <w:szCs w:val="24"/>
          <w:lang w:eastAsia="zh-CN"/>
        </w:rPr>
      </w:pPr>
      <w:r w:rsidRPr="00046857">
        <w:rPr>
          <w:rFonts w:ascii="Times New Roman" w:eastAsia="SimSun" w:hAnsi="Times New Roman" w:cs="Times New Roman"/>
          <w:b/>
          <w:noProof/>
          <w:sz w:val="24"/>
          <w:szCs w:val="24"/>
          <w:lang w:eastAsia="zh-CN"/>
        </w:rPr>
        <w:drawing>
          <wp:inline distT="0" distB="0" distL="0" distR="0" wp14:anchorId="7EF39503" wp14:editId="61A8A141">
            <wp:extent cx="2862072" cy="2743200"/>
            <wp:effectExtent l="0" t="0" r="0" b="0"/>
            <wp:docPr id="1114483607" name="Picture 1" descr="Padre con un joven adu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3607" name="Picture 1" descr="Padre con un joven adulto."/>
                    <pic:cNvPicPr/>
                  </pic:nvPicPr>
                  <pic:blipFill>
                    <a:blip r:embed="rId20"/>
                    <a:stretch>
                      <a:fillRect/>
                    </a:stretch>
                  </pic:blipFill>
                  <pic:spPr>
                    <a:xfrm>
                      <a:off x="0" y="0"/>
                      <a:ext cx="2862072" cy="2743200"/>
                    </a:xfrm>
                    <a:prstGeom prst="rect">
                      <a:avLst/>
                    </a:prstGeom>
                  </pic:spPr>
                </pic:pic>
              </a:graphicData>
            </a:graphic>
          </wp:inline>
        </w:drawing>
      </w:r>
    </w:p>
    <w:p w14:paraId="104868A7" w14:textId="77777777" w:rsidR="0084000B" w:rsidRPr="00AB519C" w:rsidRDefault="0084000B" w:rsidP="0084000B">
      <w:pPr>
        <w:shd w:val="clear" w:color="auto" w:fill="FFFFFF"/>
        <w:spacing w:before="100" w:beforeAutospacing="1" w:after="100" w:afterAutospacing="1" w:line="360" w:lineRule="auto"/>
        <w:rPr>
          <w:rFonts w:ascii="Times New Roman" w:eastAsia="Times New Roman" w:hAnsi="Times New Roman" w:cs="Times New Roman"/>
          <w:color w:val="212121"/>
          <w:spacing w:val="3"/>
          <w:sz w:val="24"/>
          <w:szCs w:val="24"/>
          <w:lang w:val="es-US"/>
        </w:rPr>
      </w:pPr>
      <w:r w:rsidRPr="00E6400A">
        <w:rPr>
          <w:rFonts w:ascii="Times New Roman" w:hAnsi="Times New Roman" w:cs="Times New Roman"/>
          <w:color w:val="212121"/>
          <w:spacing w:val="3"/>
          <w:sz w:val="24"/>
          <w:szCs w:val="24"/>
          <w:lang w:val="es-ES"/>
        </w:rPr>
        <w:t>Cuando su hijo cumple 18 años, se convierte legalmente en un adulto. Este es un momento importante para considerar su futuro financiero, especialmente si necesitan atención adicional hasta la edad adulta. Aquí hay 5 cosas que pueden ayudarle a prepararse para esta meta:</w:t>
      </w:r>
      <w:r>
        <w:rPr>
          <w:rFonts w:ascii="Times New Roman" w:eastAsia="Times New Roman" w:hAnsi="Times New Roman" w:cs="Times New Roman"/>
          <w:color w:val="212121"/>
          <w:spacing w:val="3"/>
          <w:sz w:val="24"/>
          <w:szCs w:val="24"/>
          <w:lang w:val="es-ES"/>
        </w:rPr>
        <w:t xml:space="preserve"> </w:t>
      </w:r>
    </w:p>
    <w:p w14:paraId="44E38990" w14:textId="77777777" w:rsidR="0084000B" w:rsidRPr="00AB519C" w:rsidRDefault="0084000B" w:rsidP="0084000B">
      <w:pPr>
        <w:keepNext/>
        <w:keepLines/>
        <w:shd w:val="clear" w:color="auto" w:fill="FFFFFF"/>
        <w:spacing w:before="100" w:beforeAutospacing="1" w:after="100" w:afterAutospacing="1" w:line="360" w:lineRule="auto"/>
        <w:outlineLvl w:val="1"/>
        <w:rPr>
          <w:rFonts w:ascii="Times New Roman" w:eastAsia="MS Gothic" w:hAnsi="Times New Roman" w:cs="Times New Roman"/>
          <w:color w:val="212121"/>
          <w:spacing w:val="3"/>
          <w:sz w:val="24"/>
          <w:szCs w:val="24"/>
          <w:lang w:val="es-US"/>
        </w:rPr>
      </w:pPr>
      <w:r w:rsidRPr="00AB519C">
        <w:rPr>
          <w:rFonts w:ascii="Times New Roman" w:eastAsia="MS Gothic" w:hAnsi="Times New Roman" w:cs="Times New Roman"/>
          <w:b/>
          <w:bCs/>
          <w:color w:val="212121"/>
          <w:spacing w:val="3"/>
          <w:sz w:val="24"/>
          <w:szCs w:val="24"/>
          <w:lang w:val="es-US"/>
        </w:rPr>
        <w:t xml:space="preserve">1. Tomar decisiones sobre la salud y el bienestar </w:t>
      </w:r>
    </w:p>
    <w:p w14:paraId="4EEE9216" w14:textId="0658012C" w:rsidR="002471FA" w:rsidRDefault="0084000B" w:rsidP="001D52E8">
      <w:pPr>
        <w:shd w:val="clear" w:color="auto" w:fill="FFFFFF"/>
        <w:spacing w:before="100" w:beforeAutospacing="1" w:after="100" w:afterAutospacing="1" w:line="360" w:lineRule="auto"/>
        <w:rPr>
          <w:rFonts w:ascii="Times New Roman" w:eastAsia="Times New Roman" w:hAnsi="Times New Roman" w:cs="Times New Roman"/>
          <w:spacing w:val="3"/>
          <w:sz w:val="24"/>
          <w:szCs w:val="24"/>
          <w:lang w:val="es-US"/>
        </w:rPr>
      </w:pPr>
      <w:r w:rsidRPr="00AB519C">
        <w:rPr>
          <w:rFonts w:ascii="Times New Roman" w:eastAsia="Times New Roman" w:hAnsi="Times New Roman" w:cs="Times New Roman"/>
          <w:color w:val="212121"/>
          <w:spacing w:val="3"/>
          <w:sz w:val="24"/>
          <w:szCs w:val="24"/>
          <w:lang w:val="es-US"/>
        </w:rPr>
        <w:t xml:space="preserve">Cuando su hijo se convierte legalmente en un adulto, usted ya no podrá tomar ciertas decisiones por él acerca de su salud y bienestar. Sin embargo, usted puede seguir participando a través del programa representante beneficiario. Infórmese en la página de internet </w:t>
      </w:r>
      <w:hyperlink r:id="rId21" w:history="1">
        <w:r w:rsidRPr="00AB519C">
          <w:rPr>
            <w:rFonts w:ascii="Times New Roman" w:eastAsia="Times New Roman" w:hAnsi="Times New Roman" w:cs="Times New Roman"/>
            <w:color w:val="0000FF"/>
            <w:spacing w:val="3"/>
            <w:sz w:val="24"/>
            <w:szCs w:val="24"/>
            <w:u w:val="single"/>
            <w:lang w:val="es-US"/>
          </w:rPr>
          <w:t>www.ssa.gov/payee/index.htm</w:t>
        </w:r>
      </w:hyperlink>
      <w:r w:rsidRPr="00AB519C">
        <w:rPr>
          <w:rFonts w:ascii="Times New Roman" w:eastAsia="Times New Roman" w:hAnsi="Times New Roman" w:cs="Times New Roman"/>
          <w:spacing w:val="3"/>
          <w:sz w:val="24"/>
          <w:szCs w:val="24"/>
          <w:lang w:val="es-US"/>
        </w:rPr>
        <w:t xml:space="preserve"> (sólo en inglés). Tenga en cuenta que el Seguro Social no reconoce el poder notarial. </w:t>
      </w:r>
    </w:p>
    <w:p w14:paraId="334DB266" w14:textId="44960095" w:rsidR="0084000B" w:rsidRPr="002471FA" w:rsidRDefault="00C55AE5" w:rsidP="0084000B">
      <w:pPr>
        <w:shd w:val="clear" w:color="auto" w:fill="FFFFFF"/>
        <w:spacing w:before="100" w:beforeAutospacing="1" w:after="100" w:afterAutospacing="1" w:line="360" w:lineRule="auto"/>
        <w:rPr>
          <w:rFonts w:ascii="Times New Roman" w:eastAsia="MS Gothic" w:hAnsi="Times New Roman" w:cs="Times New Roman"/>
          <w:color w:val="212121"/>
          <w:spacing w:val="3"/>
          <w:sz w:val="24"/>
          <w:szCs w:val="24"/>
          <w:lang w:val="es-US"/>
        </w:rPr>
      </w:pPr>
      <w:r>
        <w:rPr>
          <w:rFonts w:ascii="Times New Roman" w:eastAsia="MS Gothic" w:hAnsi="Times New Roman" w:cs="Times New Roman"/>
          <w:b/>
          <w:bCs/>
          <w:color w:val="212121"/>
          <w:spacing w:val="3"/>
          <w:sz w:val="24"/>
          <w:szCs w:val="24"/>
          <w:lang w:val="es-US"/>
        </w:rPr>
        <w:t>2</w:t>
      </w:r>
      <w:r w:rsidR="0084000B" w:rsidRPr="00AB519C">
        <w:rPr>
          <w:rFonts w:ascii="Times New Roman" w:eastAsia="MS Gothic" w:hAnsi="Times New Roman" w:cs="Times New Roman"/>
          <w:b/>
          <w:bCs/>
          <w:color w:val="212121"/>
          <w:spacing w:val="3"/>
          <w:sz w:val="24"/>
          <w:szCs w:val="24"/>
          <w:lang w:val="es-US"/>
        </w:rPr>
        <w:t xml:space="preserve">. Cambios en la elegibilidad para Seguridad de Ingreso Suplementario (SSI) </w:t>
      </w:r>
      <w:r w:rsidR="00A113FB">
        <w:rPr>
          <w:rFonts w:ascii="Times New Roman" w:eastAsia="MS Gothic" w:hAnsi="Times New Roman" w:cs="Times New Roman"/>
          <w:b/>
          <w:bCs/>
          <w:color w:val="212121"/>
          <w:spacing w:val="3"/>
          <w:sz w:val="24"/>
          <w:szCs w:val="24"/>
          <w:lang w:val="es-US"/>
        </w:rPr>
        <w:br/>
      </w:r>
      <w:r w:rsidR="00A113FB">
        <w:rPr>
          <w:rFonts w:ascii="Times New Roman" w:eastAsia="MS Gothic" w:hAnsi="Times New Roman" w:cs="Times New Roman"/>
          <w:b/>
          <w:bCs/>
          <w:color w:val="212121"/>
          <w:spacing w:val="3"/>
          <w:sz w:val="24"/>
          <w:szCs w:val="24"/>
          <w:lang w:val="es-US"/>
        </w:rPr>
        <w:br/>
      </w:r>
      <w:r w:rsidR="0084000B" w:rsidRPr="00AB519C">
        <w:rPr>
          <w:rFonts w:ascii="Times New Roman" w:eastAsia="Times New Roman" w:hAnsi="Times New Roman" w:cs="Times New Roman"/>
          <w:color w:val="212121"/>
          <w:sz w:val="24"/>
          <w:szCs w:val="24"/>
          <w:lang w:val="es-US"/>
        </w:rPr>
        <w:t xml:space="preserve">Seguridad de Ingreso Suplementario (SSI, siglas en inglés) proporciona pagos mensuales a </w:t>
      </w:r>
      <w:r w:rsidR="0084000B" w:rsidRPr="00AB519C">
        <w:rPr>
          <w:rFonts w:ascii="Times New Roman" w:eastAsia="Times New Roman" w:hAnsi="Times New Roman" w:cs="Times New Roman"/>
          <w:color w:val="212121"/>
          <w:sz w:val="24"/>
          <w:szCs w:val="24"/>
          <w:lang w:val="es-US"/>
        </w:rPr>
        <w:lastRenderedPageBreak/>
        <w:t xml:space="preserve">adultos y niños con incapacidades al igual que a personas de 65 años o más, que tienen escasos recursos o no tienen recursos financieros. </w:t>
      </w:r>
    </w:p>
    <w:p w14:paraId="46C1BB6F" w14:textId="77777777" w:rsidR="0084000B" w:rsidRPr="00AB519C" w:rsidRDefault="0084000B" w:rsidP="0084000B">
      <w:pPr>
        <w:shd w:val="clear" w:color="auto" w:fill="FFFFFF"/>
        <w:spacing w:before="100" w:beforeAutospacing="1" w:after="100" w:afterAutospacing="1" w:line="360" w:lineRule="auto"/>
        <w:rPr>
          <w:rFonts w:ascii="Times New Roman" w:eastAsia="Times New Roman" w:hAnsi="Times New Roman" w:cs="Times New Roman"/>
          <w:color w:val="212121"/>
          <w:spacing w:val="3"/>
          <w:sz w:val="24"/>
          <w:szCs w:val="24"/>
          <w:lang w:val="es-US"/>
        </w:rPr>
      </w:pPr>
      <w:r w:rsidRPr="00677780">
        <w:rPr>
          <w:rFonts w:ascii="Times New Roman" w:hAnsi="Times New Roman" w:cs="Times New Roman"/>
          <w:color w:val="212121"/>
          <w:spacing w:val="3"/>
          <w:sz w:val="24"/>
          <w:szCs w:val="24"/>
          <w:lang w:val="es-ES"/>
        </w:rPr>
        <w:t>Si su hijo recibe SSI, cuando cumpla 18 años</w:t>
      </w:r>
      <w:r w:rsidRPr="00677780" w:rsidDel="00377057">
        <w:rPr>
          <w:rFonts w:ascii="Times New Roman" w:hAnsi="Times New Roman" w:cs="Times New Roman"/>
          <w:color w:val="212121"/>
          <w:spacing w:val="3"/>
          <w:sz w:val="24"/>
          <w:szCs w:val="24"/>
          <w:lang w:val="es-ES"/>
        </w:rPr>
        <w:t>,</w:t>
      </w:r>
      <w:r w:rsidRPr="00677780">
        <w:rPr>
          <w:rFonts w:ascii="Times New Roman" w:hAnsi="Times New Roman" w:cs="Times New Roman"/>
          <w:color w:val="212121"/>
          <w:spacing w:val="3"/>
          <w:sz w:val="24"/>
          <w:szCs w:val="24"/>
          <w:lang w:val="es-ES"/>
        </w:rPr>
        <w:t xml:space="preserve"> revisaremos s</w:t>
      </w:r>
      <w:r>
        <w:rPr>
          <w:rFonts w:ascii="Times New Roman" w:hAnsi="Times New Roman" w:cs="Times New Roman"/>
          <w:color w:val="212121"/>
          <w:spacing w:val="3"/>
          <w:sz w:val="24"/>
          <w:szCs w:val="24"/>
          <w:lang w:val="es-ES"/>
        </w:rPr>
        <w:t xml:space="preserve">u elegibilidad </w:t>
      </w:r>
      <w:r w:rsidRPr="00677780">
        <w:rPr>
          <w:rFonts w:ascii="Times New Roman" w:hAnsi="Times New Roman" w:cs="Times New Roman"/>
          <w:color w:val="212121"/>
          <w:spacing w:val="3"/>
          <w:sz w:val="24"/>
          <w:szCs w:val="24"/>
          <w:lang w:val="es-ES"/>
        </w:rPr>
        <w:t xml:space="preserve">para </w:t>
      </w:r>
      <w:r>
        <w:rPr>
          <w:rFonts w:ascii="Times New Roman" w:hAnsi="Times New Roman" w:cs="Times New Roman"/>
          <w:color w:val="212121"/>
          <w:spacing w:val="3"/>
          <w:sz w:val="24"/>
          <w:szCs w:val="24"/>
          <w:lang w:val="es-ES"/>
        </w:rPr>
        <w:t xml:space="preserve">continuar </w:t>
      </w:r>
      <w:r w:rsidRPr="00677780">
        <w:rPr>
          <w:rFonts w:ascii="Times New Roman" w:hAnsi="Times New Roman" w:cs="Times New Roman"/>
          <w:color w:val="212121"/>
          <w:spacing w:val="3"/>
          <w:sz w:val="24"/>
          <w:szCs w:val="24"/>
          <w:lang w:val="es-ES"/>
        </w:rPr>
        <w:t>recibi</w:t>
      </w:r>
      <w:r>
        <w:rPr>
          <w:rFonts w:ascii="Times New Roman" w:hAnsi="Times New Roman" w:cs="Times New Roman"/>
          <w:color w:val="212121"/>
          <w:spacing w:val="3"/>
          <w:sz w:val="24"/>
          <w:szCs w:val="24"/>
          <w:lang w:val="es-ES"/>
        </w:rPr>
        <w:t>endo</w:t>
      </w:r>
      <w:r w:rsidRPr="00677780">
        <w:rPr>
          <w:rFonts w:ascii="Times New Roman" w:hAnsi="Times New Roman" w:cs="Times New Roman"/>
          <w:color w:val="212121"/>
          <w:spacing w:val="3"/>
          <w:sz w:val="24"/>
          <w:szCs w:val="24"/>
          <w:lang w:val="es-ES"/>
        </w:rPr>
        <w:t xml:space="preserve"> pagos </w:t>
      </w:r>
      <w:r>
        <w:rPr>
          <w:rFonts w:ascii="Times New Roman" w:hAnsi="Times New Roman" w:cs="Times New Roman"/>
          <w:color w:val="212121"/>
          <w:spacing w:val="3"/>
          <w:sz w:val="24"/>
          <w:szCs w:val="24"/>
          <w:lang w:val="es-ES"/>
        </w:rPr>
        <w:t>de</w:t>
      </w:r>
      <w:r w:rsidRPr="00677780">
        <w:rPr>
          <w:rFonts w:ascii="Times New Roman" w:hAnsi="Times New Roman" w:cs="Times New Roman"/>
          <w:color w:val="212121"/>
          <w:spacing w:val="3"/>
          <w:sz w:val="24"/>
          <w:szCs w:val="24"/>
          <w:lang w:val="es-ES"/>
        </w:rPr>
        <w:t xml:space="preserve"> SSI según las reglas </w:t>
      </w:r>
      <w:r>
        <w:rPr>
          <w:rFonts w:ascii="Times New Roman" w:hAnsi="Times New Roman" w:cs="Times New Roman"/>
          <w:color w:val="212121"/>
          <w:spacing w:val="3"/>
          <w:sz w:val="24"/>
          <w:szCs w:val="24"/>
          <w:lang w:val="es-ES"/>
        </w:rPr>
        <w:t>por</w:t>
      </w:r>
      <w:r w:rsidRPr="00677780">
        <w:rPr>
          <w:rFonts w:ascii="Times New Roman" w:hAnsi="Times New Roman" w:cs="Times New Roman"/>
          <w:color w:val="212121"/>
          <w:spacing w:val="3"/>
          <w:sz w:val="24"/>
          <w:szCs w:val="24"/>
          <w:lang w:val="es-ES"/>
        </w:rPr>
        <w:t xml:space="preserve"> incapacidad para adultos. Para informarse mejor, revise la publicación </w:t>
      </w:r>
      <w:r w:rsidRPr="00677780">
        <w:rPr>
          <w:rFonts w:ascii="Times New Roman" w:hAnsi="Times New Roman" w:cs="Times New Roman"/>
          <w:i/>
          <w:iCs/>
          <w:color w:val="212121"/>
          <w:spacing w:val="3"/>
          <w:sz w:val="24"/>
          <w:szCs w:val="24"/>
          <w:lang w:val="es-ES"/>
        </w:rPr>
        <w:t>Lo que necesita saber del programa Seguridad de Ingreso Suplementario (SSI) cuando cumple 18 años</w:t>
      </w:r>
      <w:r w:rsidRPr="00677780">
        <w:rPr>
          <w:rFonts w:ascii="Times New Roman" w:hAnsi="Times New Roman" w:cs="Times New Roman"/>
          <w:color w:val="212121"/>
          <w:spacing w:val="3"/>
          <w:sz w:val="24"/>
          <w:szCs w:val="24"/>
          <w:lang w:val="es-ES"/>
        </w:rPr>
        <w:t xml:space="preserve"> en </w:t>
      </w:r>
      <w:hyperlink r:id="rId22" w:history="1">
        <w:r w:rsidRPr="00677780">
          <w:rPr>
            <w:rStyle w:val="Hyperlink"/>
            <w:spacing w:val="3"/>
            <w:lang w:val="es-ES"/>
          </w:rPr>
          <w:t>www.ssa.gov/pubs/ES-05-10915.pdf</w:t>
        </w:r>
      </w:hyperlink>
      <w:r w:rsidRPr="00677780">
        <w:rPr>
          <w:rFonts w:ascii="Times New Roman" w:hAnsi="Times New Roman" w:cs="Times New Roman"/>
          <w:color w:val="212121"/>
          <w:spacing w:val="3"/>
          <w:sz w:val="24"/>
          <w:szCs w:val="24"/>
          <w:lang w:val="es-ES"/>
        </w:rPr>
        <w:t>. Asegúrese de revisar esto con su</w:t>
      </w:r>
      <w:r>
        <w:rPr>
          <w:rFonts w:ascii="Times New Roman" w:hAnsi="Times New Roman" w:cs="Times New Roman"/>
          <w:color w:val="212121"/>
          <w:spacing w:val="3"/>
          <w:sz w:val="24"/>
          <w:szCs w:val="24"/>
          <w:lang w:val="es-ES"/>
        </w:rPr>
        <w:t xml:space="preserve"> niño</w:t>
      </w:r>
      <w:r w:rsidRPr="00677780">
        <w:rPr>
          <w:rFonts w:ascii="Times New Roman" w:hAnsi="Times New Roman" w:cs="Times New Roman"/>
          <w:color w:val="212121"/>
          <w:spacing w:val="3"/>
          <w:sz w:val="24"/>
          <w:szCs w:val="24"/>
          <w:lang w:val="es-ES"/>
        </w:rPr>
        <w:t xml:space="preserve">. También le recomendamos que consulte la página </w:t>
      </w:r>
      <w:r w:rsidRPr="00BE5335">
        <w:rPr>
          <w:rFonts w:ascii="Times New Roman" w:hAnsi="Times New Roman" w:cs="Times New Roman"/>
          <w:i/>
          <w:iCs/>
          <w:color w:val="212121"/>
          <w:spacing w:val="3"/>
          <w:sz w:val="24"/>
          <w:szCs w:val="24"/>
          <w:lang w:val="es-ES"/>
        </w:rPr>
        <w:t>Recursos del Seguro Social para jóvenes</w:t>
      </w:r>
      <w:r w:rsidRPr="00677780">
        <w:rPr>
          <w:rFonts w:ascii="Times New Roman" w:hAnsi="Times New Roman" w:cs="Times New Roman"/>
          <w:color w:val="212121"/>
          <w:spacing w:val="3"/>
          <w:sz w:val="24"/>
          <w:szCs w:val="24"/>
          <w:lang w:val="es-ES"/>
        </w:rPr>
        <w:t xml:space="preserve"> en </w:t>
      </w:r>
      <w:hyperlink r:id="rId23" w:history="1">
        <w:r w:rsidRPr="00677780">
          <w:rPr>
            <w:rStyle w:val="Hyperlink"/>
            <w:spacing w:val="3"/>
            <w:lang w:val="es-ES"/>
          </w:rPr>
          <w:t>www.segurosocial.gov/jovenes</w:t>
        </w:r>
      </w:hyperlink>
      <w:r w:rsidRPr="00677780">
        <w:rPr>
          <w:rFonts w:ascii="Times New Roman" w:hAnsi="Times New Roman" w:cs="Times New Roman"/>
          <w:color w:val="212121"/>
          <w:spacing w:val="3"/>
          <w:sz w:val="24"/>
          <w:szCs w:val="24"/>
          <w:lang w:val="es-ES"/>
        </w:rPr>
        <w:t>.</w:t>
      </w:r>
      <w:r>
        <w:rPr>
          <w:rFonts w:ascii="Times New Roman" w:hAnsi="Times New Roman" w:cs="Times New Roman"/>
          <w:color w:val="212121"/>
          <w:spacing w:val="3"/>
          <w:sz w:val="24"/>
          <w:szCs w:val="24"/>
          <w:lang w:val="es-ES"/>
        </w:rPr>
        <w:t xml:space="preserve"> </w:t>
      </w:r>
    </w:p>
    <w:p w14:paraId="11407D00" w14:textId="77777777" w:rsidR="0084000B" w:rsidRPr="00AB519C" w:rsidRDefault="0084000B" w:rsidP="0084000B">
      <w:pPr>
        <w:keepNext/>
        <w:keepLines/>
        <w:shd w:val="clear" w:color="auto" w:fill="FFFFFF"/>
        <w:spacing w:before="100" w:beforeAutospacing="1" w:after="100" w:afterAutospacing="1" w:line="360" w:lineRule="auto"/>
        <w:outlineLvl w:val="1"/>
        <w:rPr>
          <w:rFonts w:ascii="Times New Roman" w:eastAsia="MS Gothic" w:hAnsi="Times New Roman" w:cs="Times New Roman"/>
          <w:color w:val="212121"/>
          <w:spacing w:val="3"/>
          <w:sz w:val="24"/>
          <w:szCs w:val="24"/>
          <w:lang w:val="es-US"/>
        </w:rPr>
      </w:pPr>
      <w:r w:rsidRPr="00AB519C">
        <w:rPr>
          <w:rFonts w:ascii="Times New Roman" w:eastAsia="MS Gothic" w:hAnsi="Times New Roman" w:cs="Times New Roman"/>
          <w:b/>
          <w:bCs/>
          <w:color w:val="212121"/>
          <w:spacing w:val="3"/>
          <w:sz w:val="24"/>
          <w:szCs w:val="24"/>
          <w:lang w:val="es-US"/>
        </w:rPr>
        <w:t xml:space="preserve">3. Transiciones educativas </w:t>
      </w:r>
    </w:p>
    <w:p w14:paraId="72081D26" w14:textId="77777777" w:rsidR="0084000B" w:rsidRPr="00CB1440" w:rsidRDefault="0084000B" w:rsidP="0084000B">
      <w:pPr>
        <w:pStyle w:val="NormalWeb"/>
        <w:shd w:val="clear" w:color="auto" w:fill="FFFFFF"/>
        <w:spacing w:line="360" w:lineRule="auto"/>
        <w:rPr>
          <w:color w:val="212121"/>
          <w:spacing w:val="3"/>
          <w:lang w:val="es-ES"/>
        </w:rPr>
      </w:pPr>
      <w:r w:rsidRPr="00CB1440">
        <w:rPr>
          <w:color w:val="212121"/>
          <w:spacing w:val="3"/>
          <w:lang w:val="es-ES"/>
        </w:rPr>
        <w:t xml:space="preserve">Si su </w:t>
      </w:r>
      <w:r>
        <w:rPr>
          <w:color w:val="212121"/>
          <w:spacing w:val="3"/>
          <w:lang w:val="es-ES"/>
        </w:rPr>
        <w:t>niño</w:t>
      </w:r>
      <w:r w:rsidRPr="00CB1440">
        <w:rPr>
          <w:color w:val="212121"/>
          <w:spacing w:val="3"/>
          <w:lang w:val="es-ES"/>
        </w:rPr>
        <w:t xml:space="preserve"> asiste a una escuela, tiene algunas opciones para continuar su educación, como</w:t>
      </w:r>
      <w:r>
        <w:rPr>
          <w:color w:val="212121"/>
          <w:spacing w:val="3"/>
          <w:lang w:val="es-ES"/>
        </w:rPr>
        <w:t xml:space="preserve"> </w:t>
      </w:r>
      <w:r w:rsidRPr="00CB1440">
        <w:rPr>
          <w:color w:val="212121"/>
          <w:spacing w:val="3"/>
          <w:lang w:val="es-ES"/>
        </w:rPr>
        <w:t>por ejemplo:</w:t>
      </w:r>
    </w:p>
    <w:p w14:paraId="3C5324D4" w14:textId="77777777" w:rsidR="0084000B" w:rsidRPr="00AB519C" w:rsidRDefault="0084000B" w:rsidP="0084000B">
      <w:pPr>
        <w:numPr>
          <w:ilvl w:val="0"/>
          <w:numId w:val="9"/>
        </w:numPr>
        <w:shd w:val="clear" w:color="auto" w:fill="FFFFFF"/>
        <w:spacing w:before="100" w:beforeAutospacing="1" w:after="100" w:afterAutospacing="1" w:line="360" w:lineRule="auto"/>
        <w:rPr>
          <w:rFonts w:ascii="Times New Roman" w:eastAsia="Calibri" w:hAnsi="Times New Roman" w:cs="Times New Roman"/>
          <w:color w:val="212121"/>
          <w:spacing w:val="3"/>
          <w:sz w:val="24"/>
          <w:szCs w:val="24"/>
          <w:lang w:val="es-US"/>
        </w:rPr>
      </w:pPr>
      <w:r w:rsidRPr="00824423">
        <w:rPr>
          <w:rFonts w:ascii="Times New Roman" w:hAnsi="Times New Roman" w:cs="Times New Roman"/>
          <w:b/>
          <w:bCs/>
          <w:color w:val="212121"/>
          <w:spacing w:val="3"/>
          <w:sz w:val="24"/>
          <w:szCs w:val="24"/>
          <w:lang w:val="es-ES"/>
        </w:rPr>
        <w:t>Un diploma:</w:t>
      </w:r>
      <w:r w:rsidRPr="00347D4A">
        <w:rPr>
          <w:rFonts w:ascii="Times New Roman" w:hAnsi="Times New Roman" w:cs="Times New Roman"/>
          <w:color w:val="212121"/>
          <w:spacing w:val="3"/>
          <w:sz w:val="24"/>
          <w:szCs w:val="24"/>
          <w:lang w:val="es-ES"/>
        </w:rPr>
        <w:t xml:space="preserve"> puede continuar su educación en programas universitarios o </w:t>
      </w:r>
      <w:r w:rsidRPr="007465D4">
        <w:rPr>
          <w:rFonts w:ascii="Times New Roman" w:hAnsi="Times New Roman" w:cs="Times New Roman"/>
          <w:color w:val="212121"/>
          <w:spacing w:val="3"/>
          <w:sz w:val="24"/>
          <w:szCs w:val="24"/>
          <w:lang w:val="es-ES"/>
        </w:rPr>
        <w:t>instituto politécnico</w:t>
      </w:r>
      <w:r w:rsidRPr="00347D4A">
        <w:rPr>
          <w:rFonts w:ascii="Times New Roman" w:hAnsi="Times New Roman" w:cs="Times New Roman"/>
          <w:color w:val="212121"/>
          <w:spacing w:val="3"/>
          <w:sz w:val="24"/>
          <w:szCs w:val="24"/>
          <w:lang w:val="es-ES"/>
        </w:rPr>
        <w:t xml:space="preserve"> con un </w:t>
      </w:r>
      <w:r w:rsidRPr="00B44F4F">
        <w:rPr>
          <w:rFonts w:ascii="Times New Roman" w:hAnsi="Times New Roman" w:cs="Times New Roman"/>
          <w:color w:val="212121"/>
          <w:spacing w:val="3"/>
          <w:sz w:val="24"/>
          <w:szCs w:val="24"/>
          <w:lang w:val="es-ES"/>
        </w:rPr>
        <w:t xml:space="preserve">Programa personalizado de educación </w:t>
      </w:r>
      <w:r>
        <w:rPr>
          <w:rFonts w:ascii="Times New Roman" w:hAnsi="Times New Roman" w:cs="Times New Roman"/>
          <w:color w:val="212121"/>
          <w:spacing w:val="3"/>
          <w:sz w:val="24"/>
          <w:szCs w:val="24"/>
          <w:lang w:val="es-ES"/>
        </w:rPr>
        <w:t>(</w:t>
      </w:r>
      <w:r w:rsidRPr="00347D4A">
        <w:rPr>
          <w:rFonts w:ascii="Times New Roman" w:hAnsi="Times New Roman" w:cs="Times New Roman"/>
          <w:color w:val="212121"/>
          <w:spacing w:val="3"/>
          <w:sz w:val="24"/>
          <w:szCs w:val="24"/>
          <w:lang w:val="es-ES"/>
        </w:rPr>
        <w:t>IEP</w:t>
      </w:r>
      <w:r>
        <w:rPr>
          <w:rFonts w:ascii="Times New Roman" w:hAnsi="Times New Roman" w:cs="Times New Roman"/>
          <w:color w:val="212121"/>
          <w:spacing w:val="3"/>
          <w:sz w:val="24"/>
          <w:szCs w:val="24"/>
          <w:lang w:val="es-ES"/>
        </w:rPr>
        <w:t>, siglas en inglés</w:t>
      </w:r>
      <w:r w:rsidRPr="00347D4A">
        <w:rPr>
          <w:rFonts w:ascii="Times New Roman" w:hAnsi="Times New Roman" w:cs="Times New Roman"/>
          <w:color w:val="212121"/>
          <w:spacing w:val="3"/>
          <w:sz w:val="24"/>
          <w:szCs w:val="24"/>
          <w:lang w:val="es-ES"/>
        </w:rPr>
        <w:t xml:space="preserve">). Más información sobre el IEP está disponible en </w:t>
      </w:r>
      <w:hyperlink r:id="rId24" w:history="1">
        <w:r w:rsidRPr="007509F1">
          <w:rPr>
            <w:rStyle w:val="Hyperlink"/>
            <w:spacing w:val="3"/>
            <w:lang w:val="es-ES"/>
          </w:rPr>
          <w:t>www.ssa.gov/pubs/ES-64-118.pdf</w:t>
        </w:r>
      </w:hyperlink>
      <w:r>
        <w:rPr>
          <w:rFonts w:ascii="Times New Roman" w:hAnsi="Times New Roman" w:cs="Times New Roman"/>
          <w:color w:val="212121"/>
          <w:spacing w:val="3"/>
          <w:sz w:val="24"/>
          <w:szCs w:val="24"/>
          <w:lang w:val="es-ES"/>
        </w:rPr>
        <w:t xml:space="preserve">. </w:t>
      </w:r>
    </w:p>
    <w:p w14:paraId="5CB8B3C1" w14:textId="77777777" w:rsidR="0084000B" w:rsidRPr="00AB519C" w:rsidRDefault="0084000B" w:rsidP="0084000B">
      <w:pPr>
        <w:numPr>
          <w:ilvl w:val="0"/>
          <w:numId w:val="9"/>
        </w:numPr>
        <w:shd w:val="clear" w:color="auto" w:fill="FFFFFF"/>
        <w:spacing w:before="100" w:beforeAutospacing="1" w:after="100" w:afterAutospacing="1" w:line="360" w:lineRule="auto"/>
        <w:jc w:val="center"/>
        <w:rPr>
          <w:rFonts w:ascii="Times New Roman" w:eastAsia="Calibri" w:hAnsi="Times New Roman" w:cs="Times New Roman"/>
          <w:color w:val="212121"/>
          <w:spacing w:val="3"/>
          <w:sz w:val="24"/>
          <w:szCs w:val="24"/>
          <w:lang w:val="es-US"/>
        </w:rPr>
      </w:pPr>
      <w:r w:rsidRPr="00745755">
        <w:rPr>
          <w:rFonts w:ascii="Times New Roman" w:hAnsi="Times New Roman" w:cs="Times New Roman"/>
          <w:b/>
          <w:bCs/>
          <w:color w:val="212121"/>
          <w:spacing w:val="3"/>
          <w:sz w:val="24"/>
          <w:szCs w:val="24"/>
          <w:lang w:val="es-ES"/>
        </w:rPr>
        <w:t>Un</w:t>
      </w:r>
      <w:r>
        <w:rPr>
          <w:rFonts w:ascii="Times New Roman" w:hAnsi="Times New Roman" w:cs="Times New Roman"/>
          <w:b/>
          <w:bCs/>
          <w:color w:val="212121"/>
          <w:spacing w:val="3"/>
          <w:sz w:val="24"/>
          <w:szCs w:val="24"/>
          <w:lang w:val="es-ES"/>
        </w:rPr>
        <w:t>a</w:t>
      </w:r>
      <w:r w:rsidRPr="00745755">
        <w:rPr>
          <w:rFonts w:ascii="Times New Roman" w:hAnsi="Times New Roman" w:cs="Times New Roman"/>
          <w:b/>
          <w:bCs/>
          <w:color w:val="212121"/>
          <w:spacing w:val="3"/>
          <w:sz w:val="24"/>
          <w:szCs w:val="24"/>
          <w:lang w:val="es-ES"/>
        </w:rPr>
        <w:t xml:space="preserve"> certifica</w:t>
      </w:r>
      <w:r>
        <w:rPr>
          <w:rFonts w:ascii="Times New Roman" w:hAnsi="Times New Roman" w:cs="Times New Roman"/>
          <w:b/>
          <w:bCs/>
          <w:color w:val="212121"/>
          <w:spacing w:val="3"/>
          <w:sz w:val="24"/>
          <w:szCs w:val="24"/>
          <w:lang w:val="es-ES"/>
        </w:rPr>
        <w:t>ción</w:t>
      </w:r>
      <w:r w:rsidRPr="00745755">
        <w:rPr>
          <w:rFonts w:ascii="Times New Roman" w:hAnsi="Times New Roman" w:cs="Times New Roman"/>
          <w:color w:val="212121"/>
          <w:spacing w:val="3"/>
          <w:sz w:val="24"/>
          <w:szCs w:val="24"/>
          <w:lang w:val="es-ES"/>
        </w:rPr>
        <w:t xml:space="preserve">: Es posible que tengan la oportunidad de continuar en un programa de transición en su escuela </w:t>
      </w:r>
      <w:r>
        <w:rPr>
          <w:rFonts w:ascii="Times New Roman" w:hAnsi="Times New Roman" w:cs="Times New Roman"/>
          <w:color w:val="212121"/>
          <w:spacing w:val="3"/>
          <w:sz w:val="24"/>
          <w:szCs w:val="24"/>
          <w:lang w:val="es-ES"/>
        </w:rPr>
        <w:t>preparatoria,</w:t>
      </w:r>
      <w:r w:rsidRPr="00745755">
        <w:rPr>
          <w:rFonts w:ascii="Times New Roman" w:hAnsi="Times New Roman" w:cs="Times New Roman"/>
          <w:color w:val="212121"/>
          <w:spacing w:val="3"/>
          <w:sz w:val="24"/>
          <w:szCs w:val="24"/>
          <w:lang w:val="es-ES"/>
        </w:rPr>
        <w:t xml:space="preserve"> incluso </w:t>
      </w:r>
      <w:r w:rsidRPr="001833D5">
        <w:rPr>
          <w:rFonts w:ascii="Times New Roman" w:hAnsi="Times New Roman" w:cs="Times New Roman"/>
          <w:i/>
          <w:iCs/>
          <w:color w:val="212121"/>
          <w:spacing w:val="3"/>
          <w:sz w:val="24"/>
          <w:szCs w:val="24"/>
          <w:lang w:val="es-ES"/>
        </w:rPr>
        <w:t>después</w:t>
      </w:r>
      <w:r w:rsidRPr="00745755">
        <w:rPr>
          <w:rFonts w:ascii="Times New Roman" w:hAnsi="Times New Roman" w:cs="Times New Roman"/>
          <w:color w:val="212121"/>
          <w:spacing w:val="3"/>
          <w:sz w:val="24"/>
          <w:szCs w:val="24"/>
          <w:lang w:val="es-ES"/>
        </w:rPr>
        <w:t xml:space="preserve"> de completar su último año. </w:t>
      </w:r>
      <w:r w:rsidRPr="00AB519C">
        <w:rPr>
          <w:rFonts w:ascii="Times New Roman" w:hAnsi="Times New Roman" w:cs="Times New Roman"/>
          <w:color w:val="212121"/>
          <w:spacing w:val="3"/>
          <w:sz w:val="24"/>
          <w:szCs w:val="24"/>
          <w:lang w:val="es-US"/>
        </w:rPr>
        <w:t>A la mayoría se les permite permanecer hasta que cumplan 22 años.</w:t>
      </w:r>
    </w:p>
    <w:p w14:paraId="34D4CBAE" w14:textId="77777777" w:rsidR="0084000B" w:rsidRPr="00AD4752" w:rsidRDefault="0084000B" w:rsidP="0084000B">
      <w:pPr>
        <w:numPr>
          <w:ilvl w:val="0"/>
          <w:numId w:val="9"/>
        </w:numPr>
        <w:shd w:val="clear" w:color="auto" w:fill="FFFFFF"/>
        <w:spacing w:before="100" w:beforeAutospacing="1" w:after="100" w:afterAutospacing="1" w:line="360" w:lineRule="auto"/>
        <w:rPr>
          <w:rFonts w:ascii="Times New Roman" w:hAnsi="Times New Roman" w:cs="Times New Roman"/>
          <w:color w:val="212121"/>
          <w:spacing w:val="3"/>
          <w:sz w:val="24"/>
          <w:szCs w:val="24"/>
          <w:lang w:val="es-ES"/>
        </w:rPr>
      </w:pPr>
      <w:r w:rsidRPr="00AD4752">
        <w:rPr>
          <w:rStyle w:val="Strong"/>
          <w:rFonts w:ascii="Times New Roman" w:hAnsi="Times New Roman" w:cs="Times New Roman"/>
          <w:color w:val="212121"/>
          <w:spacing w:val="3"/>
          <w:sz w:val="24"/>
          <w:szCs w:val="24"/>
          <w:lang w:val="es-ES"/>
        </w:rPr>
        <w:t>Empleo</w:t>
      </w:r>
      <w:r w:rsidRPr="00AD4752">
        <w:rPr>
          <w:rFonts w:ascii="Times New Roman" w:hAnsi="Times New Roman" w:cs="Times New Roman"/>
          <w:color w:val="212121"/>
          <w:spacing w:val="3"/>
          <w:sz w:val="24"/>
          <w:szCs w:val="24"/>
          <w:lang w:val="es-ES"/>
        </w:rPr>
        <w:t>: Los servicios locales de rehabilitación vocacional pueden ayudar con las opciones de empleo durante las reuniones del IEP previas a la graduación.</w:t>
      </w:r>
    </w:p>
    <w:p w14:paraId="6296A082" w14:textId="77777777" w:rsidR="0084000B" w:rsidRPr="00920C58" w:rsidRDefault="0084000B" w:rsidP="0084000B">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lang w:val="es-ES"/>
        </w:rPr>
      </w:pPr>
      <w:r w:rsidRPr="00920C58">
        <w:rPr>
          <w:rStyle w:val="Strong"/>
          <w:rFonts w:ascii="Times New Roman" w:hAnsi="Times New Roman" w:cs="Times New Roman"/>
          <w:color w:val="212121"/>
          <w:spacing w:val="3"/>
          <w:sz w:val="24"/>
          <w:szCs w:val="24"/>
          <w:lang w:val="es-ES"/>
        </w:rPr>
        <w:t>4. Apoyo para arreglos de vivienda</w:t>
      </w:r>
    </w:p>
    <w:p w14:paraId="4798944F" w14:textId="77777777" w:rsidR="0084000B" w:rsidRPr="00AB519C" w:rsidRDefault="0084000B" w:rsidP="0084000B">
      <w:pPr>
        <w:shd w:val="clear" w:color="auto" w:fill="FFFFFF"/>
        <w:spacing w:before="100" w:beforeAutospacing="1" w:after="100" w:afterAutospacing="1" w:line="360" w:lineRule="auto"/>
        <w:rPr>
          <w:rFonts w:ascii="Times New Roman" w:eastAsia="Times New Roman" w:hAnsi="Times New Roman" w:cs="Times New Roman"/>
          <w:color w:val="212121"/>
          <w:spacing w:val="3"/>
          <w:sz w:val="24"/>
          <w:szCs w:val="24"/>
          <w:lang w:val="es-US"/>
        </w:rPr>
      </w:pPr>
      <w:r w:rsidRPr="00CA44E8">
        <w:rPr>
          <w:rFonts w:ascii="Times New Roman" w:hAnsi="Times New Roman" w:cs="Times New Roman"/>
          <w:color w:val="212121"/>
          <w:spacing w:val="3"/>
          <w:sz w:val="24"/>
          <w:szCs w:val="24"/>
          <w:lang w:val="es-ES"/>
        </w:rPr>
        <w:t xml:space="preserve">Una vez que su hijo cumpla 18 años, podrá elegir o calificar para diferentes arreglos de vivienda dependiendo de los servicios que ya reciba. Si su hijo recibe servicios de terapia en la escuela, ¿cómo los recibirá una vez que se vaya? Podrían recibirlos a través de una exención de Medicaid o de un seguro privado. </w:t>
      </w:r>
    </w:p>
    <w:p w14:paraId="437E88EB" w14:textId="77777777" w:rsidR="0084000B" w:rsidRPr="00D458BD" w:rsidRDefault="0084000B" w:rsidP="0084000B">
      <w:pPr>
        <w:pStyle w:val="NormalWeb"/>
        <w:shd w:val="clear" w:color="auto" w:fill="FFFFFF"/>
        <w:spacing w:line="360" w:lineRule="auto"/>
        <w:rPr>
          <w:color w:val="212121"/>
          <w:spacing w:val="3"/>
          <w:lang w:val="es-ES"/>
        </w:rPr>
      </w:pPr>
      <w:r w:rsidRPr="6DCAFFFF">
        <w:rPr>
          <w:color w:val="212121"/>
          <w:lang w:val="es-ES"/>
        </w:rPr>
        <w:t>El calificar</w:t>
      </w:r>
      <w:r w:rsidRPr="00D458BD">
        <w:rPr>
          <w:color w:val="212121"/>
          <w:spacing w:val="3"/>
          <w:lang w:val="es-ES"/>
        </w:rPr>
        <w:t xml:space="preserve"> para los servicios de </w:t>
      </w:r>
      <w:r>
        <w:rPr>
          <w:color w:val="212121"/>
          <w:spacing w:val="3"/>
          <w:lang w:val="es-ES"/>
        </w:rPr>
        <w:t>relevo</w:t>
      </w:r>
      <w:r w:rsidRPr="00D458BD">
        <w:rPr>
          <w:color w:val="212121"/>
          <w:spacing w:val="3"/>
          <w:lang w:val="es-ES"/>
        </w:rPr>
        <w:t xml:space="preserve"> también puede verse diferente. Los servicios de </w:t>
      </w:r>
      <w:r>
        <w:rPr>
          <w:color w:val="212121"/>
          <w:spacing w:val="3"/>
          <w:lang w:val="es-ES"/>
        </w:rPr>
        <w:t>relevo</w:t>
      </w:r>
      <w:r w:rsidRPr="00D458BD">
        <w:rPr>
          <w:color w:val="212121"/>
          <w:spacing w:val="3"/>
          <w:lang w:val="es-ES"/>
        </w:rPr>
        <w:t xml:space="preserve"> permiten que los cuidadores </w:t>
      </w:r>
      <w:r>
        <w:rPr>
          <w:color w:val="212121"/>
          <w:spacing w:val="3"/>
          <w:lang w:val="es-ES"/>
        </w:rPr>
        <w:t xml:space="preserve">de las </w:t>
      </w:r>
      <w:r w:rsidRPr="00D458BD">
        <w:rPr>
          <w:color w:val="212121"/>
          <w:spacing w:val="3"/>
          <w:lang w:val="es-ES"/>
        </w:rPr>
        <w:t>familia</w:t>
      </w:r>
      <w:r>
        <w:rPr>
          <w:color w:val="212121"/>
          <w:spacing w:val="3"/>
          <w:lang w:val="es-ES"/>
        </w:rPr>
        <w:t>s</w:t>
      </w:r>
      <w:r w:rsidRPr="00D458BD">
        <w:rPr>
          <w:color w:val="212121"/>
          <w:spacing w:val="3"/>
          <w:lang w:val="es-ES"/>
        </w:rPr>
        <w:t xml:space="preserve"> tengan tiempo para alejarse de sus obligaciones. </w:t>
      </w:r>
      <w:r w:rsidRPr="00D458BD">
        <w:rPr>
          <w:color w:val="212121"/>
          <w:spacing w:val="3"/>
          <w:lang w:val="es-ES"/>
        </w:rPr>
        <w:lastRenderedPageBreak/>
        <w:t xml:space="preserve">Es esencial que comprenda todos los beneficios y opciones disponibles para su hijo después de completar la escuela </w:t>
      </w:r>
      <w:r>
        <w:rPr>
          <w:color w:val="212121"/>
          <w:spacing w:val="3"/>
          <w:lang w:val="es-ES"/>
        </w:rPr>
        <w:t xml:space="preserve">preparatoria </w:t>
      </w:r>
      <w:r w:rsidRPr="002A5ED4">
        <w:rPr>
          <w:color w:val="212121"/>
          <w:spacing w:val="3"/>
          <w:lang w:val="es-ES"/>
        </w:rPr>
        <w:t>antes</w:t>
      </w:r>
      <w:r w:rsidRPr="00D458BD">
        <w:rPr>
          <w:color w:val="212121"/>
          <w:spacing w:val="3"/>
          <w:lang w:val="es-ES"/>
        </w:rPr>
        <w:t xml:space="preserve"> de decidir sobre los arreglos y servicios de vivienda.</w:t>
      </w:r>
    </w:p>
    <w:p w14:paraId="685780A0" w14:textId="77777777" w:rsidR="0084000B" w:rsidRPr="00486E2C" w:rsidRDefault="0084000B" w:rsidP="0084000B">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 xml:space="preserve">5. </w:t>
      </w:r>
      <w:proofErr w:type="spellStart"/>
      <w:r>
        <w:rPr>
          <w:rStyle w:val="Strong"/>
          <w:rFonts w:ascii="Times New Roman" w:hAnsi="Times New Roman" w:cs="Times New Roman"/>
          <w:color w:val="212121"/>
          <w:spacing w:val="3"/>
          <w:sz w:val="24"/>
          <w:szCs w:val="24"/>
        </w:rPr>
        <w:t>Protección</w:t>
      </w:r>
      <w:proofErr w:type="spellEnd"/>
      <w:r>
        <w:rPr>
          <w:rStyle w:val="Strong"/>
          <w:rFonts w:ascii="Times New Roman" w:hAnsi="Times New Roman" w:cs="Times New Roman"/>
          <w:color w:val="212121"/>
          <w:spacing w:val="3"/>
          <w:sz w:val="24"/>
          <w:szCs w:val="24"/>
        </w:rPr>
        <w:t xml:space="preserve"> </w:t>
      </w:r>
      <w:proofErr w:type="spellStart"/>
      <w:r>
        <w:rPr>
          <w:rStyle w:val="Strong"/>
          <w:rFonts w:ascii="Times New Roman" w:hAnsi="Times New Roman" w:cs="Times New Roman"/>
          <w:color w:val="212121"/>
          <w:spacing w:val="3"/>
          <w:sz w:val="24"/>
          <w:szCs w:val="24"/>
        </w:rPr>
        <w:t>financiera</w:t>
      </w:r>
      <w:proofErr w:type="spellEnd"/>
      <w:r>
        <w:rPr>
          <w:rStyle w:val="Strong"/>
          <w:rFonts w:ascii="Times New Roman" w:hAnsi="Times New Roman" w:cs="Times New Roman"/>
          <w:color w:val="212121"/>
          <w:spacing w:val="3"/>
          <w:sz w:val="24"/>
          <w:szCs w:val="24"/>
        </w:rPr>
        <w:t xml:space="preserve"> </w:t>
      </w:r>
    </w:p>
    <w:p w14:paraId="7FEE717B" w14:textId="77777777" w:rsidR="0084000B" w:rsidRPr="00B32CB8" w:rsidRDefault="0084000B" w:rsidP="0084000B">
      <w:pPr>
        <w:numPr>
          <w:ilvl w:val="0"/>
          <w:numId w:val="10"/>
        </w:numPr>
        <w:shd w:val="clear" w:color="auto" w:fill="FFFFFF"/>
        <w:spacing w:before="100" w:beforeAutospacing="1" w:after="100" w:afterAutospacing="1" w:line="360" w:lineRule="auto"/>
        <w:rPr>
          <w:rFonts w:ascii="Times New Roman" w:hAnsi="Times New Roman" w:cs="Times New Roman"/>
          <w:color w:val="212121"/>
          <w:spacing w:val="3"/>
          <w:sz w:val="24"/>
          <w:szCs w:val="24"/>
          <w:lang w:val="es-ES"/>
        </w:rPr>
      </w:pPr>
      <w:r w:rsidRPr="00B32CB8">
        <w:rPr>
          <w:rFonts w:ascii="Times New Roman" w:hAnsi="Times New Roman" w:cs="Times New Roman"/>
          <w:b/>
          <w:bCs/>
          <w:color w:val="212121"/>
          <w:spacing w:val="3"/>
          <w:sz w:val="24"/>
          <w:szCs w:val="24"/>
          <w:lang w:val="es-ES"/>
        </w:rPr>
        <w:t>Fideicomiso para necesidades especiales</w:t>
      </w:r>
      <w:r w:rsidRPr="002A7F65">
        <w:rPr>
          <w:rFonts w:ascii="Times New Roman" w:hAnsi="Times New Roman" w:cs="Times New Roman"/>
          <w:b/>
          <w:bCs/>
          <w:color w:val="212121"/>
          <w:spacing w:val="3"/>
          <w:sz w:val="24"/>
          <w:szCs w:val="24"/>
          <w:lang w:val="es-ES"/>
        </w:rPr>
        <w:t>:</w:t>
      </w:r>
      <w:r w:rsidRPr="00B32CB8">
        <w:rPr>
          <w:rFonts w:ascii="Times New Roman" w:hAnsi="Times New Roman" w:cs="Times New Roman"/>
          <w:color w:val="212121"/>
          <w:spacing w:val="3"/>
          <w:sz w:val="24"/>
          <w:szCs w:val="24"/>
          <w:lang w:val="es-ES"/>
        </w:rPr>
        <w:t xml:space="preserve"> actualice los documentos de planificación patrimonial </w:t>
      </w:r>
      <w:r w:rsidRPr="00CE74DA">
        <w:rPr>
          <w:rFonts w:ascii="Times New Roman" w:hAnsi="Times New Roman" w:cs="Times New Roman"/>
          <w:color w:val="212121"/>
          <w:spacing w:val="3"/>
          <w:sz w:val="24"/>
          <w:szCs w:val="24"/>
          <w:lang w:val="es-ES"/>
        </w:rPr>
        <w:t>antes</w:t>
      </w:r>
      <w:r w:rsidRPr="00B32CB8">
        <w:rPr>
          <w:rFonts w:ascii="Times New Roman" w:hAnsi="Times New Roman" w:cs="Times New Roman"/>
          <w:color w:val="212121"/>
          <w:spacing w:val="3"/>
          <w:sz w:val="24"/>
          <w:szCs w:val="24"/>
          <w:lang w:val="es-ES"/>
        </w:rPr>
        <w:t xml:space="preserve"> de que su hijo cumpla 18 años. De lo contrario, la herencia puede cancelar los beneficios gubernamentales de su hijo.</w:t>
      </w:r>
    </w:p>
    <w:p w14:paraId="79848972" w14:textId="77777777" w:rsidR="0084000B" w:rsidRPr="00246DE6" w:rsidRDefault="0084000B" w:rsidP="0084000B">
      <w:pPr>
        <w:numPr>
          <w:ilvl w:val="0"/>
          <w:numId w:val="10"/>
        </w:numPr>
        <w:shd w:val="clear" w:color="auto" w:fill="FFFFFF" w:themeFill="background1"/>
        <w:spacing w:before="100" w:beforeAutospacing="1" w:after="100" w:afterAutospacing="1" w:line="360" w:lineRule="auto"/>
        <w:rPr>
          <w:rFonts w:ascii="Times New Roman" w:hAnsi="Times New Roman" w:cs="Times New Roman"/>
          <w:color w:val="212121"/>
          <w:spacing w:val="3"/>
          <w:sz w:val="24"/>
          <w:szCs w:val="24"/>
          <w:lang w:val="es-ES"/>
        </w:rPr>
      </w:pPr>
      <w:r w:rsidRPr="00246DE6">
        <w:rPr>
          <w:rStyle w:val="Strong"/>
          <w:rFonts w:ascii="Times New Roman" w:hAnsi="Times New Roman" w:cs="Times New Roman"/>
          <w:spacing w:val="3"/>
          <w:sz w:val="24"/>
          <w:szCs w:val="24"/>
          <w:lang w:val="es-ES"/>
        </w:rPr>
        <w:t>Cuenta ABLE</w:t>
      </w:r>
      <w:r w:rsidRPr="00246DE6" w:rsidDel="007177DD">
        <w:rPr>
          <w:rStyle w:val="Strong"/>
          <w:rFonts w:ascii="Times New Roman" w:hAnsi="Times New Roman" w:cs="Times New Roman"/>
          <w:spacing w:val="3"/>
          <w:sz w:val="24"/>
          <w:szCs w:val="24"/>
          <w:lang w:val="es-ES"/>
        </w:rPr>
        <w:t xml:space="preserve"> </w:t>
      </w:r>
      <w:r>
        <w:rPr>
          <w:rStyle w:val="Strong"/>
          <w:rFonts w:ascii="Times New Roman" w:hAnsi="Times New Roman" w:cs="Times New Roman"/>
          <w:spacing w:val="3"/>
          <w:sz w:val="24"/>
          <w:szCs w:val="24"/>
          <w:lang w:val="es-ES"/>
        </w:rPr>
        <w:t>(</w:t>
      </w:r>
      <w:r w:rsidRPr="00246DE6">
        <w:rPr>
          <w:rStyle w:val="Strong"/>
          <w:rFonts w:ascii="Times New Roman" w:hAnsi="Times New Roman" w:cs="Times New Roman"/>
          <w:spacing w:val="3"/>
          <w:sz w:val="24"/>
          <w:szCs w:val="24"/>
          <w:lang w:val="es-ES"/>
        </w:rPr>
        <w:t>siglas en inglés)</w:t>
      </w:r>
      <w:r w:rsidRPr="00246DE6">
        <w:rPr>
          <w:rStyle w:val="Strong"/>
          <w:rFonts w:ascii="Times New Roman" w:hAnsi="Times New Roman" w:cs="Times New Roman"/>
          <w:color w:val="212121"/>
          <w:spacing w:val="3"/>
          <w:sz w:val="24"/>
          <w:szCs w:val="24"/>
          <w:lang w:val="es-ES"/>
        </w:rPr>
        <w:t>:</w:t>
      </w:r>
      <w:r w:rsidRPr="00246DE6">
        <w:rPr>
          <w:rFonts w:ascii="Times New Roman" w:hAnsi="Times New Roman" w:cs="Times New Roman"/>
          <w:color w:val="212121"/>
          <w:spacing w:val="3"/>
          <w:sz w:val="24"/>
          <w:szCs w:val="24"/>
          <w:lang w:val="es-ES"/>
        </w:rPr>
        <w:t xml:space="preserve"> Puede depositar fondos en esta cuenta hasta un cierto límite cada año; sin embargo, existen límites en cuanto a lo que cubre su financiación. Más información sobre las cuentas ABLE está disponible en </w:t>
      </w:r>
      <w:hyperlink r:id="rId25" w:history="1">
        <w:r w:rsidRPr="00246DE6">
          <w:rPr>
            <w:rStyle w:val="Hyperlink"/>
            <w:spacing w:val="3"/>
            <w:lang w:val="es-ES"/>
          </w:rPr>
          <w:t>www.ssa.gov/payee/able_accounts.htm</w:t>
        </w:r>
      </w:hyperlink>
      <w:r w:rsidRPr="00585728">
        <w:rPr>
          <w:rFonts w:ascii="Times New Roman" w:hAnsi="Times New Roman" w:cs="Times New Roman"/>
          <w:color w:val="212121"/>
          <w:spacing w:val="3"/>
          <w:sz w:val="24"/>
          <w:szCs w:val="24"/>
          <w:lang w:val="es-ES"/>
        </w:rPr>
        <w:t xml:space="preserve"> </w:t>
      </w:r>
      <w:r>
        <w:rPr>
          <w:rFonts w:ascii="Times New Roman" w:hAnsi="Times New Roman" w:cs="Times New Roman"/>
          <w:color w:val="212121"/>
          <w:spacing w:val="3"/>
          <w:sz w:val="24"/>
          <w:szCs w:val="24"/>
          <w:lang w:val="es-ES"/>
        </w:rPr>
        <w:t>(solo en inglés).</w:t>
      </w:r>
    </w:p>
    <w:p w14:paraId="6C99CDBA" w14:textId="77777777" w:rsidR="0084000B" w:rsidRPr="00AB519C" w:rsidRDefault="0084000B" w:rsidP="0084000B">
      <w:pPr>
        <w:shd w:val="clear" w:color="auto" w:fill="FFFFFF"/>
        <w:spacing w:before="100" w:beforeAutospacing="1" w:after="100" w:afterAutospacing="1" w:line="360" w:lineRule="auto"/>
        <w:ind w:left="360"/>
        <w:rPr>
          <w:rFonts w:ascii="Times New Roman" w:eastAsia="Calibri" w:hAnsi="Times New Roman" w:cs="Times New Roman"/>
          <w:color w:val="212121"/>
          <w:spacing w:val="3"/>
          <w:sz w:val="24"/>
          <w:szCs w:val="24"/>
          <w:lang w:val="es-US"/>
        </w:rPr>
      </w:pPr>
      <w:r w:rsidRPr="00AB519C">
        <w:rPr>
          <w:rFonts w:ascii="Times New Roman" w:hAnsi="Times New Roman" w:cs="Times New Roman"/>
          <w:bCs/>
          <w:i/>
          <w:iCs/>
          <w:lang w:val="es-US"/>
        </w:rPr>
        <w:t>Lo anterior mencionado es únicamente informativo y no constituye asesoramiento financiero o promoción de productos u organizaciones ABLE por parte de la Administración del Seguro Social. Puede haber otras opciones financieras que podrían ser más adecuadas para algunas personas. Debe usar su mejor juicio para determinar que opción es la apropiada para su situación</w:t>
      </w:r>
      <w:r w:rsidRPr="00AB519C">
        <w:rPr>
          <w:rFonts w:ascii="Times New Roman" w:eastAsia="Calibri" w:hAnsi="Times New Roman" w:cs="Times New Roman"/>
          <w:spacing w:val="3"/>
          <w:lang w:val="es-US"/>
        </w:rPr>
        <w:t>.</w:t>
      </w:r>
    </w:p>
    <w:p w14:paraId="63764763" w14:textId="77777777" w:rsidR="0084000B" w:rsidRPr="006D3350" w:rsidRDefault="0084000B" w:rsidP="0084000B">
      <w:pPr>
        <w:pStyle w:val="NormalWeb"/>
        <w:shd w:val="clear" w:color="auto" w:fill="FFFFFF"/>
        <w:spacing w:line="360" w:lineRule="auto"/>
        <w:rPr>
          <w:color w:val="212121"/>
          <w:spacing w:val="3"/>
          <w:lang w:val="es-ES"/>
        </w:rPr>
      </w:pPr>
      <w:r w:rsidRPr="006D3350">
        <w:rPr>
          <w:color w:val="212121"/>
          <w:spacing w:val="3"/>
          <w:lang w:val="es-ES"/>
        </w:rPr>
        <w:t xml:space="preserve">Los niños que reciben beneficios </w:t>
      </w:r>
      <w:r>
        <w:rPr>
          <w:color w:val="212121"/>
          <w:spacing w:val="3"/>
          <w:lang w:val="es-ES"/>
        </w:rPr>
        <w:t>bajo</w:t>
      </w:r>
      <w:r w:rsidRPr="006D3350">
        <w:rPr>
          <w:color w:val="212121"/>
          <w:spacing w:val="3"/>
          <w:lang w:val="es-ES"/>
        </w:rPr>
        <w:t xml:space="preserve"> el registro de uno de los padres puede</w:t>
      </w:r>
      <w:r>
        <w:rPr>
          <w:color w:val="212121"/>
          <w:spacing w:val="3"/>
          <w:lang w:val="es-ES"/>
        </w:rPr>
        <w:t>n</w:t>
      </w:r>
      <w:r w:rsidRPr="006D3350">
        <w:rPr>
          <w:color w:val="212121"/>
          <w:spacing w:val="3"/>
          <w:lang w:val="es-ES"/>
        </w:rPr>
        <w:t xml:space="preserve"> continuar recibiendo esos beneficios hasta los 19 años si son estudiantes de tiempo completo </w:t>
      </w:r>
      <w:r>
        <w:rPr>
          <w:color w:val="212121"/>
          <w:spacing w:val="3"/>
          <w:lang w:val="es-ES"/>
        </w:rPr>
        <w:t xml:space="preserve">en </w:t>
      </w:r>
      <w:r w:rsidRPr="006D3350">
        <w:rPr>
          <w:color w:val="212121"/>
          <w:spacing w:val="3"/>
          <w:lang w:val="es-ES"/>
        </w:rPr>
        <w:t xml:space="preserve">escuela primaria o secundaria. Las personas que tienen una </w:t>
      </w:r>
      <w:r>
        <w:rPr>
          <w:color w:val="212121"/>
          <w:spacing w:val="3"/>
          <w:lang w:val="es-ES"/>
        </w:rPr>
        <w:t>in</w:t>
      </w:r>
      <w:r w:rsidRPr="006D3350">
        <w:rPr>
          <w:color w:val="212121"/>
          <w:spacing w:val="3"/>
          <w:lang w:val="es-ES"/>
        </w:rPr>
        <w:t>capacidad calificada que comenzó antes de los 22 años</w:t>
      </w:r>
      <w:r>
        <w:rPr>
          <w:color w:val="212121"/>
          <w:spacing w:val="3"/>
          <w:lang w:val="es-ES"/>
        </w:rPr>
        <w:t>,</w:t>
      </w:r>
      <w:r w:rsidRPr="006D3350">
        <w:rPr>
          <w:color w:val="212121"/>
          <w:spacing w:val="3"/>
          <w:lang w:val="es-ES"/>
        </w:rPr>
        <w:t xml:space="preserve"> también pueden </w:t>
      </w:r>
      <w:r>
        <w:rPr>
          <w:color w:val="212121"/>
          <w:spacing w:val="3"/>
          <w:lang w:val="es-ES"/>
        </w:rPr>
        <w:t>tener derecho</w:t>
      </w:r>
      <w:r w:rsidRPr="006D3350">
        <w:rPr>
          <w:color w:val="212121"/>
          <w:spacing w:val="3"/>
          <w:lang w:val="es-ES"/>
        </w:rPr>
        <w:t xml:space="preserve"> para recibir beneficios por hijos a cualquier edad. Para </w:t>
      </w:r>
      <w:r>
        <w:rPr>
          <w:color w:val="212121"/>
          <w:spacing w:val="3"/>
          <w:lang w:val="es-ES"/>
        </w:rPr>
        <w:t>informarse mejor</w:t>
      </w:r>
      <w:r w:rsidRPr="006D3350">
        <w:rPr>
          <w:color w:val="212121"/>
          <w:spacing w:val="3"/>
          <w:lang w:val="es-ES"/>
        </w:rPr>
        <w:t xml:space="preserve">, revise la publicación </w:t>
      </w:r>
      <w:r w:rsidRPr="00B22D6B">
        <w:rPr>
          <w:i/>
          <w:iCs/>
          <w:color w:val="212121"/>
          <w:spacing w:val="3"/>
          <w:lang w:val="es-ES"/>
        </w:rPr>
        <w:t>Beneficios para hijos</w:t>
      </w:r>
      <w:r w:rsidRPr="006D3350">
        <w:rPr>
          <w:color w:val="212121"/>
          <w:spacing w:val="3"/>
          <w:lang w:val="es-ES"/>
        </w:rPr>
        <w:t xml:space="preserve"> en </w:t>
      </w:r>
      <w:hyperlink r:id="rId26" w:history="1">
        <w:r w:rsidRPr="00D313C7">
          <w:rPr>
            <w:rStyle w:val="Hyperlink"/>
            <w:rFonts w:eastAsia="SimSun"/>
            <w:spacing w:val="3"/>
            <w:lang w:val="es-ES"/>
          </w:rPr>
          <w:t>www.ssa.gov/pubs/ES-05-10985.pdf</w:t>
        </w:r>
      </w:hyperlink>
      <w:r w:rsidRPr="006D3350">
        <w:rPr>
          <w:color w:val="212121"/>
          <w:spacing w:val="3"/>
          <w:lang w:val="es-ES"/>
        </w:rPr>
        <w:t>.</w:t>
      </w:r>
    </w:p>
    <w:p w14:paraId="4B9D93AE" w14:textId="77777777" w:rsidR="0084000B" w:rsidRPr="00AB519C" w:rsidRDefault="0084000B" w:rsidP="0084000B">
      <w:pPr>
        <w:shd w:val="clear" w:color="auto" w:fill="FFFFFF"/>
        <w:spacing w:before="100" w:beforeAutospacing="1" w:after="100" w:afterAutospacing="1" w:line="360" w:lineRule="auto"/>
        <w:rPr>
          <w:rFonts w:ascii="Times New Roman" w:eastAsia="Times New Roman" w:hAnsi="Times New Roman" w:cs="Times New Roman"/>
          <w:color w:val="212121"/>
          <w:spacing w:val="3"/>
          <w:sz w:val="24"/>
          <w:szCs w:val="24"/>
          <w:lang w:val="es-US"/>
        </w:rPr>
      </w:pPr>
      <w:r>
        <w:rPr>
          <w:rFonts w:ascii="Times New Roman" w:eastAsia="Times New Roman" w:hAnsi="Times New Roman" w:cs="Times New Roman"/>
          <w:color w:val="212121"/>
          <w:spacing w:val="3"/>
          <w:sz w:val="24"/>
          <w:szCs w:val="24"/>
          <w:lang w:val="es-ES"/>
        </w:rPr>
        <w:t>Cuando s</w:t>
      </w:r>
      <w:r w:rsidRPr="00E3655D">
        <w:rPr>
          <w:rFonts w:ascii="Times New Roman" w:eastAsia="Times New Roman" w:hAnsi="Times New Roman" w:cs="Times New Roman"/>
          <w:color w:val="212121"/>
          <w:spacing w:val="3"/>
          <w:sz w:val="24"/>
          <w:szCs w:val="24"/>
          <w:lang w:val="es-ES"/>
        </w:rPr>
        <w:t xml:space="preserve">u hijo entra a la edad </w:t>
      </w:r>
      <w:r w:rsidRPr="00256D2D">
        <w:rPr>
          <w:rFonts w:ascii="Times New Roman" w:eastAsia="Times New Roman" w:hAnsi="Times New Roman" w:cs="Times New Roman"/>
          <w:color w:val="212121"/>
          <w:spacing w:val="3"/>
          <w:sz w:val="24"/>
          <w:szCs w:val="24"/>
          <w:lang w:val="es-ES"/>
        </w:rPr>
        <w:t>adulta</w:t>
      </w:r>
      <w:r w:rsidRPr="00E3655D">
        <w:rPr>
          <w:rFonts w:ascii="Times New Roman" w:eastAsia="Times New Roman" w:hAnsi="Times New Roman" w:cs="Times New Roman"/>
          <w:color w:val="212121"/>
          <w:spacing w:val="3"/>
          <w:sz w:val="24"/>
          <w:szCs w:val="24"/>
          <w:lang w:val="es-ES"/>
        </w:rPr>
        <w:t xml:space="preserve"> </w:t>
      </w:r>
      <w:r>
        <w:rPr>
          <w:rFonts w:ascii="Times New Roman" w:eastAsia="Times New Roman" w:hAnsi="Times New Roman" w:cs="Times New Roman"/>
          <w:color w:val="212121"/>
          <w:spacing w:val="3"/>
          <w:sz w:val="24"/>
          <w:szCs w:val="24"/>
          <w:lang w:val="es-ES"/>
        </w:rPr>
        <w:t>tenga en cuenta</w:t>
      </w:r>
      <w:r w:rsidRPr="00240E51">
        <w:rPr>
          <w:rFonts w:ascii="Times New Roman" w:eastAsia="Times New Roman" w:hAnsi="Times New Roman" w:cs="Times New Roman"/>
          <w:color w:val="212121"/>
          <w:spacing w:val="3"/>
          <w:sz w:val="24"/>
          <w:szCs w:val="24"/>
          <w:lang w:val="es-ES"/>
        </w:rPr>
        <w:t xml:space="preserve"> </w:t>
      </w:r>
      <w:r w:rsidRPr="00E3655D">
        <w:rPr>
          <w:rFonts w:ascii="Times New Roman" w:eastAsia="Times New Roman" w:hAnsi="Times New Roman" w:cs="Times New Roman"/>
          <w:color w:val="212121"/>
          <w:spacing w:val="3"/>
          <w:sz w:val="24"/>
          <w:szCs w:val="24"/>
          <w:lang w:val="es-ES"/>
        </w:rPr>
        <w:t>est</w:t>
      </w:r>
      <w:r>
        <w:rPr>
          <w:rFonts w:ascii="Times New Roman" w:eastAsia="Times New Roman" w:hAnsi="Times New Roman" w:cs="Times New Roman"/>
          <w:color w:val="212121"/>
          <w:spacing w:val="3"/>
          <w:sz w:val="24"/>
          <w:szCs w:val="24"/>
          <w:lang w:val="es-ES"/>
        </w:rPr>
        <w:t>os asuntos mientras navega su futuro financiero.</w:t>
      </w:r>
    </w:p>
    <w:p w14:paraId="77375792" w14:textId="77777777" w:rsidR="0084000B" w:rsidRPr="00AB519C" w:rsidRDefault="0084000B" w:rsidP="0084000B">
      <w:pPr>
        <w:shd w:val="clear" w:color="auto" w:fill="FFFFFF"/>
        <w:spacing w:before="100" w:beforeAutospacing="1" w:after="100" w:afterAutospacing="1" w:line="240" w:lineRule="auto"/>
        <w:rPr>
          <w:rFonts w:ascii="Times New Roman" w:eastAsia="Times New Roman" w:hAnsi="Times New Roman" w:cs="Times New Roman"/>
          <w:color w:val="212121"/>
          <w:spacing w:val="3"/>
          <w:sz w:val="24"/>
          <w:szCs w:val="24"/>
          <w:lang w:val="es-US"/>
        </w:rPr>
      </w:pPr>
      <w:r w:rsidRPr="00AB519C">
        <w:rPr>
          <w:rFonts w:ascii="Times New Roman" w:eastAsia="Times New Roman" w:hAnsi="Times New Roman" w:cs="Times New Roman"/>
          <w:color w:val="212121"/>
          <w:spacing w:val="3"/>
          <w:sz w:val="24"/>
          <w:szCs w:val="24"/>
          <w:lang w:val="es-US"/>
        </w:rPr>
        <w:t xml:space="preserve">Comparta esta información con sus seres queridos y amigos que lo necesiten. </w:t>
      </w:r>
    </w:p>
    <w:p w14:paraId="39AC1296" w14:textId="46F17576" w:rsidR="0084000B" w:rsidRPr="00AB519C" w:rsidRDefault="0084000B" w:rsidP="000D7BC2">
      <w:pPr>
        <w:jc w:val="center"/>
        <w:rPr>
          <w:rFonts w:ascii="Times New Roman" w:eastAsia="Calibri" w:hAnsi="Times New Roman" w:cs="Times New Roman"/>
          <w:sz w:val="24"/>
          <w:szCs w:val="24"/>
          <w:lang w:val="es-US"/>
        </w:rPr>
      </w:pPr>
      <w:r w:rsidRPr="00AB519C">
        <w:rPr>
          <w:rFonts w:ascii="Times New Roman" w:eastAsia="Calibri" w:hAnsi="Times New Roman" w:cs="Times New Roman"/>
          <w:sz w:val="24"/>
          <w:szCs w:val="24"/>
          <w:lang w:val="es-US"/>
        </w:rPr>
        <w:t># # #</w:t>
      </w:r>
      <w:r w:rsidR="00211976">
        <w:rPr>
          <w:rFonts w:ascii="Times New Roman" w:eastAsia="Calibri" w:hAnsi="Times New Roman" w:cs="Times New Roman"/>
          <w:sz w:val="24"/>
          <w:szCs w:val="24"/>
          <w:lang w:val="es-US"/>
        </w:rPr>
        <w:br w:type="page"/>
      </w:r>
    </w:p>
    <w:p w14:paraId="1F19A939" w14:textId="7B04D56C" w:rsidR="00E17F46" w:rsidRPr="00AB519C" w:rsidRDefault="00E17F46" w:rsidP="00E17F46">
      <w:pPr>
        <w:pageBreakBefore/>
        <w:autoSpaceDE w:val="0"/>
        <w:autoSpaceDN w:val="0"/>
        <w:adjustRightInd w:val="0"/>
        <w:spacing w:after="360" w:line="360" w:lineRule="auto"/>
        <w:rPr>
          <w:rFonts w:ascii="Times New Roman" w:eastAsia="SimSun" w:hAnsi="Times New Roman" w:cs="Times New Roman"/>
          <w:b/>
          <w:sz w:val="24"/>
          <w:szCs w:val="24"/>
          <w:lang w:val="es-US" w:eastAsia="zh-CN"/>
        </w:rPr>
      </w:pPr>
      <w:bookmarkStart w:id="9" w:name="_Hlk157504684"/>
      <w:bookmarkEnd w:id="0"/>
      <w:bookmarkEnd w:id="6"/>
      <w:r w:rsidRPr="00C76579">
        <w:rPr>
          <w:rFonts w:ascii="Times New Roman" w:eastAsia="Times New Roman" w:hAnsi="Times New Roman" w:cs="Times New Roman"/>
          <w:b/>
          <w:bCs/>
          <w:sz w:val="24"/>
          <w:szCs w:val="24"/>
          <w:lang w:val="es-ES"/>
        </w:rPr>
        <w:lastRenderedPageBreak/>
        <w:t>Columna del Seguro Social</w:t>
      </w:r>
      <w:r w:rsidRPr="00AB519C">
        <w:rPr>
          <w:rFonts w:ascii="Times New Roman" w:eastAsia="SimSun" w:hAnsi="Times New Roman" w:cs="Times New Roman"/>
          <w:b/>
          <w:sz w:val="24"/>
          <w:szCs w:val="24"/>
          <w:lang w:val="es-US" w:eastAsia="zh-CN"/>
        </w:rPr>
        <w:t xml:space="preserve"> </w:t>
      </w:r>
    </w:p>
    <w:p w14:paraId="118D3E56" w14:textId="42DAD3D5" w:rsidR="00E17F46" w:rsidRPr="00A9751C" w:rsidRDefault="00E17F46" w:rsidP="00A9751C">
      <w:pPr>
        <w:pStyle w:val="Heading1"/>
      </w:pPr>
      <w:bookmarkStart w:id="10" w:name="_Toc187839224"/>
      <w:r w:rsidRPr="00AB519C">
        <w:t>¿TIENE USTED LA EDAD DE 70 AÑOS O MÁS Y AÚN NO RECIBE BENEFICIOS?</w:t>
      </w:r>
      <w:bookmarkEnd w:id="10"/>
      <w:r w:rsidRPr="00AB519C">
        <w:t xml:space="preserve"> </w:t>
      </w:r>
    </w:p>
    <w:p w14:paraId="729D349E" w14:textId="77777777" w:rsidR="00E17F46" w:rsidRPr="00981D24" w:rsidRDefault="00E17F46" w:rsidP="00E17F46">
      <w:pPr>
        <w:spacing w:before="100" w:beforeAutospacing="1" w:after="100" w:afterAutospacing="1" w:line="360" w:lineRule="auto"/>
        <w:rPr>
          <w:rFonts w:ascii="Times New Roman" w:eastAsia="Calibri" w:hAnsi="Times New Roman" w:cs="Times New Roman"/>
          <w:sz w:val="24"/>
          <w:szCs w:val="24"/>
        </w:rPr>
      </w:pPr>
      <w:r w:rsidRPr="00981D24">
        <w:rPr>
          <w:rFonts w:ascii="Calibri" w:eastAsia="Calibri" w:hAnsi="Calibri" w:cs="Arial"/>
          <w:noProof/>
        </w:rPr>
        <w:drawing>
          <wp:inline distT="0" distB="0" distL="0" distR="0" wp14:anchorId="0B6A02A2" wp14:editId="7CF3AFD4">
            <wp:extent cx="2862072" cy="2862072"/>
            <wp:effectExtent l="0" t="0" r="0" b="0"/>
            <wp:docPr id="10" name="Picture 7" descr="Persona sentada frente al escritorio con las manos detras de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Persona sentada frente al escritorio con las manos detras de la cabez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13F88743" w14:textId="771A8DA0" w:rsidR="00E17F46" w:rsidRPr="003552CC" w:rsidRDefault="00E17F46" w:rsidP="00E17F46">
      <w:pPr>
        <w:spacing w:before="100" w:beforeAutospacing="1" w:after="100" w:afterAutospacing="1" w:line="360" w:lineRule="auto"/>
        <w:rPr>
          <w:rFonts w:ascii="Times New Roman" w:eastAsia="Calibri" w:hAnsi="Times New Roman" w:cs="Times New Roman"/>
          <w:sz w:val="24"/>
          <w:szCs w:val="24"/>
          <w:lang w:val="es-US"/>
        </w:rPr>
      </w:pPr>
      <w:r w:rsidRPr="00AB519C">
        <w:rPr>
          <w:rFonts w:ascii="Times New Roman" w:eastAsia="Calibri" w:hAnsi="Times New Roman" w:cs="Times New Roman"/>
          <w:sz w:val="24"/>
          <w:szCs w:val="24"/>
          <w:lang w:val="es-US"/>
        </w:rPr>
        <w:t>La jubilación no es igual para todos. Puede significar cosas diferentes para cada persona. Tal vez usted no ha solicitado beneficios del Seguro Social por jubilación porque aún continúa trabajando o está demorando su solicitud para recibir un beneficio más alto. Si tiene la edad de 70 años o más, debe de solicitar ya, los beneficios que le corresponden. Su beneficio no aumentará si continúa demorando su solicitud porque tiene 70 años o más.</w:t>
      </w:r>
    </w:p>
    <w:p w14:paraId="4069E48A" w14:textId="77777777" w:rsidR="00E17F46" w:rsidRPr="003552CC" w:rsidRDefault="00E17F46" w:rsidP="00E17F46">
      <w:pPr>
        <w:spacing w:before="100" w:beforeAutospacing="1" w:after="100" w:afterAutospacing="1" w:line="360" w:lineRule="auto"/>
        <w:rPr>
          <w:rFonts w:ascii="Times New Roman" w:eastAsia="Calibri" w:hAnsi="Times New Roman" w:cs="Times New Roman"/>
          <w:sz w:val="24"/>
          <w:szCs w:val="24"/>
          <w:lang w:val="es-US"/>
        </w:rPr>
      </w:pPr>
      <w:r w:rsidRPr="00AB519C">
        <w:rPr>
          <w:rFonts w:ascii="Times New Roman" w:eastAsia="Calibri" w:hAnsi="Times New Roman" w:cs="Times New Roman"/>
          <w:sz w:val="24"/>
          <w:szCs w:val="24"/>
          <w:lang w:val="es-US"/>
        </w:rPr>
        <w:t>¿Sabía usted que puede recibir beneficios aún si continúa trabajando? Sus ingresos pueden aumentar la cantidad de beneficio mensual aún después de estar recibiendo beneficios. Cada año que usted trabaja, revisamos su registro de ingresos. Es posible que su último año de ingreso sea uno de los 35 años más altos. Si es así, volveremos a calcular automáticamente su cantidad de beneficio y le pagaremos cualquier aumento atrasado.</w:t>
      </w:r>
    </w:p>
    <w:p w14:paraId="39715BBF" w14:textId="77777777" w:rsidR="00E17F46" w:rsidRPr="003552CC" w:rsidRDefault="00E17F46" w:rsidP="00E17F46">
      <w:pPr>
        <w:spacing w:before="100" w:beforeAutospacing="1" w:after="100" w:afterAutospacing="1" w:line="360" w:lineRule="auto"/>
        <w:rPr>
          <w:rFonts w:ascii="Times New Roman" w:eastAsia="Calibri" w:hAnsi="Times New Roman" w:cs="Times New Roman"/>
          <w:color w:val="212121"/>
          <w:spacing w:val="3"/>
          <w:sz w:val="24"/>
          <w:szCs w:val="24"/>
          <w:shd w:val="clear" w:color="auto" w:fill="FFFFFF"/>
          <w:lang w:val="es-US"/>
        </w:rPr>
      </w:pPr>
      <w:r w:rsidRPr="00AB519C">
        <w:rPr>
          <w:rFonts w:ascii="Times New Roman" w:eastAsia="Calibri" w:hAnsi="Times New Roman" w:cs="Times New Roman"/>
          <w:color w:val="212121"/>
          <w:spacing w:val="3"/>
          <w:sz w:val="24"/>
          <w:szCs w:val="24"/>
          <w:shd w:val="clear" w:color="auto" w:fill="FFFFFF"/>
          <w:lang w:val="es-US"/>
        </w:rPr>
        <w:t>La mejor manera y la más fácil de solicitar sus beneficios es con una cuenta personal de </w:t>
      </w:r>
      <w:proofErr w:type="spellStart"/>
      <w:r w:rsidRPr="00AB519C">
        <w:rPr>
          <w:rFonts w:ascii="Times New Roman" w:eastAsia="Calibri" w:hAnsi="Times New Roman" w:cs="Times New Roman"/>
          <w:i/>
          <w:iCs/>
          <w:color w:val="FF0000"/>
          <w:spacing w:val="3"/>
          <w:sz w:val="24"/>
          <w:szCs w:val="24"/>
          <w:shd w:val="clear" w:color="auto" w:fill="FFFFFF"/>
          <w:lang w:val="es-US"/>
        </w:rPr>
        <w:t>my</w:t>
      </w:r>
      <w:proofErr w:type="spellEnd"/>
      <w:r w:rsidRPr="00AB519C">
        <w:rPr>
          <w:rFonts w:ascii="Times New Roman" w:eastAsia="Calibri" w:hAnsi="Times New Roman" w:cs="Times New Roman"/>
          <w:color w:val="3366FF"/>
          <w:spacing w:val="3"/>
          <w:sz w:val="24"/>
          <w:szCs w:val="24"/>
          <w:shd w:val="clear" w:color="auto" w:fill="FFFFFF"/>
          <w:lang w:val="es-US"/>
        </w:rPr>
        <w:t> Social Security</w:t>
      </w:r>
      <w:r w:rsidRPr="00AB519C">
        <w:rPr>
          <w:rFonts w:ascii="Times New Roman" w:eastAsia="Calibri" w:hAnsi="Times New Roman" w:cs="Times New Roman"/>
          <w:color w:val="212121"/>
          <w:spacing w:val="3"/>
          <w:sz w:val="24"/>
          <w:szCs w:val="24"/>
          <w:shd w:val="clear" w:color="auto" w:fill="FFFFFF"/>
          <w:lang w:val="es-US"/>
        </w:rPr>
        <w:t xml:space="preserve">. Puede crear una cuenta gratuita en </w:t>
      </w:r>
      <w:bookmarkStart w:id="11" w:name="_Hlk137641356"/>
      <w:r>
        <w:fldChar w:fldCharType="begin"/>
      </w:r>
      <w:r w:rsidRPr="00AB519C">
        <w:rPr>
          <w:lang w:val="es-US"/>
        </w:rPr>
        <w:instrText>HYPERLINK "https://www.ssa.gov/myaccount"</w:instrText>
      </w:r>
      <w:r>
        <w:fldChar w:fldCharType="separate"/>
      </w:r>
      <w:r w:rsidRPr="00AB519C">
        <w:rPr>
          <w:rFonts w:ascii="Times New Roman" w:eastAsia="Calibri" w:hAnsi="Times New Roman" w:cs="Times New Roman"/>
          <w:color w:val="0000FF"/>
          <w:spacing w:val="3"/>
          <w:sz w:val="24"/>
          <w:szCs w:val="24"/>
          <w:u w:val="single"/>
          <w:shd w:val="clear" w:color="auto" w:fill="FFFFFF"/>
          <w:lang w:val="es-US"/>
        </w:rPr>
        <w:t>www.ssa.gov/myaccount</w:t>
      </w:r>
      <w:r>
        <w:fldChar w:fldCharType="end"/>
      </w:r>
      <w:r w:rsidRPr="00AB519C">
        <w:rPr>
          <w:rFonts w:ascii="Times New Roman" w:eastAsia="Calibri" w:hAnsi="Times New Roman" w:cs="Times New Roman"/>
          <w:color w:val="0000FF"/>
          <w:spacing w:val="3"/>
          <w:sz w:val="24"/>
          <w:szCs w:val="24"/>
          <w:shd w:val="clear" w:color="auto" w:fill="FFFFFF"/>
          <w:lang w:val="es-US"/>
        </w:rPr>
        <w:t xml:space="preserve"> </w:t>
      </w:r>
      <w:r w:rsidRPr="00AB519C">
        <w:rPr>
          <w:rFonts w:ascii="Times New Roman" w:eastAsia="Calibri" w:hAnsi="Times New Roman" w:cs="Times New Roman"/>
          <w:spacing w:val="3"/>
          <w:sz w:val="24"/>
          <w:szCs w:val="24"/>
          <w:shd w:val="clear" w:color="auto" w:fill="FFFFFF"/>
          <w:lang w:val="es-US"/>
        </w:rPr>
        <w:t>(solo en inglés).</w:t>
      </w:r>
      <w:bookmarkEnd w:id="11"/>
      <w:r w:rsidRPr="00AB519C">
        <w:rPr>
          <w:rFonts w:ascii="Times New Roman" w:eastAsia="Calibri" w:hAnsi="Times New Roman" w:cs="Times New Roman"/>
          <w:color w:val="212121"/>
          <w:spacing w:val="3"/>
          <w:sz w:val="24"/>
          <w:szCs w:val="24"/>
          <w:shd w:val="clear" w:color="auto" w:fill="FFFFFF"/>
          <w:lang w:val="es-US"/>
        </w:rPr>
        <w:t xml:space="preserve"> Una vez haya creado su cuenta, puede obtener un cálculo estimado de cuanto podría </w:t>
      </w:r>
      <w:r w:rsidRPr="00AB519C">
        <w:rPr>
          <w:rFonts w:ascii="Times New Roman" w:eastAsia="Calibri" w:hAnsi="Times New Roman" w:cs="Times New Roman"/>
          <w:color w:val="212121"/>
          <w:spacing w:val="3"/>
          <w:sz w:val="24"/>
          <w:szCs w:val="24"/>
          <w:shd w:val="clear" w:color="auto" w:fill="FFFFFF"/>
          <w:lang w:val="es-US"/>
        </w:rPr>
        <w:lastRenderedPageBreak/>
        <w:t xml:space="preserve">recibir cada mes basado en cuando usted quiere comenzar a recibir beneficios y después lo solicita. </w:t>
      </w:r>
    </w:p>
    <w:p w14:paraId="4CD99184" w14:textId="50B824CA" w:rsidR="00E17F46" w:rsidRPr="00AB519C" w:rsidRDefault="00E17F46" w:rsidP="00E17F46">
      <w:pPr>
        <w:spacing w:before="100" w:beforeAutospacing="1" w:after="100" w:afterAutospacing="1" w:line="360" w:lineRule="auto"/>
        <w:rPr>
          <w:rFonts w:ascii="Times New Roman" w:eastAsia="Times New Roman" w:hAnsi="Times New Roman" w:cs="Times New Roman"/>
          <w:color w:val="212121"/>
          <w:spacing w:val="3"/>
          <w:sz w:val="24"/>
          <w:szCs w:val="24"/>
          <w:lang w:val="es-US"/>
        </w:rPr>
      </w:pPr>
      <w:r w:rsidRPr="00AB519C">
        <w:rPr>
          <w:rFonts w:ascii="Times New Roman" w:eastAsia="Times New Roman" w:hAnsi="Times New Roman" w:cs="Times New Roman"/>
          <w:color w:val="212121"/>
          <w:spacing w:val="3"/>
          <w:sz w:val="24"/>
          <w:szCs w:val="24"/>
          <w:lang w:val="es-US"/>
        </w:rPr>
        <w:t>En su cuenta, usted también puede:</w:t>
      </w:r>
    </w:p>
    <w:p w14:paraId="51B05AB4" w14:textId="77777777" w:rsidR="00E17F46" w:rsidRPr="00AB519C" w:rsidRDefault="00E17F46" w:rsidP="00E17F46">
      <w:pPr>
        <w:pStyle w:val="ListParagraph"/>
        <w:numPr>
          <w:ilvl w:val="0"/>
          <w:numId w:val="33"/>
        </w:numPr>
        <w:spacing w:before="100" w:beforeAutospacing="1" w:after="100" w:afterAutospacing="1" w:line="360" w:lineRule="auto"/>
        <w:rPr>
          <w:lang w:val="es-US"/>
        </w:rPr>
      </w:pPr>
      <w:r w:rsidRPr="00AB519C">
        <w:rPr>
          <w:rFonts w:ascii="Times New Roman" w:eastAsia="Times New Roman" w:hAnsi="Times New Roman" w:cs="Times New Roman"/>
          <w:color w:val="212121"/>
          <w:spacing w:val="3"/>
          <w:sz w:val="24"/>
          <w:szCs w:val="24"/>
          <w:lang w:val="es-US"/>
        </w:rPr>
        <w:t xml:space="preserve">Tener acceso a publicaciones como nuestra hoja informativa para trabajadores de la edad de 70 años o más en </w:t>
      </w:r>
      <w:hyperlink r:id="rId28" w:history="1">
        <w:r w:rsidRPr="00AB519C">
          <w:rPr>
            <w:rStyle w:val="Hyperlink"/>
            <w:rFonts w:ascii="Times New Roman" w:hAnsi="Times New Roman" w:cs="Times New Roman"/>
            <w:sz w:val="24"/>
            <w:szCs w:val="24"/>
            <w:lang w:val="es-US"/>
          </w:rPr>
          <w:t>www.ssa.gov/myaccount/assets/materials/workers-70andup-sp.pdf</w:t>
        </w:r>
      </w:hyperlink>
      <w:r w:rsidRPr="00AB519C">
        <w:rPr>
          <w:rFonts w:ascii="Times New Roman" w:eastAsia="Times New Roman" w:hAnsi="Times New Roman" w:cs="Times New Roman"/>
          <w:spacing w:val="3"/>
          <w:sz w:val="24"/>
          <w:szCs w:val="24"/>
          <w:lang w:val="es-US"/>
        </w:rPr>
        <w:t>.</w:t>
      </w:r>
    </w:p>
    <w:p w14:paraId="75949EDA" w14:textId="4368485A" w:rsidR="00E17F46" w:rsidRPr="00AB519C" w:rsidRDefault="00E17F46" w:rsidP="00E17F46">
      <w:pPr>
        <w:pStyle w:val="ListParagraph"/>
        <w:numPr>
          <w:ilvl w:val="0"/>
          <w:numId w:val="33"/>
        </w:numPr>
        <w:spacing w:before="100" w:beforeAutospacing="1" w:after="100" w:afterAutospacing="1" w:line="360" w:lineRule="auto"/>
        <w:rPr>
          <w:rFonts w:ascii="Times New Roman" w:eastAsia="Times New Roman" w:hAnsi="Times New Roman" w:cs="Times New Roman"/>
          <w:color w:val="212121"/>
          <w:spacing w:val="3"/>
          <w:sz w:val="24"/>
          <w:szCs w:val="24"/>
          <w:lang w:val="es-US"/>
        </w:rPr>
      </w:pPr>
      <w:r w:rsidRPr="00AB519C">
        <w:rPr>
          <w:rFonts w:ascii="Times New Roman" w:hAnsi="Times New Roman" w:cs="Times New Roman"/>
          <w:sz w:val="24"/>
          <w:szCs w:val="24"/>
          <w:lang w:val="es-US"/>
        </w:rPr>
        <w:t>Aprender sobre beneficios para su cónyuge y miembros de su familia.</w:t>
      </w:r>
    </w:p>
    <w:p w14:paraId="619F0DE0" w14:textId="12AC7EE9" w:rsidR="00E17F46" w:rsidRPr="00AB519C" w:rsidRDefault="00E17F46" w:rsidP="00E17F46">
      <w:pPr>
        <w:pStyle w:val="ListParagraph"/>
        <w:numPr>
          <w:ilvl w:val="0"/>
          <w:numId w:val="33"/>
        </w:numPr>
        <w:spacing w:before="100" w:beforeAutospacing="1" w:after="100" w:afterAutospacing="1" w:line="360" w:lineRule="auto"/>
        <w:rPr>
          <w:rFonts w:ascii="Times New Roman" w:eastAsia="Times New Roman" w:hAnsi="Times New Roman" w:cs="Times New Roman"/>
          <w:color w:val="212121"/>
          <w:spacing w:val="3"/>
          <w:sz w:val="24"/>
          <w:szCs w:val="24"/>
          <w:lang w:val="es-US"/>
        </w:rPr>
      </w:pPr>
      <w:r w:rsidRPr="00AB519C">
        <w:rPr>
          <w:rFonts w:ascii="Times New Roman" w:eastAsia="Times New Roman" w:hAnsi="Times New Roman" w:cs="Times New Roman"/>
          <w:color w:val="212121"/>
          <w:spacing w:val="3"/>
          <w:sz w:val="24"/>
          <w:szCs w:val="24"/>
          <w:lang w:val="es-US"/>
        </w:rPr>
        <w:t xml:space="preserve">Administrar </w:t>
      </w:r>
      <w:r w:rsidRPr="003552CC">
        <w:rPr>
          <w:rFonts w:ascii="Times New Roman" w:eastAsia="Times New Roman" w:hAnsi="Times New Roman" w:cs="Times New Roman"/>
          <w:color w:val="212121"/>
          <w:spacing w:val="3"/>
          <w:sz w:val="24"/>
          <w:szCs w:val="24"/>
          <w:lang w:val="es-US"/>
        </w:rPr>
        <w:t xml:space="preserve">sus beneficios </w:t>
      </w:r>
      <w:r w:rsidRPr="00AB519C">
        <w:rPr>
          <w:rFonts w:ascii="Times New Roman" w:eastAsia="Times New Roman" w:hAnsi="Times New Roman" w:cs="Times New Roman"/>
          <w:color w:val="212121"/>
          <w:spacing w:val="3"/>
          <w:sz w:val="24"/>
          <w:szCs w:val="24"/>
          <w:lang w:val="es-US"/>
        </w:rPr>
        <w:t>una vez que comience a recibirlos.</w:t>
      </w:r>
    </w:p>
    <w:p w14:paraId="2DE42DCE" w14:textId="77777777" w:rsidR="00E17F46" w:rsidRPr="00C55AE5" w:rsidRDefault="00E17F46" w:rsidP="00E17F46">
      <w:pPr>
        <w:spacing w:before="100" w:beforeAutospacing="1" w:after="100" w:afterAutospacing="1" w:line="360" w:lineRule="auto"/>
        <w:rPr>
          <w:rFonts w:ascii="Times New Roman" w:eastAsia="Calibri" w:hAnsi="Times New Roman" w:cs="Times New Roman"/>
          <w:b/>
          <w:bCs/>
          <w:sz w:val="24"/>
          <w:szCs w:val="24"/>
          <w:lang w:val="es-US"/>
        </w:rPr>
      </w:pPr>
      <w:r w:rsidRPr="00AB519C">
        <w:rPr>
          <w:rFonts w:ascii="Times New Roman" w:eastAsia="Calibri" w:hAnsi="Times New Roman" w:cs="Times New Roman"/>
          <w:sz w:val="24"/>
          <w:szCs w:val="24"/>
          <w:lang w:val="es-US"/>
        </w:rPr>
        <w:t>Estamos para ayudarlo a asegurar hoy y su futuro</w:t>
      </w:r>
      <w:r w:rsidRPr="003552CC">
        <w:rPr>
          <w:rFonts w:ascii="Times New Roman" w:eastAsia="Calibri" w:hAnsi="Times New Roman" w:cs="Times New Roman"/>
          <w:sz w:val="24"/>
          <w:szCs w:val="24"/>
          <w:lang w:val="es-US"/>
        </w:rPr>
        <w:t xml:space="preserve"> y lo invitamos a </w:t>
      </w:r>
      <w:r w:rsidRPr="00AB519C">
        <w:rPr>
          <w:rFonts w:ascii="Times New Roman" w:eastAsia="Calibri" w:hAnsi="Times New Roman" w:cs="Times New Roman"/>
          <w:sz w:val="24"/>
          <w:szCs w:val="24"/>
          <w:lang w:val="es-US"/>
        </w:rPr>
        <w:t xml:space="preserve">conocer más sobre solicitar beneficios por jubilación en </w:t>
      </w:r>
      <w:bookmarkStart w:id="12" w:name="_Hlk137641378"/>
      <w:r>
        <w:rPr>
          <w:rFonts w:ascii="Times New Roman" w:eastAsia="Calibri" w:hAnsi="Times New Roman" w:cs="Times New Roman"/>
          <w:sz w:val="24"/>
          <w:szCs w:val="24"/>
        </w:rPr>
        <w:fldChar w:fldCharType="begin"/>
      </w:r>
      <w:r w:rsidRPr="00AB519C">
        <w:rPr>
          <w:rFonts w:ascii="Times New Roman" w:eastAsia="Calibri" w:hAnsi="Times New Roman" w:cs="Times New Roman"/>
          <w:sz w:val="24"/>
          <w:szCs w:val="24"/>
          <w:lang w:val="es-US"/>
        </w:rPr>
        <w:instrText>HYPERLINK "http://www.ssa.gov/es/apply"</w:instrText>
      </w:r>
      <w:r>
        <w:rPr>
          <w:rFonts w:ascii="Times New Roman" w:eastAsia="Calibri" w:hAnsi="Times New Roman" w:cs="Times New Roman"/>
          <w:sz w:val="24"/>
          <w:szCs w:val="24"/>
        </w:rPr>
      </w:r>
      <w:r>
        <w:rPr>
          <w:rFonts w:ascii="Times New Roman" w:eastAsia="Calibri" w:hAnsi="Times New Roman" w:cs="Times New Roman"/>
          <w:sz w:val="24"/>
          <w:szCs w:val="24"/>
        </w:rPr>
        <w:fldChar w:fldCharType="separate"/>
      </w:r>
      <w:r w:rsidRPr="00AB519C">
        <w:rPr>
          <w:rStyle w:val="Hyperlink"/>
          <w:rFonts w:ascii="Times New Roman" w:eastAsia="Calibri" w:hAnsi="Times New Roman" w:cs="Times New Roman"/>
          <w:sz w:val="24"/>
          <w:szCs w:val="24"/>
          <w:lang w:val="es-US"/>
        </w:rPr>
        <w:t>www.ssa.gov/es/apply</w:t>
      </w:r>
      <w:r>
        <w:rPr>
          <w:rFonts w:ascii="Times New Roman" w:eastAsia="Calibri" w:hAnsi="Times New Roman" w:cs="Times New Roman"/>
          <w:sz w:val="24"/>
          <w:szCs w:val="24"/>
        </w:rPr>
        <w:fldChar w:fldCharType="end"/>
      </w:r>
      <w:r w:rsidRPr="00AB519C">
        <w:rPr>
          <w:rFonts w:ascii="Times New Roman" w:eastAsia="Calibri" w:hAnsi="Times New Roman" w:cs="Times New Roman"/>
          <w:sz w:val="24"/>
          <w:szCs w:val="24"/>
          <w:lang w:val="es-US"/>
        </w:rPr>
        <w:t xml:space="preserve">. </w:t>
      </w:r>
      <w:bookmarkEnd w:id="12"/>
      <w:r w:rsidRPr="00C55AE5">
        <w:rPr>
          <w:rFonts w:ascii="Times New Roman" w:eastAsia="Calibri" w:hAnsi="Times New Roman" w:cs="Times New Roman"/>
          <w:sz w:val="24"/>
          <w:szCs w:val="24"/>
          <w:lang w:val="es-US"/>
        </w:rPr>
        <w:t xml:space="preserve">Por favor comparta esta información con </w:t>
      </w:r>
      <w:r w:rsidRPr="00AB519C">
        <w:rPr>
          <w:rFonts w:ascii="Times New Roman" w:eastAsia="Calibri" w:hAnsi="Times New Roman" w:cs="Times New Roman"/>
          <w:sz w:val="24"/>
          <w:szCs w:val="24"/>
          <w:lang w:val="es-US"/>
        </w:rPr>
        <w:t>quien</w:t>
      </w:r>
      <w:r w:rsidRPr="00C55AE5">
        <w:rPr>
          <w:rFonts w:ascii="Times New Roman" w:eastAsia="Calibri" w:hAnsi="Times New Roman" w:cs="Times New Roman"/>
          <w:sz w:val="24"/>
          <w:szCs w:val="24"/>
          <w:lang w:val="es-US"/>
        </w:rPr>
        <w:t xml:space="preserve"> la necesite.</w:t>
      </w:r>
    </w:p>
    <w:p w14:paraId="25BE131A" w14:textId="77777777" w:rsidR="00E17F46" w:rsidRPr="00C55AE5" w:rsidRDefault="00E17F46" w:rsidP="00E17F46">
      <w:pPr>
        <w:rPr>
          <w:rFonts w:ascii="Times New Roman" w:eastAsia="Calibri" w:hAnsi="Times New Roman" w:cs="Times New Roman"/>
          <w:b/>
          <w:sz w:val="24"/>
          <w:szCs w:val="24"/>
          <w:lang w:val="es-US"/>
        </w:rPr>
      </w:pPr>
    </w:p>
    <w:p w14:paraId="07EF8911" w14:textId="77777777" w:rsidR="00E17F46" w:rsidRPr="00C55AE5" w:rsidRDefault="00E17F46" w:rsidP="00E17F46">
      <w:pPr>
        <w:jc w:val="center"/>
        <w:rPr>
          <w:rFonts w:ascii="Times New Roman" w:eastAsia="Calibri" w:hAnsi="Times New Roman" w:cs="Times New Roman"/>
          <w:sz w:val="24"/>
          <w:szCs w:val="24"/>
          <w:lang w:val="es-US"/>
        </w:rPr>
      </w:pPr>
      <w:r w:rsidRPr="00C55AE5">
        <w:rPr>
          <w:rFonts w:ascii="Times New Roman" w:eastAsia="Calibri" w:hAnsi="Times New Roman" w:cs="Times New Roman"/>
          <w:i/>
          <w:iCs/>
          <w:sz w:val="24"/>
          <w:szCs w:val="24"/>
          <w:lang w:val="es-US"/>
        </w:rPr>
        <w:t># # #</w:t>
      </w:r>
      <w:bookmarkEnd w:id="9"/>
    </w:p>
    <w:p w14:paraId="67C56FD8" w14:textId="46123C19" w:rsidR="00BD6CDB" w:rsidRPr="00C55AE5" w:rsidRDefault="00BD6CDB" w:rsidP="00E17F46">
      <w:pPr>
        <w:rPr>
          <w:lang w:val="es-US"/>
        </w:rPr>
      </w:pPr>
    </w:p>
    <w:sectPr w:rsidR="00BD6CDB" w:rsidRPr="00C55AE5">
      <w:headerReference w:type="default" r:id="rId29"/>
      <w:footerReference w:type="even" r:id="rId30"/>
      <w:footerReference w:type="default" r:id="rId31"/>
      <w:head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1BD26" w14:textId="77777777" w:rsidR="00C5605E" w:rsidRDefault="00C5605E" w:rsidP="008D3DFA">
      <w:pPr>
        <w:spacing w:after="0" w:line="240" w:lineRule="auto"/>
      </w:pPr>
      <w:r>
        <w:separator/>
      </w:r>
    </w:p>
  </w:endnote>
  <w:endnote w:type="continuationSeparator" w:id="0">
    <w:p w14:paraId="26FF00B0" w14:textId="77777777" w:rsidR="00C5605E" w:rsidRDefault="00C5605E" w:rsidP="008D3DFA">
      <w:pPr>
        <w:spacing w:after="0" w:line="240" w:lineRule="auto"/>
      </w:pPr>
      <w:r>
        <w:continuationSeparator/>
      </w:r>
    </w:p>
  </w:endnote>
  <w:endnote w:type="continuationNotice" w:id="1">
    <w:p w14:paraId="27548FCD" w14:textId="77777777" w:rsidR="00C5605E" w:rsidRDefault="00C560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27C3" w14:textId="64EC59AF" w:rsidR="00A0334E" w:rsidRDefault="00A03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5342" w14:textId="5A398064" w:rsidR="00A0334E" w:rsidRDefault="00A03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7EC17" w14:textId="77777777" w:rsidR="00C5605E" w:rsidRDefault="00C5605E" w:rsidP="008D3DFA">
      <w:pPr>
        <w:spacing w:after="0" w:line="240" w:lineRule="auto"/>
      </w:pPr>
      <w:r>
        <w:separator/>
      </w:r>
    </w:p>
  </w:footnote>
  <w:footnote w:type="continuationSeparator" w:id="0">
    <w:p w14:paraId="7043CE22" w14:textId="77777777" w:rsidR="00C5605E" w:rsidRDefault="00C5605E" w:rsidP="008D3DFA">
      <w:pPr>
        <w:spacing w:after="0" w:line="240" w:lineRule="auto"/>
      </w:pPr>
      <w:r>
        <w:continuationSeparator/>
      </w:r>
    </w:p>
  </w:footnote>
  <w:footnote w:type="continuationNotice" w:id="1">
    <w:p w14:paraId="0632F3CA" w14:textId="77777777" w:rsidR="00C5605E" w:rsidRDefault="00C560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6D67" w14:textId="76639231" w:rsidR="00A0334E" w:rsidRDefault="00A033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D565" w14:textId="6AFF52CB" w:rsidR="00A0334E" w:rsidRDefault="00A033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E2B"/>
    <w:multiLevelType w:val="multilevel"/>
    <w:tmpl w:val="E82C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51671"/>
    <w:multiLevelType w:val="hybridMultilevel"/>
    <w:tmpl w:val="3D78A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E2C0F"/>
    <w:multiLevelType w:val="hybridMultilevel"/>
    <w:tmpl w:val="2BDAB888"/>
    <w:lvl w:ilvl="0" w:tplc="BB9252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66FA9"/>
    <w:multiLevelType w:val="hybridMultilevel"/>
    <w:tmpl w:val="D3168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963DB"/>
    <w:multiLevelType w:val="hybridMultilevel"/>
    <w:tmpl w:val="3518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D15EE"/>
    <w:multiLevelType w:val="hybridMultilevel"/>
    <w:tmpl w:val="18D6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82DC7"/>
    <w:multiLevelType w:val="hybridMultilevel"/>
    <w:tmpl w:val="A9C4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52B18"/>
    <w:multiLevelType w:val="hybridMultilevel"/>
    <w:tmpl w:val="3D78A3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4A61A8"/>
    <w:multiLevelType w:val="hybridMultilevel"/>
    <w:tmpl w:val="5D98EB20"/>
    <w:lvl w:ilvl="0" w:tplc="BB925226">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25957BF"/>
    <w:multiLevelType w:val="multilevel"/>
    <w:tmpl w:val="12C4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BE5931"/>
    <w:multiLevelType w:val="hybridMultilevel"/>
    <w:tmpl w:val="C962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252B7"/>
    <w:multiLevelType w:val="hybridMultilevel"/>
    <w:tmpl w:val="F872B0F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39827422"/>
    <w:multiLevelType w:val="hybridMultilevel"/>
    <w:tmpl w:val="2F9AAC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4257B43"/>
    <w:multiLevelType w:val="hybridMultilevel"/>
    <w:tmpl w:val="31A87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446517AC"/>
    <w:multiLevelType w:val="hybridMultilevel"/>
    <w:tmpl w:val="F36E47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1E7A1A"/>
    <w:multiLevelType w:val="hybridMultilevel"/>
    <w:tmpl w:val="2C70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A5008D"/>
    <w:multiLevelType w:val="multilevel"/>
    <w:tmpl w:val="8B9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EF1F0A"/>
    <w:multiLevelType w:val="hybridMultilevel"/>
    <w:tmpl w:val="0B065796"/>
    <w:lvl w:ilvl="0" w:tplc="BB925226">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2D57062"/>
    <w:multiLevelType w:val="hybridMultilevel"/>
    <w:tmpl w:val="AA04D4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3233D50"/>
    <w:multiLevelType w:val="multilevel"/>
    <w:tmpl w:val="B3E0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0510A6"/>
    <w:multiLevelType w:val="multilevel"/>
    <w:tmpl w:val="EC2E4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DA00DD1"/>
    <w:multiLevelType w:val="multilevel"/>
    <w:tmpl w:val="91BC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D4165E"/>
    <w:multiLevelType w:val="hybridMultilevel"/>
    <w:tmpl w:val="FFFFFFFF"/>
    <w:lvl w:ilvl="0" w:tplc="0340F69C">
      <w:start w:val="1"/>
      <w:numFmt w:val="bullet"/>
      <w:lvlText w:val="·"/>
      <w:lvlJc w:val="left"/>
      <w:pPr>
        <w:ind w:left="720" w:hanging="360"/>
      </w:pPr>
      <w:rPr>
        <w:rFonts w:ascii="Symbol" w:hAnsi="Symbol" w:hint="default"/>
      </w:rPr>
    </w:lvl>
    <w:lvl w:ilvl="1" w:tplc="8B0A87B2">
      <w:start w:val="1"/>
      <w:numFmt w:val="bullet"/>
      <w:lvlText w:val="o"/>
      <w:lvlJc w:val="left"/>
      <w:pPr>
        <w:ind w:left="1440" w:hanging="360"/>
      </w:pPr>
      <w:rPr>
        <w:rFonts w:ascii="Courier New" w:hAnsi="Courier New" w:hint="default"/>
      </w:rPr>
    </w:lvl>
    <w:lvl w:ilvl="2" w:tplc="43E61E0C">
      <w:start w:val="1"/>
      <w:numFmt w:val="bullet"/>
      <w:lvlText w:val=""/>
      <w:lvlJc w:val="left"/>
      <w:pPr>
        <w:ind w:left="2160" w:hanging="360"/>
      </w:pPr>
      <w:rPr>
        <w:rFonts w:ascii="Wingdings" w:hAnsi="Wingdings" w:hint="default"/>
      </w:rPr>
    </w:lvl>
    <w:lvl w:ilvl="3" w:tplc="140ED806">
      <w:start w:val="1"/>
      <w:numFmt w:val="bullet"/>
      <w:lvlText w:val=""/>
      <w:lvlJc w:val="left"/>
      <w:pPr>
        <w:ind w:left="2880" w:hanging="360"/>
      </w:pPr>
      <w:rPr>
        <w:rFonts w:ascii="Symbol" w:hAnsi="Symbol" w:hint="default"/>
      </w:rPr>
    </w:lvl>
    <w:lvl w:ilvl="4" w:tplc="FE8E5B62">
      <w:start w:val="1"/>
      <w:numFmt w:val="bullet"/>
      <w:lvlText w:val="o"/>
      <w:lvlJc w:val="left"/>
      <w:pPr>
        <w:ind w:left="3600" w:hanging="360"/>
      </w:pPr>
      <w:rPr>
        <w:rFonts w:ascii="Courier New" w:hAnsi="Courier New" w:hint="default"/>
      </w:rPr>
    </w:lvl>
    <w:lvl w:ilvl="5" w:tplc="23A02CC6">
      <w:start w:val="1"/>
      <w:numFmt w:val="bullet"/>
      <w:lvlText w:val=""/>
      <w:lvlJc w:val="left"/>
      <w:pPr>
        <w:ind w:left="4320" w:hanging="360"/>
      </w:pPr>
      <w:rPr>
        <w:rFonts w:ascii="Wingdings" w:hAnsi="Wingdings" w:hint="default"/>
      </w:rPr>
    </w:lvl>
    <w:lvl w:ilvl="6" w:tplc="EEF019FC">
      <w:start w:val="1"/>
      <w:numFmt w:val="bullet"/>
      <w:lvlText w:val=""/>
      <w:lvlJc w:val="left"/>
      <w:pPr>
        <w:ind w:left="5040" w:hanging="360"/>
      </w:pPr>
      <w:rPr>
        <w:rFonts w:ascii="Symbol" w:hAnsi="Symbol" w:hint="default"/>
      </w:rPr>
    </w:lvl>
    <w:lvl w:ilvl="7" w:tplc="194E0AE0">
      <w:start w:val="1"/>
      <w:numFmt w:val="bullet"/>
      <w:lvlText w:val="o"/>
      <w:lvlJc w:val="left"/>
      <w:pPr>
        <w:ind w:left="5760" w:hanging="360"/>
      </w:pPr>
      <w:rPr>
        <w:rFonts w:ascii="Courier New" w:hAnsi="Courier New" w:hint="default"/>
      </w:rPr>
    </w:lvl>
    <w:lvl w:ilvl="8" w:tplc="B6CC2DB0">
      <w:start w:val="1"/>
      <w:numFmt w:val="bullet"/>
      <w:lvlText w:val=""/>
      <w:lvlJc w:val="left"/>
      <w:pPr>
        <w:ind w:left="6480" w:hanging="360"/>
      </w:pPr>
      <w:rPr>
        <w:rFonts w:ascii="Wingdings" w:hAnsi="Wingdings" w:hint="default"/>
      </w:rPr>
    </w:lvl>
  </w:abstractNum>
  <w:abstractNum w:abstractNumId="23" w15:restartNumberingAfterBreak="0">
    <w:nsid w:val="62552121"/>
    <w:multiLevelType w:val="hybridMultilevel"/>
    <w:tmpl w:val="56103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40154D9"/>
    <w:multiLevelType w:val="multilevel"/>
    <w:tmpl w:val="F170E964"/>
    <w:lvl w:ilvl="0">
      <w:start w:val="1"/>
      <w:numFmt w:val="bullet"/>
      <w:pStyle w:val="Lis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3C0FE7"/>
    <w:multiLevelType w:val="hybridMultilevel"/>
    <w:tmpl w:val="73C2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BD566F"/>
    <w:multiLevelType w:val="multilevel"/>
    <w:tmpl w:val="7186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383D95"/>
    <w:multiLevelType w:val="hybridMultilevel"/>
    <w:tmpl w:val="FFFFFFFF"/>
    <w:lvl w:ilvl="0" w:tplc="D3BA14A4">
      <w:start w:val="1"/>
      <w:numFmt w:val="bullet"/>
      <w:lvlText w:val="·"/>
      <w:lvlJc w:val="left"/>
      <w:pPr>
        <w:ind w:left="720" w:hanging="360"/>
      </w:pPr>
      <w:rPr>
        <w:rFonts w:ascii="Symbol" w:hAnsi="Symbol" w:hint="default"/>
      </w:rPr>
    </w:lvl>
    <w:lvl w:ilvl="1" w:tplc="3662BC76">
      <w:start w:val="1"/>
      <w:numFmt w:val="bullet"/>
      <w:lvlText w:val="o"/>
      <w:lvlJc w:val="left"/>
      <w:pPr>
        <w:ind w:left="1440" w:hanging="360"/>
      </w:pPr>
      <w:rPr>
        <w:rFonts w:ascii="Courier New" w:hAnsi="Courier New" w:hint="default"/>
      </w:rPr>
    </w:lvl>
    <w:lvl w:ilvl="2" w:tplc="92CE964C">
      <w:start w:val="1"/>
      <w:numFmt w:val="bullet"/>
      <w:lvlText w:val=""/>
      <w:lvlJc w:val="left"/>
      <w:pPr>
        <w:ind w:left="2160" w:hanging="360"/>
      </w:pPr>
      <w:rPr>
        <w:rFonts w:ascii="Wingdings" w:hAnsi="Wingdings" w:hint="default"/>
      </w:rPr>
    </w:lvl>
    <w:lvl w:ilvl="3" w:tplc="8424C25C">
      <w:start w:val="1"/>
      <w:numFmt w:val="bullet"/>
      <w:lvlText w:val=""/>
      <w:lvlJc w:val="left"/>
      <w:pPr>
        <w:ind w:left="2880" w:hanging="360"/>
      </w:pPr>
      <w:rPr>
        <w:rFonts w:ascii="Symbol" w:hAnsi="Symbol" w:hint="default"/>
      </w:rPr>
    </w:lvl>
    <w:lvl w:ilvl="4" w:tplc="D938DFD0">
      <w:start w:val="1"/>
      <w:numFmt w:val="bullet"/>
      <w:lvlText w:val="o"/>
      <w:lvlJc w:val="left"/>
      <w:pPr>
        <w:ind w:left="3600" w:hanging="360"/>
      </w:pPr>
      <w:rPr>
        <w:rFonts w:ascii="Courier New" w:hAnsi="Courier New" w:hint="default"/>
      </w:rPr>
    </w:lvl>
    <w:lvl w:ilvl="5" w:tplc="B0DEE9F4">
      <w:start w:val="1"/>
      <w:numFmt w:val="bullet"/>
      <w:lvlText w:val=""/>
      <w:lvlJc w:val="left"/>
      <w:pPr>
        <w:ind w:left="4320" w:hanging="360"/>
      </w:pPr>
      <w:rPr>
        <w:rFonts w:ascii="Wingdings" w:hAnsi="Wingdings" w:hint="default"/>
      </w:rPr>
    </w:lvl>
    <w:lvl w:ilvl="6" w:tplc="E9CCFCC4">
      <w:start w:val="1"/>
      <w:numFmt w:val="bullet"/>
      <w:lvlText w:val=""/>
      <w:lvlJc w:val="left"/>
      <w:pPr>
        <w:ind w:left="5040" w:hanging="360"/>
      </w:pPr>
      <w:rPr>
        <w:rFonts w:ascii="Symbol" w:hAnsi="Symbol" w:hint="default"/>
      </w:rPr>
    </w:lvl>
    <w:lvl w:ilvl="7" w:tplc="AD3C4A60">
      <w:start w:val="1"/>
      <w:numFmt w:val="bullet"/>
      <w:lvlText w:val="o"/>
      <w:lvlJc w:val="left"/>
      <w:pPr>
        <w:ind w:left="5760" w:hanging="360"/>
      </w:pPr>
      <w:rPr>
        <w:rFonts w:ascii="Courier New" w:hAnsi="Courier New" w:hint="default"/>
      </w:rPr>
    </w:lvl>
    <w:lvl w:ilvl="8" w:tplc="C22A7A44">
      <w:start w:val="1"/>
      <w:numFmt w:val="bullet"/>
      <w:lvlText w:val=""/>
      <w:lvlJc w:val="left"/>
      <w:pPr>
        <w:ind w:left="6480" w:hanging="360"/>
      </w:pPr>
      <w:rPr>
        <w:rFonts w:ascii="Wingdings" w:hAnsi="Wingdings" w:hint="default"/>
      </w:rPr>
    </w:lvl>
  </w:abstractNum>
  <w:abstractNum w:abstractNumId="28" w15:restartNumberingAfterBreak="0">
    <w:nsid w:val="739B4825"/>
    <w:multiLevelType w:val="multilevel"/>
    <w:tmpl w:val="0034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A0546C"/>
    <w:multiLevelType w:val="hybridMultilevel"/>
    <w:tmpl w:val="8114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2029C"/>
    <w:multiLevelType w:val="hybridMultilevel"/>
    <w:tmpl w:val="8D0C888A"/>
    <w:lvl w:ilvl="0" w:tplc="58729754">
      <w:start w:val="1"/>
      <w:numFmt w:val="bullet"/>
      <w:pStyle w:val="ListBullet1"/>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17E7B0"/>
    <w:multiLevelType w:val="hybridMultilevel"/>
    <w:tmpl w:val="FFFFFFFF"/>
    <w:lvl w:ilvl="0" w:tplc="7A86E44C">
      <w:start w:val="1"/>
      <w:numFmt w:val="bullet"/>
      <w:lvlText w:val="·"/>
      <w:lvlJc w:val="left"/>
      <w:pPr>
        <w:ind w:left="720" w:hanging="360"/>
      </w:pPr>
      <w:rPr>
        <w:rFonts w:ascii="Symbol" w:hAnsi="Symbol" w:hint="default"/>
      </w:rPr>
    </w:lvl>
    <w:lvl w:ilvl="1" w:tplc="CC9CF35A">
      <w:start w:val="1"/>
      <w:numFmt w:val="bullet"/>
      <w:lvlText w:val="o"/>
      <w:lvlJc w:val="left"/>
      <w:pPr>
        <w:ind w:left="1440" w:hanging="360"/>
      </w:pPr>
      <w:rPr>
        <w:rFonts w:ascii="Courier New" w:hAnsi="Courier New" w:hint="default"/>
      </w:rPr>
    </w:lvl>
    <w:lvl w:ilvl="2" w:tplc="7FAECE06">
      <w:start w:val="1"/>
      <w:numFmt w:val="bullet"/>
      <w:lvlText w:val=""/>
      <w:lvlJc w:val="left"/>
      <w:pPr>
        <w:ind w:left="2160" w:hanging="360"/>
      </w:pPr>
      <w:rPr>
        <w:rFonts w:ascii="Wingdings" w:hAnsi="Wingdings" w:hint="default"/>
      </w:rPr>
    </w:lvl>
    <w:lvl w:ilvl="3" w:tplc="5E4CF24E">
      <w:start w:val="1"/>
      <w:numFmt w:val="bullet"/>
      <w:lvlText w:val=""/>
      <w:lvlJc w:val="left"/>
      <w:pPr>
        <w:ind w:left="2880" w:hanging="360"/>
      </w:pPr>
      <w:rPr>
        <w:rFonts w:ascii="Symbol" w:hAnsi="Symbol" w:hint="default"/>
      </w:rPr>
    </w:lvl>
    <w:lvl w:ilvl="4" w:tplc="1C44C1B4">
      <w:start w:val="1"/>
      <w:numFmt w:val="bullet"/>
      <w:lvlText w:val="o"/>
      <w:lvlJc w:val="left"/>
      <w:pPr>
        <w:ind w:left="3600" w:hanging="360"/>
      </w:pPr>
      <w:rPr>
        <w:rFonts w:ascii="Courier New" w:hAnsi="Courier New" w:hint="default"/>
      </w:rPr>
    </w:lvl>
    <w:lvl w:ilvl="5" w:tplc="933E2A78">
      <w:start w:val="1"/>
      <w:numFmt w:val="bullet"/>
      <w:lvlText w:val=""/>
      <w:lvlJc w:val="left"/>
      <w:pPr>
        <w:ind w:left="4320" w:hanging="360"/>
      </w:pPr>
      <w:rPr>
        <w:rFonts w:ascii="Wingdings" w:hAnsi="Wingdings" w:hint="default"/>
      </w:rPr>
    </w:lvl>
    <w:lvl w:ilvl="6" w:tplc="C9A8A682">
      <w:start w:val="1"/>
      <w:numFmt w:val="bullet"/>
      <w:lvlText w:val=""/>
      <w:lvlJc w:val="left"/>
      <w:pPr>
        <w:ind w:left="5040" w:hanging="360"/>
      </w:pPr>
      <w:rPr>
        <w:rFonts w:ascii="Symbol" w:hAnsi="Symbol" w:hint="default"/>
      </w:rPr>
    </w:lvl>
    <w:lvl w:ilvl="7" w:tplc="6F301A6C">
      <w:start w:val="1"/>
      <w:numFmt w:val="bullet"/>
      <w:lvlText w:val="o"/>
      <w:lvlJc w:val="left"/>
      <w:pPr>
        <w:ind w:left="5760" w:hanging="360"/>
      </w:pPr>
      <w:rPr>
        <w:rFonts w:ascii="Courier New" w:hAnsi="Courier New" w:hint="default"/>
      </w:rPr>
    </w:lvl>
    <w:lvl w:ilvl="8" w:tplc="132CD1F2">
      <w:start w:val="1"/>
      <w:numFmt w:val="bullet"/>
      <w:lvlText w:val=""/>
      <w:lvlJc w:val="left"/>
      <w:pPr>
        <w:ind w:left="6480" w:hanging="360"/>
      </w:pPr>
      <w:rPr>
        <w:rFonts w:ascii="Wingdings" w:hAnsi="Wingdings" w:hint="default"/>
      </w:rPr>
    </w:lvl>
  </w:abstractNum>
  <w:abstractNum w:abstractNumId="32" w15:restartNumberingAfterBreak="0">
    <w:nsid w:val="7EF4392A"/>
    <w:multiLevelType w:val="hybridMultilevel"/>
    <w:tmpl w:val="75ACC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211265178">
    <w:abstractNumId w:val="30"/>
  </w:num>
  <w:num w:numId="2" w16cid:durableId="1469280492">
    <w:abstractNumId w:val="24"/>
  </w:num>
  <w:num w:numId="3" w16cid:durableId="1085297984">
    <w:abstractNumId w:val="2"/>
  </w:num>
  <w:num w:numId="4" w16cid:durableId="1028988145">
    <w:abstractNumId w:val="17"/>
  </w:num>
  <w:num w:numId="5" w16cid:durableId="2101556571">
    <w:abstractNumId w:val="8"/>
  </w:num>
  <w:num w:numId="6" w16cid:durableId="1186870929">
    <w:abstractNumId w:val="5"/>
  </w:num>
  <w:num w:numId="7" w16cid:durableId="50353601">
    <w:abstractNumId w:val="3"/>
  </w:num>
  <w:num w:numId="8" w16cid:durableId="1193231476">
    <w:abstractNumId w:val="19"/>
  </w:num>
  <w:num w:numId="9" w16cid:durableId="1339307168">
    <w:abstractNumId w:val="21"/>
  </w:num>
  <w:num w:numId="10" w16cid:durableId="687830011">
    <w:abstractNumId w:val="16"/>
  </w:num>
  <w:num w:numId="11" w16cid:durableId="542525859">
    <w:abstractNumId w:val="9"/>
  </w:num>
  <w:num w:numId="12" w16cid:durableId="751705640">
    <w:abstractNumId w:val="26"/>
  </w:num>
  <w:num w:numId="13" w16cid:durableId="812215499">
    <w:abstractNumId w:val="0"/>
  </w:num>
  <w:num w:numId="14" w16cid:durableId="97649460">
    <w:abstractNumId w:val="20"/>
  </w:num>
  <w:num w:numId="15" w16cid:durableId="85687046">
    <w:abstractNumId w:val="18"/>
  </w:num>
  <w:num w:numId="16" w16cid:durableId="571039408">
    <w:abstractNumId w:val="6"/>
  </w:num>
  <w:num w:numId="17" w16cid:durableId="1320185393">
    <w:abstractNumId w:val="10"/>
  </w:num>
  <w:num w:numId="18" w16cid:durableId="1618101916">
    <w:abstractNumId w:val="4"/>
  </w:num>
  <w:num w:numId="19" w16cid:durableId="66808473">
    <w:abstractNumId w:val="15"/>
  </w:num>
  <w:num w:numId="20" w16cid:durableId="710613933">
    <w:abstractNumId w:val="25"/>
  </w:num>
  <w:num w:numId="21" w16cid:durableId="105009277">
    <w:abstractNumId w:val="14"/>
  </w:num>
  <w:num w:numId="22" w16cid:durableId="81420419">
    <w:abstractNumId w:val="28"/>
  </w:num>
  <w:num w:numId="23" w16cid:durableId="29578478">
    <w:abstractNumId w:val="27"/>
  </w:num>
  <w:num w:numId="24" w16cid:durableId="1952663030">
    <w:abstractNumId w:val="31"/>
  </w:num>
  <w:num w:numId="25" w16cid:durableId="625235266">
    <w:abstractNumId w:val="22"/>
  </w:num>
  <w:num w:numId="26" w16cid:durableId="786773283">
    <w:abstractNumId w:val="12"/>
  </w:num>
  <w:num w:numId="27" w16cid:durableId="1035230010">
    <w:abstractNumId w:val="13"/>
  </w:num>
  <w:num w:numId="28" w16cid:durableId="327710229">
    <w:abstractNumId w:val="32"/>
  </w:num>
  <w:num w:numId="29" w16cid:durableId="777216186">
    <w:abstractNumId w:val="29"/>
  </w:num>
  <w:num w:numId="30" w16cid:durableId="1143811767">
    <w:abstractNumId w:val="23"/>
  </w:num>
  <w:num w:numId="31" w16cid:durableId="1214079585">
    <w:abstractNumId w:val="1"/>
  </w:num>
  <w:num w:numId="32" w16cid:durableId="1779450660">
    <w:abstractNumId w:val="7"/>
  </w:num>
  <w:num w:numId="33" w16cid:durableId="88856818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98C"/>
    <w:rsid w:val="00000DFC"/>
    <w:rsid w:val="00000ECC"/>
    <w:rsid w:val="00000F0B"/>
    <w:rsid w:val="00001C8F"/>
    <w:rsid w:val="0000239F"/>
    <w:rsid w:val="000031B8"/>
    <w:rsid w:val="00003712"/>
    <w:rsid w:val="000037E7"/>
    <w:rsid w:val="00003BBA"/>
    <w:rsid w:val="00004530"/>
    <w:rsid w:val="0000562C"/>
    <w:rsid w:val="00005D40"/>
    <w:rsid w:val="00005EEA"/>
    <w:rsid w:val="000061BF"/>
    <w:rsid w:val="00006319"/>
    <w:rsid w:val="0000673D"/>
    <w:rsid w:val="000067CE"/>
    <w:rsid w:val="00007B11"/>
    <w:rsid w:val="00007B29"/>
    <w:rsid w:val="00010DC2"/>
    <w:rsid w:val="0001101F"/>
    <w:rsid w:val="000117F1"/>
    <w:rsid w:val="00011B10"/>
    <w:rsid w:val="00011BF7"/>
    <w:rsid w:val="00013966"/>
    <w:rsid w:val="00013C57"/>
    <w:rsid w:val="00013F79"/>
    <w:rsid w:val="0001457B"/>
    <w:rsid w:val="00014C6F"/>
    <w:rsid w:val="00015418"/>
    <w:rsid w:val="000155B0"/>
    <w:rsid w:val="00016043"/>
    <w:rsid w:val="000162FD"/>
    <w:rsid w:val="00016408"/>
    <w:rsid w:val="0001655A"/>
    <w:rsid w:val="0001793F"/>
    <w:rsid w:val="00017C37"/>
    <w:rsid w:val="00017F90"/>
    <w:rsid w:val="0002064F"/>
    <w:rsid w:val="00020BEF"/>
    <w:rsid w:val="00021585"/>
    <w:rsid w:val="00021B8A"/>
    <w:rsid w:val="00021D5E"/>
    <w:rsid w:val="00022420"/>
    <w:rsid w:val="00022DA1"/>
    <w:rsid w:val="00023900"/>
    <w:rsid w:val="0002457D"/>
    <w:rsid w:val="000246F1"/>
    <w:rsid w:val="0003063A"/>
    <w:rsid w:val="00031059"/>
    <w:rsid w:val="00031F10"/>
    <w:rsid w:val="000324E8"/>
    <w:rsid w:val="00032D61"/>
    <w:rsid w:val="000332D3"/>
    <w:rsid w:val="0003348B"/>
    <w:rsid w:val="0003430A"/>
    <w:rsid w:val="000344FA"/>
    <w:rsid w:val="000348B2"/>
    <w:rsid w:val="00034AD4"/>
    <w:rsid w:val="00034CBA"/>
    <w:rsid w:val="000356C0"/>
    <w:rsid w:val="0003591C"/>
    <w:rsid w:val="000368B9"/>
    <w:rsid w:val="00036AAA"/>
    <w:rsid w:val="000376A3"/>
    <w:rsid w:val="0003788D"/>
    <w:rsid w:val="00041484"/>
    <w:rsid w:val="00041A79"/>
    <w:rsid w:val="00042255"/>
    <w:rsid w:val="00042A98"/>
    <w:rsid w:val="00043067"/>
    <w:rsid w:val="0004357B"/>
    <w:rsid w:val="000435F2"/>
    <w:rsid w:val="00043CB6"/>
    <w:rsid w:val="00044412"/>
    <w:rsid w:val="000447DB"/>
    <w:rsid w:val="00045920"/>
    <w:rsid w:val="00046F5B"/>
    <w:rsid w:val="000505D4"/>
    <w:rsid w:val="00050B59"/>
    <w:rsid w:val="00050C3A"/>
    <w:rsid w:val="00050E16"/>
    <w:rsid w:val="000515A9"/>
    <w:rsid w:val="00051BC3"/>
    <w:rsid w:val="000520CD"/>
    <w:rsid w:val="00052808"/>
    <w:rsid w:val="00052E2C"/>
    <w:rsid w:val="000534E8"/>
    <w:rsid w:val="00053A9B"/>
    <w:rsid w:val="0005781C"/>
    <w:rsid w:val="00057D06"/>
    <w:rsid w:val="00060B34"/>
    <w:rsid w:val="00063300"/>
    <w:rsid w:val="00063364"/>
    <w:rsid w:val="00064A99"/>
    <w:rsid w:val="00064B27"/>
    <w:rsid w:val="000657D2"/>
    <w:rsid w:val="00065F8D"/>
    <w:rsid w:val="00066B0F"/>
    <w:rsid w:val="00070327"/>
    <w:rsid w:val="000705ED"/>
    <w:rsid w:val="00071148"/>
    <w:rsid w:val="00072050"/>
    <w:rsid w:val="00072644"/>
    <w:rsid w:val="0007305B"/>
    <w:rsid w:val="0007375F"/>
    <w:rsid w:val="00073E4D"/>
    <w:rsid w:val="00074E13"/>
    <w:rsid w:val="0007593D"/>
    <w:rsid w:val="00075A6F"/>
    <w:rsid w:val="00075A71"/>
    <w:rsid w:val="00076102"/>
    <w:rsid w:val="000767D6"/>
    <w:rsid w:val="00077157"/>
    <w:rsid w:val="00077595"/>
    <w:rsid w:val="0007759A"/>
    <w:rsid w:val="00077A02"/>
    <w:rsid w:val="00080E26"/>
    <w:rsid w:val="00081E8C"/>
    <w:rsid w:val="00082676"/>
    <w:rsid w:val="00082D51"/>
    <w:rsid w:val="000844B6"/>
    <w:rsid w:val="00084545"/>
    <w:rsid w:val="000847D2"/>
    <w:rsid w:val="000849A4"/>
    <w:rsid w:val="00084A3C"/>
    <w:rsid w:val="00085617"/>
    <w:rsid w:val="000877B0"/>
    <w:rsid w:val="000877C8"/>
    <w:rsid w:val="00087C7C"/>
    <w:rsid w:val="00090115"/>
    <w:rsid w:val="00090513"/>
    <w:rsid w:val="000907CA"/>
    <w:rsid w:val="00090FBF"/>
    <w:rsid w:val="00091942"/>
    <w:rsid w:val="00091D35"/>
    <w:rsid w:val="00092EEA"/>
    <w:rsid w:val="00093A06"/>
    <w:rsid w:val="00093E62"/>
    <w:rsid w:val="00094CBF"/>
    <w:rsid w:val="0009547A"/>
    <w:rsid w:val="00095FC3"/>
    <w:rsid w:val="000A08AF"/>
    <w:rsid w:val="000A0F42"/>
    <w:rsid w:val="000A140E"/>
    <w:rsid w:val="000A1C0B"/>
    <w:rsid w:val="000A26B1"/>
    <w:rsid w:val="000A32EA"/>
    <w:rsid w:val="000A33B9"/>
    <w:rsid w:val="000A33EF"/>
    <w:rsid w:val="000A349B"/>
    <w:rsid w:val="000A3F02"/>
    <w:rsid w:val="000A45F8"/>
    <w:rsid w:val="000A5ACF"/>
    <w:rsid w:val="000A5EFE"/>
    <w:rsid w:val="000A61E9"/>
    <w:rsid w:val="000A6887"/>
    <w:rsid w:val="000A7197"/>
    <w:rsid w:val="000A730C"/>
    <w:rsid w:val="000A7EEE"/>
    <w:rsid w:val="000B0788"/>
    <w:rsid w:val="000B16FE"/>
    <w:rsid w:val="000B2449"/>
    <w:rsid w:val="000B25F8"/>
    <w:rsid w:val="000B33CA"/>
    <w:rsid w:val="000B3402"/>
    <w:rsid w:val="000B348F"/>
    <w:rsid w:val="000B35FB"/>
    <w:rsid w:val="000B59C7"/>
    <w:rsid w:val="000B5D58"/>
    <w:rsid w:val="000B6FFB"/>
    <w:rsid w:val="000B7864"/>
    <w:rsid w:val="000C248A"/>
    <w:rsid w:val="000C2510"/>
    <w:rsid w:val="000C2662"/>
    <w:rsid w:val="000C30DE"/>
    <w:rsid w:val="000C38BA"/>
    <w:rsid w:val="000C4BDC"/>
    <w:rsid w:val="000C513E"/>
    <w:rsid w:val="000C5269"/>
    <w:rsid w:val="000C59ED"/>
    <w:rsid w:val="000C5AF1"/>
    <w:rsid w:val="000C665C"/>
    <w:rsid w:val="000C721F"/>
    <w:rsid w:val="000D0FE9"/>
    <w:rsid w:val="000D10FF"/>
    <w:rsid w:val="000D1477"/>
    <w:rsid w:val="000D1979"/>
    <w:rsid w:val="000D1B87"/>
    <w:rsid w:val="000D22D1"/>
    <w:rsid w:val="000D2667"/>
    <w:rsid w:val="000D2A1B"/>
    <w:rsid w:val="000D333A"/>
    <w:rsid w:val="000D340C"/>
    <w:rsid w:val="000D460D"/>
    <w:rsid w:val="000D4CA1"/>
    <w:rsid w:val="000D55CA"/>
    <w:rsid w:val="000D6061"/>
    <w:rsid w:val="000D6D0D"/>
    <w:rsid w:val="000D753D"/>
    <w:rsid w:val="000D7BC2"/>
    <w:rsid w:val="000E072F"/>
    <w:rsid w:val="000E1102"/>
    <w:rsid w:val="000E127D"/>
    <w:rsid w:val="000E1794"/>
    <w:rsid w:val="000E1C4A"/>
    <w:rsid w:val="000E1CA1"/>
    <w:rsid w:val="000E1D82"/>
    <w:rsid w:val="000E1DB7"/>
    <w:rsid w:val="000E4D8A"/>
    <w:rsid w:val="000E573D"/>
    <w:rsid w:val="000E5C43"/>
    <w:rsid w:val="000E5DC8"/>
    <w:rsid w:val="000E685E"/>
    <w:rsid w:val="000E79A8"/>
    <w:rsid w:val="000F053A"/>
    <w:rsid w:val="000F1B5D"/>
    <w:rsid w:val="000F1CA6"/>
    <w:rsid w:val="000F1E1D"/>
    <w:rsid w:val="000F398D"/>
    <w:rsid w:val="000F4463"/>
    <w:rsid w:val="000F4B87"/>
    <w:rsid w:val="000F4EB3"/>
    <w:rsid w:val="000F52C1"/>
    <w:rsid w:val="000F56A4"/>
    <w:rsid w:val="000F56C1"/>
    <w:rsid w:val="000F723B"/>
    <w:rsid w:val="00100041"/>
    <w:rsid w:val="001005E5"/>
    <w:rsid w:val="00100900"/>
    <w:rsid w:val="00100E40"/>
    <w:rsid w:val="00101551"/>
    <w:rsid w:val="0010287D"/>
    <w:rsid w:val="00102EF0"/>
    <w:rsid w:val="001037A8"/>
    <w:rsid w:val="00103CEA"/>
    <w:rsid w:val="00104D7B"/>
    <w:rsid w:val="00105452"/>
    <w:rsid w:val="00105474"/>
    <w:rsid w:val="0010571D"/>
    <w:rsid w:val="00105804"/>
    <w:rsid w:val="00105F99"/>
    <w:rsid w:val="00106122"/>
    <w:rsid w:val="0010642E"/>
    <w:rsid w:val="00106BBD"/>
    <w:rsid w:val="0010720F"/>
    <w:rsid w:val="00107821"/>
    <w:rsid w:val="00110639"/>
    <w:rsid w:val="00111F66"/>
    <w:rsid w:val="001128AA"/>
    <w:rsid w:val="0011424E"/>
    <w:rsid w:val="0011427D"/>
    <w:rsid w:val="00114E90"/>
    <w:rsid w:val="001151C4"/>
    <w:rsid w:val="00116B66"/>
    <w:rsid w:val="001171F0"/>
    <w:rsid w:val="00117215"/>
    <w:rsid w:val="0011738E"/>
    <w:rsid w:val="00117688"/>
    <w:rsid w:val="00117AEC"/>
    <w:rsid w:val="00117B93"/>
    <w:rsid w:val="0012145D"/>
    <w:rsid w:val="001218ED"/>
    <w:rsid w:val="00121D48"/>
    <w:rsid w:val="0012268D"/>
    <w:rsid w:val="00122E98"/>
    <w:rsid w:val="0012396F"/>
    <w:rsid w:val="00124C5B"/>
    <w:rsid w:val="00124E33"/>
    <w:rsid w:val="00125BFD"/>
    <w:rsid w:val="0012701C"/>
    <w:rsid w:val="001272A9"/>
    <w:rsid w:val="001279F6"/>
    <w:rsid w:val="00130013"/>
    <w:rsid w:val="0013018D"/>
    <w:rsid w:val="00130349"/>
    <w:rsid w:val="001308A9"/>
    <w:rsid w:val="00130B75"/>
    <w:rsid w:val="00131BD7"/>
    <w:rsid w:val="00133A49"/>
    <w:rsid w:val="00133CF3"/>
    <w:rsid w:val="00133FF9"/>
    <w:rsid w:val="00134F51"/>
    <w:rsid w:val="00135804"/>
    <w:rsid w:val="0013669B"/>
    <w:rsid w:val="00136E2D"/>
    <w:rsid w:val="00137564"/>
    <w:rsid w:val="0013760A"/>
    <w:rsid w:val="00137B85"/>
    <w:rsid w:val="0014025A"/>
    <w:rsid w:val="00140E48"/>
    <w:rsid w:val="001410D4"/>
    <w:rsid w:val="00142270"/>
    <w:rsid w:val="001446C1"/>
    <w:rsid w:val="00145C0D"/>
    <w:rsid w:val="00146856"/>
    <w:rsid w:val="00146B66"/>
    <w:rsid w:val="0014749D"/>
    <w:rsid w:val="00147D0E"/>
    <w:rsid w:val="00147D4F"/>
    <w:rsid w:val="00147F43"/>
    <w:rsid w:val="00150645"/>
    <w:rsid w:val="00150B41"/>
    <w:rsid w:val="001517D5"/>
    <w:rsid w:val="00152088"/>
    <w:rsid w:val="00152A9A"/>
    <w:rsid w:val="00154336"/>
    <w:rsid w:val="001547A5"/>
    <w:rsid w:val="00156209"/>
    <w:rsid w:val="00156ED3"/>
    <w:rsid w:val="0015728B"/>
    <w:rsid w:val="00157EC1"/>
    <w:rsid w:val="00160296"/>
    <w:rsid w:val="00160C39"/>
    <w:rsid w:val="001619F9"/>
    <w:rsid w:val="00161A4D"/>
    <w:rsid w:val="0016211E"/>
    <w:rsid w:val="001624D3"/>
    <w:rsid w:val="00163D33"/>
    <w:rsid w:val="00164044"/>
    <w:rsid w:val="00164E20"/>
    <w:rsid w:val="001650B4"/>
    <w:rsid w:val="001667B8"/>
    <w:rsid w:val="001669BE"/>
    <w:rsid w:val="00167859"/>
    <w:rsid w:val="00170F16"/>
    <w:rsid w:val="00171CEA"/>
    <w:rsid w:val="00171D78"/>
    <w:rsid w:val="00171DBC"/>
    <w:rsid w:val="00172214"/>
    <w:rsid w:val="00172326"/>
    <w:rsid w:val="001724E4"/>
    <w:rsid w:val="00172BF3"/>
    <w:rsid w:val="0017352A"/>
    <w:rsid w:val="00173863"/>
    <w:rsid w:val="00173F03"/>
    <w:rsid w:val="00174085"/>
    <w:rsid w:val="00174191"/>
    <w:rsid w:val="0017463D"/>
    <w:rsid w:val="001746D7"/>
    <w:rsid w:val="0017476E"/>
    <w:rsid w:val="0017487B"/>
    <w:rsid w:val="00176A68"/>
    <w:rsid w:val="00176C01"/>
    <w:rsid w:val="00176E99"/>
    <w:rsid w:val="00177E3B"/>
    <w:rsid w:val="00180509"/>
    <w:rsid w:val="0018157C"/>
    <w:rsid w:val="00181B08"/>
    <w:rsid w:val="0018303F"/>
    <w:rsid w:val="001831B6"/>
    <w:rsid w:val="00183DE7"/>
    <w:rsid w:val="00185152"/>
    <w:rsid w:val="001851FE"/>
    <w:rsid w:val="00185F62"/>
    <w:rsid w:val="00185F7D"/>
    <w:rsid w:val="001866C4"/>
    <w:rsid w:val="0018731C"/>
    <w:rsid w:val="001873C6"/>
    <w:rsid w:val="001904AB"/>
    <w:rsid w:val="00190CB0"/>
    <w:rsid w:val="00191E82"/>
    <w:rsid w:val="00191F3B"/>
    <w:rsid w:val="0019246E"/>
    <w:rsid w:val="001929CF"/>
    <w:rsid w:val="00192CE3"/>
    <w:rsid w:val="00196AE0"/>
    <w:rsid w:val="0019709E"/>
    <w:rsid w:val="00197853"/>
    <w:rsid w:val="001A10CA"/>
    <w:rsid w:val="001A11BE"/>
    <w:rsid w:val="001A126F"/>
    <w:rsid w:val="001A1A24"/>
    <w:rsid w:val="001A2903"/>
    <w:rsid w:val="001A2C23"/>
    <w:rsid w:val="001A2C40"/>
    <w:rsid w:val="001A2E71"/>
    <w:rsid w:val="001A30B3"/>
    <w:rsid w:val="001A3600"/>
    <w:rsid w:val="001A3FC7"/>
    <w:rsid w:val="001A4302"/>
    <w:rsid w:val="001A462F"/>
    <w:rsid w:val="001A4E28"/>
    <w:rsid w:val="001A4E42"/>
    <w:rsid w:val="001A57E5"/>
    <w:rsid w:val="001A5EF5"/>
    <w:rsid w:val="001A6D0D"/>
    <w:rsid w:val="001A6D42"/>
    <w:rsid w:val="001A6E41"/>
    <w:rsid w:val="001A7541"/>
    <w:rsid w:val="001A7660"/>
    <w:rsid w:val="001A7A8A"/>
    <w:rsid w:val="001A7EDA"/>
    <w:rsid w:val="001B05B8"/>
    <w:rsid w:val="001B0D28"/>
    <w:rsid w:val="001B0D88"/>
    <w:rsid w:val="001B0F14"/>
    <w:rsid w:val="001B1FF2"/>
    <w:rsid w:val="001B2A71"/>
    <w:rsid w:val="001B3A89"/>
    <w:rsid w:val="001B51D8"/>
    <w:rsid w:val="001B6753"/>
    <w:rsid w:val="001B681F"/>
    <w:rsid w:val="001B7254"/>
    <w:rsid w:val="001C0125"/>
    <w:rsid w:val="001C1F5B"/>
    <w:rsid w:val="001C2680"/>
    <w:rsid w:val="001C30C8"/>
    <w:rsid w:val="001C33D4"/>
    <w:rsid w:val="001C4874"/>
    <w:rsid w:val="001C4A7A"/>
    <w:rsid w:val="001C5D4E"/>
    <w:rsid w:val="001C6CE0"/>
    <w:rsid w:val="001C72ED"/>
    <w:rsid w:val="001C7A95"/>
    <w:rsid w:val="001C7AE9"/>
    <w:rsid w:val="001D0588"/>
    <w:rsid w:val="001D0AE2"/>
    <w:rsid w:val="001D1622"/>
    <w:rsid w:val="001D1739"/>
    <w:rsid w:val="001D1AED"/>
    <w:rsid w:val="001D242B"/>
    <w:rsid w:val="001D25B4"/>
    <w:rsid w:val="001D30B3"/>
    <w:rsid w:val="001D3544"/>
    <w:rsid w:val="001D4B6D"/>
    <w:rsid w:val="001D517F"/>
    <w:rsid w:val="001D52E8"/>
    <w:rsid w:val="001D58FD"/>
    <w:rsid w:val="001D5EDD"/>
    <w:rsid w:val="001D6921"/>
    <w:rsid w:val="001D6FBB"/>
    <w:rsid w:val="001D7D6C"/>
    <w:rsid w:val="001E0338"/>
    <w:rsid w:val="001E116B"/>
    <w:rsid w:val="001E1228"/>
    <w:rsid w:val="001E13DF"/>
    <w:rsid w:val="001E1627"/>
    <w:rsid w:val="001E2550"/>
    <w:rsid w:val="001E29CB"/>
    <w:rsid w:val="001E2B88"/>
    <w:rsid w:val="001E31A4"/>
    <w:rsid w:val="001E454C"/>
    <w:rsid w:val="001E46E0"/>
    <w:rsid w:val="001E4794"/>
    <w:rsid w:val="001E4FFA"/>
    <w:rsid w:val="001E5017"/>
    <w:rsid w:val="001E54CE"/>
    <w:rsid w:val="001E5CB4"/>
    <w:rsid w:val="001E60AE"/>
    <w:rsid w:val="001E7E1F"/>
    <w:rsid w:val="001F040B"/>
    <w:rsid w:val="001F0C9E"/>
    <w:rsid w:val="001F164E"/>
    <w:rsid w:val="001F2191"/>
    <w:rsid w:val="001F24F6"/>
    <w:rsid w:val="001F3825"/>
    <w:rsid w:val="001F4F7E"/>
    <w:rsid w:val="001F5293"/>
    <w:rsid w:val="001F567C"/>
    <w:rsid w:val="001F6DC7"/>
    <w:rsid w:val="001F7D08"/>
    <w:rsid w:val="002008AC"/>
    <w:rsid w:val="0020106D"/>
    <w:rsid w:val="00202029"/>
    <w:rsid w:val="00202AC2"/>
    <w:rsid w:val="00203936"/>
    <w:rsid w:val="00203D7D"/>
    <w:rsid w:val="0020440D"/>
    <w:rsid w:val="002059C4"/>
    <w:rsid w:val="0020695A"/>
    <w:rsid w:val="002073B7"/>
    <w:rsid w:val="00207A51"/>
    <w:rsid w:val="00210BF4"/>
    <w:rsid w:val="00211093"/>
    <w:rsid w:val="002112A9"/>
    <w:rsid w:val="00211976"/>
    <w:rsid w:val="002120F2"/>
    <w:rsid w:val="00212502"/>
    <w:rsid w:val="00212C3C"/>
    <w:rsid w:val="00212F4E"/>
    <w:rsid w:val="00213EF6"/>
    <w:rsid w:val="00214A6F"/>
    <w:rsid w:val="00215692"/>
    <w:rsid w:val="002156A9"/>
    <w:rsid w:val="00215F8B"/>
    <w:rsid w:val="00216129"/>
    <w:rsid w:val="00217563"/>
    <w:rsid w:val="00217B9E"/>
    <w:rsid w:val="00217DA8"/>
    <w:rsid w:val="002207D9"/>
    <w:rsid w:val="00220988"/>
    <w:rsid w:val="002218E1"/>
    <w:rsid w:val="002233C0"/>
    <w:rsid w:val="00224594"/>
    <w:rsid w:val="00224E08"/>
    <w:rsid w:val="00224F21"/>
    <w:rsid w:val="002256DB"/>
    <w:rsid w:val="00225A92"/>
    <w:rsid w:val="00226F7E"/>
    <w:rsid w:val="00227C33"/>
    <w:rsid w:val="00227EB7"/>
    <w:rsid w:val="00230177"/>
    <w:rsid w:val="002302DE"/>
    <w:rsid w:val="00230563"/>
    <w:rsid w:val="00230A35"/>
    <w:rsid w:val="00230B15"/>
    <w:rsid w:val="00231305"/>
    <w:rsid w:val="0023140A"/>
    <w:rsid w:val="00231A84"/>
    <w:rsid w:val="00231CB3"/>
    <w:rsid w:val="0023350A"/>
    <w:rsid w:val="00233D4F"/>
    <w:rsid w:val="00234F2A"/>
    <w:rsid w:val="00235862"/>
    <w:rsid w:val="00236D87"/>
    <w:rsid w:val="00236E11"/>
    <w:rsid w:val="00237161"/>
    <w:rsid w:val="002378CB"/>
    <w:rsid w:val="00237CD9"/>
    <w:rsid w:val="0024087F"/>
    <w:rsid w:val="0024113A"/>
    <w:rsid w:val="00241495"/>
    <w:rsid w:val="00241779"/>
    <w:rsid w:val="00241A8D"/>
    <w:rsid w:val="00241EAB"/>
    <w:rsid w:val="002421BA"/>
    <w:rsid w:val="002428FA"/>
    <w:rsid w:val="00242F75"/>
    <w:rsid w:val="002432F5"/>
    <w:rsid w:val="00243314"/>
    <w:rsid w:val="002439AA"/>
    <w:rsid w:val="00243E69"/>
    <w:rsid w:val="00244941"/>
    <w:rsid w:val="00244BED"/>
    <w:rsid w:val="00244D3F"/>
    <w:rsid w:val="00245392"/>
    <w:rsid w:val="00245593"/>
    <w:rsid w:val="002457AB"/>
    <w:rsid w:val="00245ADC"/>
    <w:rsid w:val="0024700D"/>
    <w:rsid w:val="002471FA"/>
    <w:rsid w:val="00250EB8"/>
    <w:rsid w:val="00251C6E"/>
    <w:rsid w:val="002524BB"/>
    <w:rsid w:val="002527FB"/>
    <w:rsid w:val="002528F7"/>
    <w:rsid w:val="00252BD5"/>
    <w:rsid w:val="00254D9C"/>
    <w:rsid w:val="00255C5E"/>
    <w:rsid w:val="00255CC4"/>
    <w:rsid w:val="00255CC7"/>
    <w:rsid w:val="00255D06"/>
    <w:rsid w:val="0025635C"/>
    <w:rsid w:val="00256875"/>
    <w:rsid w:val="0025720B"/>
    <w:rsid w:val="00260078"/>
    <w:rsid w:val="002602C9"/>
    <w:rsid w:val="00260DC5"/>
    <w:rsid w:val="00261585"/>
    <w:rsid w:val="002615F1"/>
    <w:rsid w:val="00261873"/>
    <w:rsid w:val="0026301B"/>
    <w:rsid w:val="00263478"/>
    <w:rsid w:val="00263C16"/>
    <w:rsid w:val="00265C0B"/>
    <w:rsid w:val="002660A1"/>
    <w:rsid w:val="00266706"/>
    <w:rsid w:val="00266E06"/>
    <w:rsid w:val="0026728C"/>
    <w:rsid w:val="0026799C"/>
    <w:rsid w:val="00267B15"/>
    <w:rsid w:val="00267F3E"/>
    <w:rsid w:val="002700D4"/>
    <w:rsid w:val="002706A5"/>
    <w:rsid w:val="002722E1"/>
    <w:rsid w:val="0027257B"/>
    <w:rsid w:val="002725EB"/>
    <w:rsid w:val="00272DD7"/>
    <w:rsid w:val="0027463F"/>
    <w:rsid w:val="00274E5F"/>
    <w:rsid w:val="002751D4"/>
    <w:rsid w:val="00276E62"/>
    <w:rsid w:val="00276EC4"/>
    <w:rsid w:val="002773AC"/>
    <w:rsid w:val="00277A45"/>
    <w:rsid w:val="00277BC0"/>
    <w:rsid w:val="0028010C"/>
    <w:rsid w:val="0028069E"/>
    <w:rsid w:val="00280C1D"/>
    <w:rsid w:val="00281887"/>
    <w:rsid w:val="0028305D"/>
    <w:rsid w:val="0028341A"/>
    <w:rsid w:val="0028371C"/>
    <w:rsid w:val="00283788"/>
    <w:rsid w:val="00286009"/>
    <w:rsid w:val="0028664E"/>
    <w:rsid w:val="00291B71"/>
    <w:rsid w:val="00292B86"/>
    <w:rsid w:val="00292EE3"/>
    <w:rsid w:val="002931BF"/>
    <w:rsid w:val="00293D02"/>
    <w:rsid w:val="00294A5A"/>
    <w:rsid w:val="002951B6"/>
    <w:rsid w:val="00295664"/>
    <w:rsid w:val="002959A2"/>
    <w:rsid w:val="00296208"/>
    <w:rsid w:val="00296883"/>
    <w:rsid w:val="00296AFA"/>
    <w:rsid w:val="002972C7"/>
    <w:rsid w:val="00297BF0"/>
    <w:rsid w:val="002A0E6C"/>
    <w:rsid w:val="002A19CF"/>
    <w:rsid w:val="002A30E9"/>
    <w:rsid w:val="002A3F85"/>
    <w:rsid w:val="002A40DB"/>
    <w:rsid w:val="002A4E67"/>
    <w:rsid w:val="002A5DFC"/>
    <w:rsid w:val="002A5DFF"/>
    <w:rsid w:val="002A5E6E"/>
    <w:rsid w:val="002A6FC2"/>
    <w:rsid w:val="002A7074"/>
    <w:rsid w:val="002A71BF"/>
    <w:rsid w:val="002A7935"/>
    <w:rsid w:val="002A7F45"/>
    <w:rsid w:val="002B041A"/>
    <w:rsid w:val="002B06A0"/>
    <w:rsid w:val="002B0CC3"/>
    <w:rsid w:val="002B1051"/>
    <w:rsid w:val="002B1F96"/>
    <w:rsid w:val="002B2B26"/>
    <w:rsid w:val="002B3252"/>
    <w:rsid w:val="002B337E"/>
    <w:rsid w:val="002B3559"/>
    <w:rsid w:val="002B3688"/>
    <w:rsid w:val="002B37FA"/>
    <w:rsid w:val="002B3D40"/>
    <w:rsid w:val="002B41BE"/>
    <w:rsid w:val="002B5262"/>
    <w:rsid w:val="002B57EC"/>
    <w:rsid w:val="002B67B5"/>
    <w:rsid w:val="002C12DA"/>
    <w:rsid w:val="002C132D"/>
    <w:rsid w:val="002C1578"/>
    <w:rsid w:val="002C196B"/>
    <w:rsid w:val="002C32C0"/>
    <w:rsid w:val="002C41F6"/>
    <w:rsid w:val="002C4F97"/>
    <w:rsid w:val="002C5FE3"/>
    <w:rsid w:val="002C75A6"/>
    <w:rsid w:val="002C7A0D"/>
    <w:rsid w:val="002C7D3F"/>
    <w:rsid w:val="002D0E16"/>
    <w:rsid w:val="002D126B"/>
    <w:rsid w:val="002D18F2"/>
    <w:rsid w:val="002D1988"/>
    <w:rsid w:val="002D29D5"/>
    <w:rsid w:val="002D2ADA"/>
    <w:rsid w:val="002D301F"/>
    <w:rsid w:val="002D3098"/>
    <w:rsid w:val="002D55EB"/>
    <w:rsid w:val="002D61CD"/>
    <w:rsid w:val="002D6C07"/>
    <w:rsid w:val="002D6DFB"/>
    <w:rsid w:val="002D6F00"/>
    <w:rsid w:val="002D6FF5"/>
    <w:rsid w:val="002D7212"/>
    <w:rsid w:val="002D73D7"/>
    <w:rsid w:val="002D7B2C"/>
    <w:rsid w:val="002E0870"/>
    <w:rsid w:val="002E1182"/>
    <w:rsid w:val="002E1875"/>
    <w:rsid w:val="002E1927"/>
    <w:rsid w:val="002E1FA7"/>
    <w:rsid w:val="002E3149"/>
    <w:rsid w:val="002E34B2"/>
    <w:rsid w:val="002E40B0"/>
    <w:rsid w:val="002E4234"/>
    <w:rsid w:val="002E535C"/>
    <w:rsid w:val="002E5630"/>
    <w:rsid w:val="002E60A1"/>
    <w:rsid w:val="002E66E9"/>
    <w:rsid w:val="002E67DF"/>
    <w:rsid w:val="002E6C56"/>
    <w:rsid w:val="002E6C89"/>
    <w:rsid w:val="002E7942"/>
    <w:rsid w:val="002E7D1B"/>
    <w:rsid w:val="002F02A8"/>
    <w:rsid w:val="002F14A3"/>
    <w:rsid w:val="002F1E68"/>
    <w:rsid w:val="002F2109"/>
    <w:rsid w:val="002F3D48"/>
    <w:rsid w:val="002F4AA7"/>
    <w:rsid w:val="002F4B72"/>
    <w:rsid w:val="002F4F1A"/>
    <w:rsid w:val="002F575C"/>
    <w:rsid w:val="002F6A97"/>
    <w:rsid w:val="002F7BE6"/>
    <w:rsid w:val="002F7C50"/>
    <w:rsid w:val="002F7DCF"/>
    <w:rsid w:val="00300F39"/>
    <w:rsid w:val="0030211B"/>
    <w:rsid w:val="003030D7"/>
    <w:rsid w:val="00304935"/>
    <w:rsid w:val="00304C7F"/>
    <w:rsid w:val="00304E75"/>
    <w:rsid w:val="00304EEB"/>
    <w:rsid w:val="00305509"/>
    <w:rsid w:val="0030578B"/>
    <w:rsid w:val="00305AE0"/>
    <w:rsid w:val="00306B29"/>
    <w:rsid w:val="00306CB9"/>
    <w:rsid w:val="00307340"/>
    <w:rsid w:val="00307502"/>
    <w:rsid w:val="00310588"/>
    <w:rsid w:val="003114DB"/>
    <w:rsid w:val="00312652"/>
    <w:rsid w:val="00312B92"/>
    <w:rsid w:val="00312F03"/>
    <w:rsid w:val="00313584"/>
    <w:rsid w:val="00313ED6"/>
    <w:rsid w:val="003140AA"/>
    <w:rsid w:val="00314266"/>
    <w:rsid w:val="003143EF"/>
    <w:rsid w:val="003149E9"/>
    <w:rsid w:val="00314E71"/>
    <w:rsid w:val="0031588D"/>
    <w:rsid w:val="00316278"/>
    <w:rsid w:val="0031634E"/>
    <w:rsid w:val="00316DE6"/>
    <w:rsid w:val="00316E6A"/>
    <w:rsid w:val="00320E29"/>
    <w:rsid w:val="00321345"/>
    <w:rsid w:val="003230B8"/>
    <w:rsid w:val="00323C59"/>
    <w:rsid w:val="00325370"/>
    <w:rsid w:val="0032627F"/>
    <w:rsid w:val="00327A3E"/>
    <w:rsid w:val="0033012C"/>
    <w:rsid w:val="0033015D"/>
    <w:rsid w:val="00330167"/>
    <w:rsid w:val="00330688"/>
    <w:rsid w:val="003317A7"/>
    <w:rsid w:val="0033194F"/>
    <w:rsid w:val="00331C0C"/>
    <w:rsid w:val="00331C16"/>
    <w:rsid w:val="00333AE6"/>
    <w:rsid w:val="00333BDF"/>
    <w:rsid w:val="00333FF2"/>
    <w:rsid w:val="00336C5A"/>
    <w:rsid w:val="00336D36"/>
    <w:rsid w:val="003373DA"/>
    <w:rsid w:val="00340179"/>
    <w:rsid w:val="003418FA"/>
    <w:rsid w:val="003427AC"/>
    <w:rsid w:val="003438DB"/>
    <w:rsid w:val="00343AA3"/>
    <w:rsid w:val="00344647"/>
    <w:rsid w:val="003459B3"/>
    <w:rsid w:val="0034608E"/>
    <w:rsid w:val="00346782"/>
    <w:rsid w:val="00347A38"/>
    <w:rsid w:val="0035061D"/>
    <w:rsid w:val="00350E2C"/>
    <w:rsid w:val="00351C7C"/>
    <w:rsid w:val="00352938"/>
    <w:rsid w:val="00352A7D"/>
    <w:rsid w:val="0035345D"/>
    <w:rsid w:val="0035410D"/>
    <w:rsid w:val="0035429C"/>
    <w:rsid w:val="003549EE"/>
    <w:rsid w:val="00355D32"/>
    <w:rsid w:val="003561DB"/>
    <w:rsid w:val="003564AC"/>
    <w:rsid w:val="00356664"/>
    <w:rsid w:val="0035698D"/>
    <w:rsid w:val="003572EF"/>
    <w:rsid w:val="00357EC4"/>
    <w:rsid w:val="003607A3"/>
    <w:rsid w:val="00360AD5"/>
    <w:rsid w:val="00360C2D"/>
    <w:rsid w:val="003619D3"/>
    <w:rsid w:val="00362696"/>
    <w:rsid w:val="003629F8"/>
    <w:rsid w:val="00362A63"/>
    <w:rsid w:val="00362CDD"/>
    <w:rsid w:val="003631BC"/>
    <w:rsid w:val="0036323B"/>
    <w:rsid w:val="00363D2C"/>
    <w:rsid w:val="00364732"/>
    <w:rsid w:val="00365D5A"/>
    <w:rsid w:val="003667A3"/>
    <w:rsid w:val="00367D16"/>
    <w:rsid w:val="00367E04"/>
    <w:rsid w:val="003703B3"/>
    <w:rsid w:val="00370B52"/>
    <w:rsid w:val="00370FBB"/>
    <w:rsid w:val="0037163A"/>
    <w:rsid w:val="003731F7"/>
    <w:rsid w:val="00373269"/>
    <w:rsid w:val="00374246"/>
    <w:rsid w:val="00375622"/>
    <w:rsid w:val="00376D49"/>
    <w:rsid w:val="003802AB"/>
    <w:rsid w:val="003803D6"/>
    <w:rsid w:val="00381AA8"/>
    <w:rsid w:val="00381EE4"/>
    <w:rsid w:val="0038235B"/>
    <w:rsid w:val="003826B6"/>
    <w:rsid w:val="00382CE7"/>
    <w:rsid w:val="00383A1F"/>
    <w:rsid w:val="00383DDA"/>
    <w:rsid w:val="00383F46"/>
    <w:rsid w:val="00383F50"/>
    <w:rsid w:val="00384C0C"/>
    <w:rsid w:val="00384F7D"/>
    <w:rsid w:val="00385896"/>
    <w:rsid w:val="003861F5"/>
    <w:rsid w:val="00390273"/>
    <w:rsid w:val="00391A0D"/>
    <w:rsid w:val="00392519"/>
    <w:rsid w:val="003925DB"/>
    <w:rsid w:val="00392849"/>
    <w:rsid w:val="00392C60"/>
    <w:rsid w:val="00393B23"/>
    <w:rsid w:val="00393DBA"/>
    <w:rsid w:val="003946C0"/>
    <w:rsid w:val="00395771"/>
    <w:rsid w:val="00396988"/>
    <w:rsid w:val="0039780F"/>
    <w:rsid w:val="003A028B"/>
    <w:rsid w:val="003A0A9D"/>
    <w:rsid w:val="003A0E4C"/>
    <w:rsid w:val="003A2A6B"/>
    <w:rsid w:val="003A50CA"/>
    <w:rsid w:val="003A52B3"/>
    <w:rsid w:val="003A55CF"/>
    <w:rsid w:val="003A5879"/>
    <w:rsid w:val="003A5B6D"/>
    <w:rsid w:val="003A663C"/>
    <w:rsid w:val="003A66EC"/>
    <w:rsid w:val="003A6FB8"/>
    <w:rsid w:val="003A735B"/>
    <w:rsid w:val="003B0367"/>
    <w:rsid w:val="003B17F2"/>
    <w:rsid w:val="003B24E3"/>
    <w:rsid w:val="003B29F8"/>
    <w:rsid w:val="003B2D1A"/>
    <w:rsid w:val="003B3ACD"/>
    <w:rsid w:val="003B3FE6"/>
    <w:rsid w:val="003B4619"/>
    <w:rsid w:val="003B4B8B"/>
    <w:rsid w:val="003B54BA"/>
    <w:rsid w:val="003B5574"/>
    <w:rsid w:val="003B557D"/>
    <w:rsid w:val="003B6676"/>
    <w:rsid w:val="003B732D"/>
    <w:rsid w:val="003B7571"/>
    <w:rsid w:val="003C07A2"/>
    <w:rsid w:val="003C08F0"/>
    <w:rsid w:val="003C1031"/>
    <w:rsid w:val="003C271F"/>
    <w:rsid w:val="003C27AC"/>
    <w:rsid w:val="003C307D"/>
    <w:rsid w:val="003C3195"/>
    <w:rsid w:val="003C33CC"/>
    <w:rsid w:val="003C3A37"/>
    <w:rsid w:val="003C5525"/>
    <w:rsid w:val="003C5921"/>
    <w:rsid w:val="003C7FDA"/>
    <w:rsid w:val="003D107E"/>
    <w:rsid w:val="003D12C0"/>
    <w:rsid w:val="003D233D"/>
    <w:rsid w:val="003D233E"/>
    <w:rsid w:val="003D295C"/>
    <w:rsid w:val="003D3C16"/>
    <w:rsid w:val="003D40E7"/>
    <w:rsid w:val="003D410E"/>
    <w:rsid w:val="003D5116"/>
    <w:rsid w:val="003D5E6B"/>
    <w:rsid w:val="003D61AC"/>
    <w:rsid w:val="003D6629"/>
    <w:rsid w:val="003D70AF"/>
    <w:rsid w:val="003D7F0E"/>
    <w:rsid w:val="003E011B"/>
    <w:rsid w:val="003E015F"/>
    <w:rsid w:val="003E22D2"/>
    <w:rsid w:val="003E2720"/>
    <w:rsid w:val="003E2E07"/>
    <w:rsid w:val="003E2E62"/>
    <w:rsid w:val="003E2F67"/>
    <w:rsid w:val="003E3467"/>
    <w:rsid w:val="003E3F66"/>
    <w:rsid w:val="003E4CED"/>
    <w:rsid w:val="003E4D20"/>
    <w:rsid w:val="003E4E82"/>
    <w:rsid w:val="003E6147"/>
    <w:rsid w:val="003E6DCE"/>
    <w:rsid w:val="003E734D"/>
    <w:rsid w:val="003F0310"/>
    <w:rsid w:val="003F069D"/>
    <w:rsid w:val="003F08C6"/>
    <w:rsid w:val="003F1313"/>
    <w:rsid w:val="003F1581"/>
    <w:rsid w:val="003F1B45"/>
    <w:rsid w:val="003F2E08"/>
    <w:rsid w:val="003F3AEA"/>
    <w:rsid w:val="003F50B1"/>
    <w:rsid w:val="003F5187"/>
    <w:rsid w:val="003F5CD2"/>
    <w:rsid w:val="003F5FFA"/>
    <w:rsid w:val="003F712E"/>
    <w:rsid w:val="003F76F4"/>
    <w:rsid w:val="0040180D"/>
    <w:rsid w:val="00401E0C"/>
    <w:rsid w:val="00403020"/>
    <w:rsid w:val="004033EC"/>
    <w:rsid w:val="004037BB"/>
    <w:rsid w:val="00404DEB"/>
    <w:rsid w:val="00404E85"/>
    <w:rsid w:val="00404F8A"/>
    <w:rsid w:val="004053B9"/>
    <w:rsid w:val="004062FA"/>
    <w:rsid w:val="00407511"/>
    <w:rsid w:val="004100A8"/>
    <w:rsid w:val="00410523"/>
    <w:rsid w:val="00410B08"/>
    <w:rsid w:val="004111B6"/>
    <w:rsid w:val="004124F0"/>
    <w:rsid w:val="004129CB"/>
    <w:rsid w:val="00413660"/>
    <w:rsid w:val="004136EC"/>
    <w:rsid w:val="0041382A"/>
    <w:rsid w:val="00414186"/>
    <w:rsid w:val="00414253"/>
    <w:rsid w:val="00414B73"/>
    <w:rsid w:val="004150B1"/>
    <w:rsid w:val="004156B0"/>
    <w:rsid w:val="00415BE0"/>
    <w:rsid w:val="00415FA6"/>
    <w:rsid w:val="00416601"/>
    <w:rsid w:val="00417CD3"/>
    <w:rsid w:val="00421742"/>
    <w:rsid w:val="00421DDD"/>
    <w:rsid w:val="00423677"/>
    <w:rsid w:val="00423B51"/>
    <w:rsid w:val="00424425"/>
    <w:rsid w:val="00427702"/>
    <w:rsid w:val="00427B4B"/>
    <w:rsid w:val="004305B0"/>
    <w:rsid w:val="00430F0E"/>
    <w:rsid w:val="004314A4"/>
    <w:rsid w:val="0043278A"/>
    <w:rsid w:val="00432A38"/>
    <w:rsid w:val="00432A81"/>
    <w:rsid w:val="00432D65"/>
    <w:rsid w:val="00433463"/>
    <w:rsid w:val="00433F57"/>
    <w:rsid w:val="00435377"/>
    <w:rsid w:val="00436E7F"/>
    <w:rsid w:val="00437A85"/>
    <w:rsid w:val="00437D12"/>
    <w:rsid w:val="00440724"/>
    <w:rsid w:val="00440954"/>
    <w:rsid w:val="004409AA"/>
    <w:rsid w:val="00440A76"/>
    <w:rsid w:val="00440BBD"/>
    <w:rsid w:val="004411F5"/>
    <w:rsid w:val="00442199"/>
    <w:rsid w:val="004422E3"/>
    <w:rsid w:val="004422E4"/>
    <w:rsid w:val="0044256B"/>
    <w:rsid w:val="00442C5E"/>
    <w:rsid w:val="00442CFC"/>
    <w:rsid w:val="004436FC"/>
    <w:rsid w:val="004438B1"/>
    <w:rsid w:val="00444AF9"/>
    <w:rsid w:val="004458CD"/>
    <w:rsid w:val="00445AC6"/>
    <w:rsid w:val="00445DF0"/>
    <w:rsid w:val="004462BF"/>
    <w:rsid w:val="00446481"/>
    <w:rsid w:val="00446828"/>
    <w:rsid w:val="00446B2D"/>
    <w:rsid w:val="004508A6"/>
    <w:rsid w:val="00450E8B"/>
    <w:rsid w:val="00451D4F"/>
    <w:rsid w:val="0045254C"/>
    <w:rsid w:val="00452BCE"/>
    <w:rsid w:val="004531D9"/>
    <w:rsid w:val="004548C8"/>
    <w:rsid w:val="004558A6"/>
    <w:rsid w:val="00455D33"/>
    <w:rsid w:val="00455F47"/>
    <w:rsid w:val="00456A35"/>
    <w:rsid w:val="00456B83"/>
    <w:rsid w:val="00456FB4"/>
    <w:rsid w:val="0045708A"/>
    <w:rsid w:val="00457E8E"/>
    <w:rsid w:val="00457EC4"/>
    <w:rsid w:val="0046037E"/>
    <w:rsid w:val="00460EA7"/>
    <w:rsid w:val="00461491"/>
    <w:rsid w:val="004617CB"/>
    <w:rsid w:val="00461BD9"/>
    <w:rsid w:val="00462569"/>
    <w:rsid w:val="00462DD5"/>
    <w:rsid w:val="00465005"/>
    <w:rsid w:val="00465158"/>
    <w:rsid w:val="00465642"/>
    <w:rsid w:val="00465E70"/>
    <w:rsid w:val="00467528"/>
    <w:rsid w:val="004679D3"/>
    <w:rsid w:val="00467E84"/>
    <w:rsid w:val="00470EF4"/>
    <w:rsid w:val="00471389"/>
    <w:rsid w:val="0047140F"/>
    <w:rsid w:val="0047213F"/>
    <w:rsid w:val="004730F7"/>
    <w:rsid w:val="00473835"/>
    <w:rsid w:val="00474795"/>
    <w:rsid w:val="00475200"/>
    <w:rsid w:val="0047540E"/>
    <w:rsid w:val="00475438"/>
    <w:rsid w:val="004757B1"/>
    <w:rsid w:val="0047612F"/>
    <w:rsid w:val="00477358"/>
    <w:rsid w:val="00477585"/>
    <w:rsid w:val="00477762"/>
    <w:rsid w:val="004777D3"/>
    <w:rsid w:val="00480968"/>
    <w:rsid w:val="00480E17"/>
    <w:rsid w:val="00482175"/>
    <w:rsid w:val="004828D1"/>
    <w:rsid w:val="0048370C"/>
    <w:rsid w:val="004839F8"/>
    <w:rsid w:val="004850C6"/>
    <w:rsid w:val="00485DCD"/>
    <w:rsid w:val="00486D0D"/>
    <w:rsid w:val="00486E2C"/>
    <w:rsid w:val="00486EFA"/>
    <w:rsid w:val="004872EE"/>
    <w:rsid w:val="004874A4"/>
    <w:rsid w:val="0048C55A"/>
    <w:rsid w:val="0049029E"/>
    <w:rsid w:val="0049149B"/>
    <w:rsid w:val="004935AA"/>
    <w:rsid w:val="00493629"/>
    <w:rsid w:val="00493A67"/>
    <w:rsid w:val="0049449E"/>
    <w:rsid w:val="0049481B"/>
    <w:rsid w:val="00494853"/>
    <w:rsid w:val="00494F69"/>
    <w:rsid w:val="0049554F"/>
    <w:rsid w:val="00495C16"/>
    <w:rsid w:val="004962AA"/>
    <w:rsid w:val="00496AB3"/>
    <w:rsid w:val="00496D63"/>
    <w:rsid w:val="004976E2"/>
    <w:rsid w:val="00497B51"/>
    <w:rsid w:val="004A0BE5"/>
    <w:rsid w:val="004A14FC"/>
    <w:rsid w:val="004A32DC"/>
    <w:rsid w:val="004A4280"/>
    <w:rsid w:val="004A5245"/>
    <w:rsid w:val="004A5536"/>
    <w:rsid w:val="004A6279"/>
    <w:rsid w:val="004A6EEC"/>
    <w:rsid w:val="004A74CF"/>
    <w:rsid w:val="004A7AC7"/>
    <w:rsid w:val="004B0276"/>
    <w:rsid w:val="004B0353"/>
    <w:rsid w:val="004B08F9"/>
    <w:rsid w:val="004B0C75"/>
    <w:rsid w:val="004B10AB"/>
    <w:rsid w:val="004B2A93"/>
    <w:rsid w:val="004B3C6D"/>
    <w:rsid w:val="004B4245"/>
    <w:rsid w:val="004B4514"/>
    <w:rsid w:val="004B4AFB"/>
    <w:rsid w:val="004B4FD4"/>
    <w:rsid w:val="004B5AA0"/>
    <w:rsid w:val="004B5AE9"/>
    <w:rsid w:val="004B71AB"/>
    <w:rsid w:val="004B76D3"/>
    <w:rsid w:val="004C006A"/>
    <w:rsid w:val="004C11B6"/>
    <w:rsid w:val="004C1C39"/>
    <w:rsid w:val="004C2D03"/>
    <w:rsid w:val="004C2E8E"/>
    <w:rsid w:val="004C58B2"/>
    <w:rsid w:val="004C5A39"/>
    <w:rsid w:val="004C5E91"/>
    <w:rsid w:val="004C5ED0"/>
    <w:rsid w:val="004C646D"/>
    <w:rsid w:val="004C66E1"/>
    <w:rsid w:val="004C6E86"/>
    <w:rsid w:val="004C71DF"/>
    <w:rsid w:val="004C7259"/>
    <w:rsid w:val="004C74B2"/>
    <w:rsid w:val="004C7AB4"/>
    <w:rsid w:val="004D02DF"/>
    <w:rsid w:val="004D08F9"/>
    <w:rsid w:val="004D0F5D"/>
    <w:rsid w:val="004D16CB"/>
    <w:rsid w:val="004D1A34"/>
    <w:rsid w:val="004D26F3"/>
    <w:rsid w:val="004D2F90"/>
    <w:rsid w:val="004D52B9"/>
    <w:rsid w:val="004D67C8"/>
    <w:rsid w:val="004D7C17"/>
    <w:rsid w:val="004E0F9B"/>
    <w:rsid w:val="004E15AA"/>
    <w:rsid w:val="004E1662"/>
    <w:rsid w:val="004E1E7A"/>
    <w:rsid w:val="004E2CAB"/>
    <w:rsid w:val="004E3784"/>
    <w:rsid w:val="004E387A"/>
    <w:rsid w:val="004E3B51"/>
    <w:rsid w:val="004E44A1"/>
    <w:rsid w:val="004E4C80"/>
    <w:rsid w:val="004E4F6C"/>
    <w:rsid w:val="004E4F8E"/>
    <w:rsid w:val="004E537D"/>
    <w:rsid w:val="004E63A2"/>
    <w:rsid w:val="004E687B"/>
    <w:rsid w:val="004E69F7"/>
    <w:rsid w:val="004E74B5"/>
    <w:rsid w:val="004E75AC"/>
    <w:rsid w:val="004F0569"/>
    <w:rsid w:val="004F0EA5"/>
    <w:rsid w:val="004F1962"/>
    <w:rsid w:val="004F32BA"/>
    <w:rsid w:val="004F4182"/>
    <w:rsid w:val="004F4A1F"/>
    <w:rsid w:val="004F53E8"/>
    <w:rsid w:val="004F54F4"/>
    <w:rsid w:val="004F5BA6"/>
    <w:rsid w:val="004F5EBE"/>
    <w:rsid w:val="004F61B1"/>
    <w:rsid w:val="004F6B35"/>
    <w:rsid w:val="004F77E6"/>
    <w:rsid w:val="004F7D5A"/>
    <w:rsid w:val="00500655"/>
    <w:rsid w:val="00500D84"/>
    <w:rsid w:val="00501BB5"/>
    <w:rsid w:val="005026A2"/>
    <w:rsid w:val="00502D62"/>
    <w:rsid w:val="00504845"/>
    <w:rsid w:val="0050495C"/>
    <w:rsid w:val="005049F9"/>
    <w:rsid w:val="00505499"/>
    <w:rsid w:val="00506B24"/>
    <w:rsid w:val="00506D38"/>
    <w:rsid w:val="005078CD"/>
    <w:rsid w:val="00507EDC"/>
    <w:rsid w:val="005100CD"/>
    <w:rsid w:val="0051088F"/>
    <w:rsid w:val="00510B20"/>
    <w:rsid w:val="00510FDD"/>
    <w:rsid w:val="00511B4E"/>
    <w:rsid w:val="005123A3"/>
    <w:rsid w:val="005129CF"/>
    <w:rsid w:val="00513C42"/>
    <w:rsid w:val="0051420E"/>
    <w:rsid w:val="0051444C"/>
    <w:rsid w:val="0051447C"/>
    <w:rsid w:val="00515516"/>
    <w:rsid w:val="005155A0"/>
    <w:rsid w:val="0051610D"/>
    <w:rsid w:val="0051698C"/>
    <w:rsid w:val="005176F4"/>
    <w:rsid w:val="00520CB1"/>
    <w:rsid w:val="00521028"/>
    <w:rsid w:val="005211DF"/>
    <w:rsid w:val="00521410"/>
    <w:rsid w:val="00521528"/>
    <w:rsid w:val="0052213D"/>
    <w:rsid w:val="00522B00"/>
    <w:rsid w:val="005260BE"/>
    <w:rsid w:val="0052669D"/>
    <w:rsid w:val="00526C74"/>
    <w:rsid w:val="00527C9C"/>
    <w:rsid w:val="0053078E"/>
    <w:rsid w:val="00530818"/>
    <w:rsid w:val="0053099B"/>
    <w:rsid w:val="005315E9"/>
    <w:rsid w:val="00531CC9"/>
    <w:rsid w:val="0053467C"/>
    <w:rsid w:val="0053515F"/>
    <w:rsid w:val="0053526F"/>
    <w:rsid w:val="00535F31"/>
    <w:rsid w:val="0053623B"/>
    <w:rsid w:val="00536DD6"/>
    <w:rsid w:val="005373AF"/>
    <w:rsid w:val="0053785A"/>
    <w:rsid w:val="00537898"/>
    <w:rsid w:val="00537B82"/>
    <w:rsid w:val="00540790"/>
    <w:rsid w:val="005408C5"/>
    <w:rsid w:val="00541451"/>
    <w:rsid w:val="005414D4"/>
    <w:rsid w:val="00542189"/>
    <w:rsid w:val="00542B8A"/>
    <w:rsid w:val="00543B1C"/>
    <w:rsid w:val="00543C9B"/>
    <w:rsid w:val="00544635"/>
    <w:rsid w:val="005454DD"/>
    <w:rsid w:val="00547150"/>
    <w:rsid w:val="00547A28"/>
    <w:rsid w:val="00547F44"/>
    <w:rsid w:val="005503F4"/>
    <w:rsid w:val="00550BEF"/>
    <w:rsid w:val="0055170F"/>
    <w:rsid w:val="00552595"/>
    <w:rsid w:val="00552ED0"/>
    <w:rsid w:val="005537BE"/>
    <w:rsid w:val="00553AE9"/>
    <w:rsid w:val="00554FC3"/>
    <w:rsid w:val="005565FB"/>
    <w:rsid w:val="0055670A"/>
    <w:rsid w:val="00556C2F"/>
    <w:rsid w:val="005572EB"/>
    <w:rsid w:val="00557C00"/>
    <w:rsid w:val="005601E7"/>
    <w:rsid w:val="005621C2"/>
    <w:rsid w:val="005623FD"/>
    <w:rsid w:val="00563669"/>
    <w:rsid w:val="005637D9"/>
    <w:rsid w:val="00563B8B"/>
    <w:rsid w:val="00565AB0"/>
    <w:rsid w:val="00565FEB"/>
    <w:rsid w:val="00566316"/>
    <w:rsid w:val="0056675F"/>
    <w:rsid w:val="00566F80"/>
    <w:rsid w:val="00567068"/>
    <w:rsid w:val="00571028"/>
    <w:rsid w:val="00571BC3"/>
    <w:rsid w:val="00572646"/>
    <w:rsid w:val="00572E43"/>
    <w:rsid w:val="0057360B"/>
    <w:rsid w:val="005738DE"/>
    <w:rsid w:val="00574B59"/>
    <w:rsid w:val="00574CE1"/>
    <w:rsid w:val="0057584E"/>
    <w:rsid w:val="00576AB2"/>
    <w:rsid w:val="00577106"/>
    <w:rsid w:val="005771E9"/>
    <w:rsid w:val="00577636"/>
    <w:rsid w:val="00577754"/>
    <w:rsid w:val="00577A67"/>
    <w:rsid w:val="00577EF1"/>
    <w:rsid w:val="005808DE"/>
    <w:rsid w:val="00580F59"/>
    <w:rsid w:val="0058126E"/>
    <w:rsid w:val="0058175C"/>
    <w:rsid w:val="005827CF"/>
    <w:rsid w:val="00582CE6"/>
    <w:rsid w:val="00583A36"/>
    <w:rsid w:val="00585C7D"/>
    <w:rsid w:val="005860BB"/>
    <w:rsid w:val="00587418"/>
    <w:rsid w:val="00587C7C"/>
    <w:rsid w:val="00590863"/>
    <w:rsid w:val="005910C4"/>
    <w:rsid w:val="0059130B"/>
    <w:rsid w:val="00591961"/>
    <w:rsid w:val="00591BC4"/>
    <w:rsid w:val="00591FBA"/>
    <w:rsid w:val="005932F3"/>
    <w:rsid w:val="0059395F"/>
    <w:rsid w:val="005939F1"/>
    <w:rsid w:val="00593EA4"/>
    <w:rsid w:val="00594356"/>
    <w:rsid w:val="005958AA"/>
    <w:rsid w:val="00595E45"/>
    <w:rsid w:val="00597C62"/>
    <w:rsid w:val="005A12D7"/>
    <w:rsid w:val="005A1430"/>
    <w:rsid w:val="005A14DB"/>
    <w:rsid w:val="005A1CFA"/>
    <w:rsid w:val="005A2669"/>
    <w:rsid w:val="005A26C4"/>
    <w:rsid w:val="005A38A9"/>
    <w:rsid w:val="005A3B97"/>
    <w:rsid w:val="005A405A"/>
    <w:rsid w:val="005A559E"/>
    <w:rsid w:val="005A6168"/>
    <w:rsid w:val="005A77DC"/>
    <w:rsid w:val="005B00FB"/>
    <w:rsid w:val="005B0BB6"/>
    <w:rsid w:val="005B1892"/>
    <w:rsid w:val="005B1D38"/>
    <w:rsid w:val="005B33FA"/>
    <w:rsid w:val="005B345E"/>
    <w:rsid w:val="005B3881"/>
    <w:rsid w:val="005B39BA"/>
    <w:rsid w:val="005B39BC"/>
    <w:rsid w:val="005B46F4"/>
    <w:rsid w:val="005B4CBE"/>
    <w:rsid w:val="005B527D"/>
    <w:rsid w:val="005B52F2"/>
    <w:rsid w:val="005B5E1A"/>
    <w:rsid w:val="005B6E32"/>
    <w:rsid w:val="005C035F"/>
    <w:rsid w:val="005C04F9"/>
    <w:rsid w:val="005C07DD"/>
    <w:rsid w:val="005C0871"/>
    <w:rsid w:val="005C1853"/>
    <w:rsid w:val="005C1A86"/>
    <w:rsid w:val="005C1C1E"/>
    <w:rsid w:val="005C2300"/>
    <w:rsid w:val="005C258F"/>
    <w:rsid w:val="005C35E4"/>
    <w:rsid w:val="005C372C"/>
    <w:rsid w:val="005C3F34"/>
    <w:rsid w:val="005C72BA"/>
    <w:rsid w:val="005C7566"/>
    <w:rsid w:val="005C75D1"/>
    <w:rsid w:val="005C784D"/>
    <w:rsid w:val="005D1084"/>
    <w:rsid w:val="005D169F"/>
    <w:rsid w:val="005D1B11"/>
    <w:rsid w:val="005D22F1"/>
    <w:rsid w:val="005D32B9"/>
    <w:rsid w:val="005D35E8"/>
    <w:rsid w:val="005D4BE2"/>
    <w:rsid w:val="005D5766"/>
    <w:rsid w:val="005D62CA"/>
    <w:rsid w:val="005D6749"/>
    <w:rsid w:val="005D6C6F"/>
    <w:rsid w:val="005D6D1F"/>
    <w:rsid w:val="005D6DA4"/>
    <w:rsid w:val="005D6E3C"/>
    <w:rsid w:val="005D782B"/>
    <w:rsid w:val="005D7A23"/>
    <w:rsid w:val="005E0C47"/>
    <w:rsid w:val="005E26B3"/>
    <w:rsid w:val="005E2A14"/>
    <w:rsid w:val="005E41A0"/>
    <w:rsid w:val="005E4F07"/>
    <w:rsid w:val="005E59BF"/>
    <w:rsid w:val="005E5C2D"/>
    <w:rsid w:val="005E5FD2"/>
    <w:rsid w:val="005E61F7"/>
    <w:rsid w:val="005E6470"/>
    <w:rsid w:val="005E64BA"/>
    <w:rsid w:val="005E66E0"/>
    <w:rsid w:val="005E6D40"/>
    <w:rsid w:val="005E7963"/>
    <w:rsid w:val="005F0065"/>
    <w:rsid w:val="005F05D9"/>
    <w:rsid w:val="005F0639"/>
    <w:rsid w:val="005F06DB"/>
    <w:rsid w:val="005F1455"/>
    <w:rsid w:val="005F1789"/>
    <w:rsid w:val="005F20CC"/>
    <w:rsid w:val="005F236E"/>
    <w:rsid w:val="005F2688"/>
    <w:rsid w:val="005F26C6"/>
    <w:rsid w:val="005F3363"/>
    <w:rsid w:val="005F3E3A"/>
    <w:rsid w:val="005F4C62"/>
    <w:rsid w:val="005F55FB"/>
    <w:rsid w:val="005F5D23"/>
    <w:rsid w:val="005F6328"/>
    <w:rsid w:val="005F6B19"/>
    <w:rsid w:val="005F7475"/>
    <w:rsid w:val="005F7CD3"/>
    <w:rsid w:val="0060189F"/>
    <w:rsid w:val="00602DAE"/>
    <w:rsid w:val="006031BA"/>
    <w:rsid w:val="00603356"/>
    <w:rsid w:val="00603716"/>
    <w:rsid w:val="00603F93"/>
    <w:rsid w:val="0060433D"/>
    <w:rsid w:val="00604E0C"/>
    <w:rsid w:val="00604E2A"/>
    <w:rsid w:val="006059C8"/>
    <w:rsid w:val="00610A98"/>
    <w:rsid w:val="00610FBE"/>
    <w:rsid w:val="00611153"/>
    <w:rsid w:val="00611A6F"/>
    <w:rsid w:val="006124C1"/>
    <w:rsid w:val="00612647"/>
    <w:rsid w:val="006126F6"/>
    <w:rsid w:val="006130A2"/>
    <w:rsid w:val="00613A52"/>
    <w:rsid w:val="00614150"/>
    <w:rsid w:val="006146BA"/>
    <w:rsid w:val="00615DC6"/>
    <w:rsid w:val="00617A20"/>
    <w:rsid w:val="00617D21"/>
    <w:rsid w:val="00617E6C"/>
    <w:rsid w:val="00617FAC"/>
    <w:rsid w:val="006212E0"/>
    <w:rsid w:val="006215EE"/>
    <w:rsid w:val="0062173E"/>
    <w:rsid w:val="006226C4"/>
    <w:rsid w:val="00622A1F"/>
    <w:rsid w:val="00622D54"/>
    <w:rsid w:val="006231C8"/>
    <w:rsid w:val="00623215"/>
    <w:rsid w:val="00623EC9"/>
    <w:rsid w:val="00625DC0"/>
    <w:rsid w:val="00626385"/>
    <w:rsid w:val="00630337"/>
    <w:rsid w:val="0063095A"/>
    <w:rsid w:val="006312B0"/>
    <w:rsid w:val="00631430"/>
    <w:rsid w:val="00631D52"/>
    <w:rsid w:val="006331AD"/>
    <w:rsid w:val="0063395F"/>
    <w:rsid w:val="00634740"/>
    <w:rsid w:val="00634C44"/>
    <w:rsid w:val="00640A2B"/>
    <w:rsid w:val="00641F1C"/>
    <w:rsid w:val="006420DE"/>
    <w:rsid w:val="0064228A"/>
    <w:rsid w:val="006427AA"/>
    <w:rsid w:val="006429B0"/>
    <w:rsid w:val="00642D37"/>
    <w:rsid w:val="00642F8A"/>
    <w:rsid w:val="00643DCE"/>
    <w:rsid w:val="00643F47"/>
    <w:rsid w:val="006445B0"/>
    <w:rsid w:val="00644675"/>
    <w:rsid w:val="00645E46"/>
    <w:rsid w:val="00647187"/>
    <w:rsid w:val="006500BB"/>
    <w:rsid w:val="00650B18"/>
    <w:rsid w:val="00650B98"/>
    <w:rsid w:val="00651A04"/>
    <w:rsid w:val="006521B5"/>
    <w:rsid w:val="0065235A"/>
    <w:rsid w:val="006528D0"/>
    <w:rsid w:val="00653716"/>
    <w:rsid w:val="00653EEF"/>
    <w:rsid w:val="006553F9"/>
    <w:rsid w:val="00655731"/>
    <w:rsid w:val="00655B59"/>
    <w:rsid w:val="006562AB"/>
    <w:rsid w:val="00656ED8"/>
    <w:rsid w:val="006572F8"/>
    <w:rsid w:val="0065752E"/>
    <w:rsid w:val="00660203"/>
    <w:rsid w:val="00660718"/>
    <w:rsid w:val="0066094D"/>
    <w:rsid w:val="00661786"/>
    <w:rsid w:val="00661926"/>
    <w:rsid w:val="00661DEA"/>
    <w:rsid w:val="00662C80"/>
    <w:rsid w:val="00662C82"/>
    <w:rsid w:val="00662ED2"/>
    <w:rsid w:val="00663709"/>
    <w:rsid w:val="00663E0F"/>
    <w:rsid w:val="00663FC1"/>
    <w:rsid w:val="00665330"/>
    <w:rsid w:val="00665534"/>
    <w:rsid w:val="006656B0"/>
    <w:rsid w:val="00665E28"/>
    <w:rsid w:val="0066618F"/>
    <w:rsid w:val="0066674F"/>
    <w:rsid w:val="00666EC0"/>
    <w:rsid w:val="00667342"/>
    <w:rsid w:val="0066799F"/>
    <w:rsid w:val="00667D97"/>
    <w:rsid w:val="00670399"/>
    <w:rsid w:val="006706EB"/>
    <w:rsid w:val="00671187"/>
    <w:rsid w:val="0067238C"/>
    <w:rsid w:val="00672B59"/>
    <w:rsid w:val="00672B64"/>
    <w:rsid w:val="0067313A"/>
    <w:rsid w:val="0067337F"/>
    <w:rsid w:val="00673743"/>
    <w:rsid w:val="00674137"/>
    <w:rsid w:val="006741B8"/>
    <w:rsid w:val="00675875"/>
    <w:rsid w:val="00676687"/>
    <w:rsid w:val="00676986"/>
    <w:rsid w:val="006769F8"/>
    <w:rsid w:val="00677072"/>
    <w:rsid w:val="006777F9"/>
    <w:rsid w:val="0067793E"/>
    <w:rsid w:val="006802A7"/>
    <w:rsid w:val="00680AD4"/>
    <w:rsid w:val="00680E7C"/>
    <w:rsid w:val="00680F5E"/>
    <w:rsid w:val="00680F8D"/>
    <w:rsid w:val="00681037"/>
    <w:rsid w:val="00681A46"/>
    <w:rsid w:val="00682046"/>
    <w:rsid w:val="00682E27"/>
    <w:rsid w:val="0068403E"/>
    <w:rsid w:val="0068464D"/>
    <w:rsid w:val="006853DE"/>
    <w:rsid w:val="006858A4"/>
    <w:rsid w:val="006863C5"/>
    <w:rsid w:val="006867B8"/>
    <w:rsid w:val="00687162"/>
    <w:rsid w:val="00687512"/>
    <w:rsid w:val="00690086"/>
    <w:rsid w:val="00690D13"/>
    <w:rsid w:val="006920F7"/>
    <w:rsid w:val="0069376C"/>
    <w:rsid w:val="00693C86"/>
    <w:rsid w:val="00693D11"/>
    <w:rsid w:val="00694A92"/>
    <w:rsid w:val="00696789"/>
    <w:rsid w:val="0069685D"/>
    <w:rsid w:val="0069697A"/>
    <w:rsid w:val="006A03FA"/>
    <w:rsid w:val="006A07BA"/>
    <w:rsid w:val="006A1409"/>
    <w:rsid w:val="006A2E14"/>
    <w:rsid w:val="006A3415"/>
    <w:rsid w:val="006A37A1"/>
    <w:rsid w:val="006A4624"/>
    <w:rsid w:val="006A5039"/>
    <w:rsid w:val="006A5629"/>
    <w:rsid w:val="006A60D6"/>
    <w:rsid w:val="006A6816"/>
    <w:rsid w:val="006A7A1B"/>
    <w:rsid w:val="006B04A8"/>
    <w:rsid w:val="006B0FB4"/>
    <w:rsid w:val="006B141C"/>
    <w:rsid w:val="006B1E65"/>
    <w:rsid w:val="006B23F9"/>
    <w:rsid w:val="006B2402"/>
    <w:rsid w:val="006B30A4"/>
    <w:rsid w:val="006B30FE"/>
    <w:rsid w:val="006B3551"/>
    <w:rsid w:val="006B42D2"/>
    <w:rsid w:val="006B455A"/>
    <w:rsid w:val="006B49F9"/>
    <w:rsid w:val="006B4CC1"/>
    <w:rsid w:val="006B4D79"/>
    <w:rsid w:val="006B51EC"/>
    <w:rsid w:val="006B5C57"/>
    <w:rsid w:val="006B71D6"/>
    <w:rsid w:val="006B76D9"/>
    <w:rsid w:val="006B7741"/>
    <w:rsid w:val="006B7DF0"/>
    <w:rsid w:val="006C1D81"/>
    <w:rsid w:val="006C3052"/>
    <w:rsid w:val="006C359D"/>
    <w:rsid w:val="006C5395"/>
    <w:rsid w:val="006C59DA"/>
    <w:rsid w:val="006C5D86"/>
    <w:rsid w:val="006C63D9"/>
    <w:rsid w:val="006C750E"/>
    <w:rsid w:val="006D041C"/>
    <w:rsid w:val="006D0E59"/>
    <w:rsid w:val="006D3037"/>
    <w:rsid w:val="006D3813"/>
    <w:rsid w:val="006D3A39"/>
    <w:rsid w:val="006D4303"/>
    <w:rsid w:val="006D4536"/>
    <w:rsid w:val="006D4B77"/>
    <w:rsid w:val="006D4D76"/>
    <w:rsid w:val="006D4DF4"/>
    <w:rsid w:val="006D4FEC"/>
    <w:rsid w:val="006D550C"/>
    <w:rsid w:val="006D569C"/>
    <w:rsid w:val="006D5797"/>
    <w:rsid w:val="006D5920"/>
    <w:rsid w:val="006D5C79"/>
    <w:rsid w:val="006D6199"/>
    <w:rsid w:val="006D7A06"/>
    <w:rsid w:val="006D7D01"/>
    <w:rsid w:val="006E02E0"/>
    <w:rsid w:val="006E1EF7"/>
    <w:rsid w:val="006E221F"/>
    <w:rsid w:val="006E222E"/>
    <w:rsid w:val="006E27F9"/>
    <w:rsid w:val="006E2AB3"/>
    <w:rsid w:val="006E30DB"/>
    <w:rsid w:val="006E36EF"/>
    <w:rsid w:val="006E3D68"/>
    <w:rsid w:val="006E5127"/>
    <w:rsid w:val="006E5456"/>
    <w:rsid w:val="006E5742"/>
    <w:rsid w:val="006E5B6F"/>
    <w:rsid w:val="006E77DD"/>
    <w:rsid w:val="006E7E38"/>
    <w:rsid w:val="006F0001"/>
    <w:rsid w:val="006F03EC"/>
    <w:rsid w:val="006F05FE"/>
    <w:rsid w:val="006F0972"/>
    <w:rsid w:val="006F1860"/>
    <w:rsid w:val="006F1E5C"/>
    <w:rsid w:val="006F20A1"/>
    <w:rsid w:val="006F2BED"/>
    <w:rsid w:val="006F41AC"/>
    <w:rsid w:val="006F4655"/>
    <w:rsid w:val="006F52F2"/>
    <w:rsid w:val="006F5741"/>
    <w:rsid w:val="006F5BC8"/>
    <w:rsid w:val="006F7618"/>
    <w:rsid w:val="006F7ED7"/>
    <w:rsid w:val="006F7EF2"/>
    <w:rsid w:val="006F7F58"/>
    <w:rsid w:val="006F7F96"/>
    <w:rsid w:val="00700729"/>
    <w:rsid w:val="00700A69"/>
    <w:rsid w:val="00700A87"/>
    <w:rsid w:val="00700C04"/>
    <w:rsid w:val="00700CF8"/>
    <w:rsid w:val="00700FDC"/>
    <w:rsid w:val="007012E3"/>
    <w:rsid w:val="00701B3A"/>
    <w:rsid w:val="00701C4C"/>
    <w:rsid w:val="00703783"/>
    <w:rsid w:val="00703D93"/>
    <w:rsid w:val="0070452D"/>
    <w:rsid w:val="00704FF4"/>
    <w:rsid w:val="0070535D"/>
    <w:rsid w:val="00705AA5"/>
    <w:rsid w:val="00707CBE"/>
    <w:rsid w:val="00707E6C"/>
    <w:rsid w:val="00710753"/>
    <w:rsid w:val="00710A86"/>
    <w:rsid w:val="00711787"/>
    <w:rsid w:val="00711D95"/>
    <w:rsid w:val="007122A4"/>
    <w:rsid w:val="007124A1"/>
    <w:rsid w:val="00713B82"/>
    <w:rsid w:val="00713F91"/>
    <w:rsid w:val="00714985"/>
    <w:rsid w:val="00714AB4"/>
    <w:rsid w:val="00714FA3"/>
    <w:rsid w:val="00715100"/>
    <w:rsid w:val="007155CF"/>
    <w:rsid w:val="00717334"/>
    <w:rsid w:val="007173D6"/>
    <w:rsid w:val="00717D70"/>
    <w:rsid w:val="007204A2"/>
    <w:rsid w:val="00720A3A"/>
    <w:rsid w:val="0072101F"/>
    <w:rsid w:val="007219EF"/>
    <w:rsid w:val="00721A34"/>
    <w:rsid w:val="0072267E"/>
    <w:rsid w:val="00722778"/>
    <w:rsid w:val="00722A70"/>
    <w:rsid w:val="00724F18"/>
    <w:rsid w:val="007273D5"/>
    <w:rsid w:val="00727F4E"/>
    <w:rsid w:val="00730353"/>
    <w:rsid w:val="007304C7"/>
    <w:rsid w:val="00730E7A"/>
    <w:rsid w:val="007310FE"/>
    <w:rsid w:val="00731176"/>
    <w:rsid w:val="0073170C"/>
    <w:rsid w:val="00732138"/>
    <w:rsid w:val="007330EE"/>
    <w:rsid w:val="007333F4"/>
    <w:rsid w:val="00733783"/>
    <w:rsid w:val="00733BBD"/>
    <w:rsid w:val="007341D9"/>
    <w:rsid w:val="007343AC"/>
    <w:rsid w:val="007345B3"/>
    <w:rsid w:val="00735244"/>
    <w:rsid w:val="00735D13"/>
    <w:rsid w:val="007363F8"/>
    <w:rsid w:val="007365B1"/>
    <w:rsid w:val="00736A24"/>
    <w:rsid w:val="007371EC"/>
    <w:rsid w:val="007377D7"/>
    <w:rsid w:val="00740780"/>
    <w:rsid w:val="007421AC"/>
    <w:rsid w:val="00742CE6"/>
    <w:rsid w:val="00742E53"/>
    <w:rsid w:val="00743724"/>
    <w:rsid w:val="00744155"/>
    <w:rsid w:val="00744EB0"/>
    <w:rsid w:val="00745066"/>
    <w:rsid w:val="00745982"/>
    <w:rsid w:val="00745D93"/>
    <w:rsid w:val="007463C4"/>
    <w:rsid w:val="00746812"/>
    <w:rsid w:val="00747BD6"/>
    <w:rsid w:val="00750103"/>
    <w:rsid w:val="0075247A"/>
    <w:rsid w:val="00753B18"/>
    <w:rsid w:val="00753C50"/>
    <w:rsid w:val="00753F32"/>
    <w:rsid w:val="0075418E"/>
    <w:rsid w:val="0075474C"/>
    <w:rsid w:val="00754786"/>
    <w:rsid w:val="00757D57"/>
    <w:rsid w:val="00757FB5"/>
    <w:rsid w:val="007605EC"/>
    <w:rsid w:val="00760FCD"/>
    <w:rsid w:val="00761808"/>
    <w:rsid w:val="007618AA"/>
    <w:rsid w:val="00762195"/>
    <w:rsid w:val="0076254B"/>
    <w:rsid w:val="00763F1E"/>
    <w:rsid w:val="0076519B"/>
    <w:rsid w:val="0076580C"/>
    <w:rsid w:val="00765BA0"/>
    <w:rsid w:val="00766A03"/>
    <w:rsid w:val="00766B63"/>
    <w:rsid w:val="007671C1"/>
    <w:rsid w:val="007673F8"/>
    <w:rsid w:val="00770A0D"/>
    <w:rsid w:val="0077146C"/>
    <w:rsid w:val="00771EA8"/>
    <w:rsid w:val="00772F35"/>
    <w:rsid w:val="00773684"/>
    <w:rsid w:val="007738E9"/>
    <w:rsid w:val="00773921"/>
    <w:rsid w:val="00773A7A"/>
    <w:rsid w:val="00773BC0"/>
    <w:rsid w:val="00773D9C"/>
    <w:rsid w:val="00773EDC"/>
    <w:rsid w:val="007768A6"/>
    <w:rsid w:val="00777CF4"/>
    <w:rsid w:val="0078080E"/>
    <w:rsid w:val="00780BAF"/>
    <w:rsid w:val="007814AB"/>
    <w:rsid w:val="00781A55"/>
    <w:rsid w:val="00781C20"/>
    <w:rsid w:val="00781FBE"/>
    <w:rsid w:val="00782109"/>
    <w:rsid w:val="007822AA"/>
    <w:rsid w:val="00783447"/>
    <w:rsid w:val="0078389F"/>
    <w:rsid w:val="00784F57"/>
    <w:rsid w:val="00785213"/>
    <w:rsid w:val="0078576D"/>
    <w:rsid w:val="00785922"/>
    <w:rsid w:val="007859FF"/>
    <w:rsid w:val="00785A63"/>
    <w:rsid w:val="00785D9D"/>
    <w:rsid w:val="007864A3"/>
    <w:rsid w:val="007879D0"/>
    <w:rsid w:val="00790D2B"/>
    <w:rsid w:val="00790E5B"/>
    <w:rsid w:val="007916A1"/>
    <w:rsid w:val="007922E9"/>
    <w:rsid w:val="007928DC"/>
    <w:rsid w:val="00793534"/>
    <w:rsid w:val="00794271"/>
    <w:rsid w:val="00794381"/>
    <w:rsid w:val="00794CE1"/>
    <w:rsid w:val="00794FCE"/>
    <w:rsid w:val="00795326"/>
    <w:rsid w:val="00795C1B"/>
    <w:rsid w:val="00796954"/>
    <w:rsid w:val="007970D4"/>
    <w:rsid w:val="007972E1"/>
    <w:rsid w:val="00797DA4"/>
    <w:rsid w:val="007A002B"/>
    <w:rsid w:val="007A010F"/>
    <w:rsid w:val="007A0896"/>
    <w:rsid w:val="007A1126"/>
    <w:rsid w:val="007A1805"/>
    <w:rsid w:val="007A5170"/>
    <w:rsid w:val="007A5229"/>
    <w:rsid w:val="007A568C"/>
    <w:rsid w:val="007A57E4"/>
    <w:rsid w:val="007A63F6"/>
    <w:rsid w:val="007A6EDD"/>
    <w:rsid w:val="007A7D93"/>
    <w:rsid w:val="007B18B8"/>
    <w:rsid w:val="007B19CB"/>
    <w:rsid w:val="007B1CDB"/>
    <w:rsid w:val="007B2486"/>
    <w:rsid w:val="007B2820"/>
    <w:rsid w:val="007B2CF7"/>
    <w:rsid w:val="007B352B"/>
    <w:rsid w:val="007B443F"/>
    <w:rsid w:val="007B45C5"/>
    <w:rsid w:val="007B4E34"/>
    <w:rsid w:val="007B5979"/>
    <w:rsid w:val="007B5C6F"/>
    <w:rsid w:val="007B5F1F"/>
    <w:rsid w:val="007B63CE"/>
    <w:rsid w:val="007B70AD"/>
    <w:rsid w:val="007B7426"/>
    <w:rsid w:val="007B7A61"/>
    <w:rsid w:val="007B7E5C"/>
    <w:rsid w:val="007C09CD"/>
    <w:rsid w:val="007C0D5A"/>
    <w:rsid w:val="007C1104"/>
    <w:rsid w:val="007C2AFC"/>
    <w:rsid w:val="007C2B7A"/>
    <w:rsid w:val="007C3819"/>
    <w:rsid w:val="007C39CB"/>
    <w:rsid w:val="007C4925"/>
    <w:rsid w:val="007C4C19"/>
    <w:rsid w:val="007C5BB9"/>
    <w:rsid w:val="007C5D98"/>
    <w:rsid w:val="007C659C"/>
    <w:rsid w:val="007C732A"/>
    <w:rsid w:val="007C7586"/>
    <w:rsid w:val="007C7EB5"/>
    <w:rsid w:val="007D005C"/>
    <w:rsid w:val="007D0DD4"/>
    <w:rsid w:val="007D1C2B"/>
    <w:rsid w:val="007D2492"/>
    <w:rsid w:val="007D27CF"/>
    <w:rsid w:val="007D304E"/>
    <w:rsid w:val="007D35AF"/>
    <w:rsid w:val="007D3687"/>
    <w:rsid w:val="007D64FA"/>
    <w:rsid w:val="007D68BD"/>
    <w:rsid w:val="007D74A5"/>
    <w:rsid w:val="007D77DE"/>
    <w:rsid w:val="007D7CCB"/>
    <w:rsid w:val="007D7FA5"/>
    <w:rsid w:val="007E04B9"/>
    <w:rsid w:val="007E0831"/>
    <w:rsid w:val="007E0D76"/>
    <w:rsid w:val="007E1535"/>
    <w:rsid w:val="007E1916"/>
    <w:rsid w:val="007E2B7A"/>
    <w:rsid w:val="007E308F"/>
    <w:rsid w:val="007E36B8"/>
    <w:rsid w:val="007E3816"/>
    <w:rsid w:val="007E39C0"/>
    <w:rsid w:val="007E4389"/>
    <w:rsid w:val="007E44FC"/>
    <w:rsid w:val="007E56B7"/>
    <w:rsid w:val="007E56CA"/>
    <w:rsid w:val="007E6463"/>
    <w:rsid w:val="007E6502"/>
    <w:rsid w:val="007E78C1"/>
    <w:rsid w:val="007E7934"/>
    <w:rsid w:val="007E7A16"/>
    <w:rsid w:val="007E7A28"/>
    <w:rsid w:val="007F006D"/>
    <w:rsid w:val="007F06CB"/>
    <w:rsid w:val="007F0D8D"/>
    <w:rsid w:val="007F125A"/>
    <w:rsid w:val="007F1668"/>
    <w:rsid w:val="007F254B"/>
    <w:rsid w:val="007F26ED"/>
    <w:rsid w:val="007F31F9"/>
    <w:rsid w:val="007F3378"/>
    <w:rsid w:val="007F6140"/>
    <w:rsid w:val="007F6328"/>
    <w:rsid w:val="007F79AE"/>
    <w:rsid w:val="007F79D0"/>
    <w:rsid w:val="008025BF"/>
    <w:rsid w:val="00802696"/>
    <w:rsid w:val="008028CD"/>
    <w:rsid w:val="00802B03"/>
    <w:rsid w:val="00803140"/>
    <w:rsid w:val="00803A85"/>
    <w:rsid w:val="0080448C"/>
    <w:rsid w:val="0080453F"/>
    <w:rsid w:val="00804676"/>
    <w:rsid w:val="0080473C"/>
    <w:rsid w:val="00811382"/>
    <w:rsid w:val="0081152B"/>
    <w:rsid w:val="00812591"/>
    <w:rsid w:val="00813937"/>
    <w:rsid w:val="00814A26"/>
    <w:rsid w:val="00814AA8"/>
    <w:rsid w:val="0081512D"/>
    <w:rsid w:val="008158FB"/>
    <w:rsid w:val="00815F5C"/>
    <w:rsid w:val="00815F89"/>
    <w:rsid w:val="00816165"/>
    <w:rsid w:val="00816A97"/>
    <w:rsid w:val="00817B29"/>
    <w:rsid w:val="00819624"/>
    <w:rsid w:val="00820A42"/>
    <w:rsid w:val="0082285A"/>
    <w:rsid w:val="008237B8"/>
    <w:rsid w:val="00823E08"/>
    <w:rsid w:val="0082466D"/>
    <w:rsid w:val="00825035"/>
    <w:rsid w:val="008250CE"/>
    <w:rsid w:val="00825185"/>
    <w:rsid w:val="0082667C"/>
    <w:rsid w:val="0082694E"/>
    <w:rsid w:val="00827250"/>
    <w:rsid w:val="00827E68"/>
    <w:rsid w:val="008300CF"/>
    <w:rsid w:val="00831003"/>
    <w:rsid w:val="00831192"/>
    <w:rsid w:val="00831954"/>
    <w:rsid w:val="00831FA5"/>
    <w:rsid w:val="008326A8"/>
    <w:rsid w:val="008329EF"/>
    <w:rsid w:val="00834B05"/>
    <w:rsid w:val="008356CE"/>
    <w:rsid w:val="00835CE8"/>
    <w:rsid w:val="00835E9F"/>
    <w:rsid w:val="00836239"/>
    <w:rsid w:val="0083761D"/>
    <w:rsid w:val="008377EF"/>
    <w:rsid w:val="00837D7D"/>
    <w:rsid w:val="0084000B"/>
    <w:rsid w:val="008401BD"/>
    <w:rsid w:val="008404EA"/>
    <w:rsid w:val="008405C2"/>
    <w:rsid w:val="00843946"/>
    <w:rsid w:val="00843AE3"/>
    <w:rsid w:val="00844223"/>
    <w:rsid w:val="008442D5"/>
    <w:rsid w:val="00845516"/>
    <w:rsid w:val="00845A15"/>
    <w:rsid w:val="00846A21"/>
    <w:rsid w:val="00850D1C"/>
    <w:rsid w:val="00851082"/>
    <w:rsid w:val="00851371"/>
    <w:rsid w:val="00851FC1"/>
    <w:rsid w:val="00852F6E"/>
    <w:rsid w:val="00853200"/>
    <w:rsid w:val="00853AD3"/>
    <w:rsid w:val="00854FED"/>
    <w:rsid w:val="008551D0"/>
    <w:rsid w:val="00855643"/>
    <w:rsid w:val="008572BF"/>
    <w:rsid w:val="00857578"/>
    <w:rsid w:val="00857DCB"/>
    <w:rsid w:val="00857E8C"/>
    <w:rsid w:val="0086022B"/>
    <w:rsid w:val="00860432"/>
    <w:rsid w:val="00860B56"/>
    <w:rsid w:val="00861026"/>
    <w:rsid w:val="00861987"/>
    <w:rsid w:val="00861EA5"/>
    <w:rsid w:val="008626F3"/>
    <w:rsid w:val="00863FB0"/>
    <w:rsid w:val="00865888"/>
    <w:rsid w:val="00866094"/>
    <w:rsid w:val="008669B4"/>
    <w:rsid w:val="00866A91"/>
    <w:rsid w:val="00866AF4"/>
    <w:rsid w:val="00867CC1"/>
    <w:rsid w:val="008703A0"/>
    <w:rsid w:val="0087237C"/>
    <w:rsid w:val="00872A00"/>
    <w:rsid w:val="00872CE8"/>
    <w:rsid w:val="00872FAF"/>
    <w:rsid w:val="00873864"/>
    <w:rsid w:val="00874AE8"/>
    <w:rsid w:val="00875014"/>
    <w:rsid w:val="0088014D"/>
    <w:rsid w:val="0088152D"/>
    <w:rsid w:val="00881F97"/>
    <w:rsid w:val="00882076"/>
    <w:rsid w:val="00882257"/>
    <w:rsid w:val="00882612"/>
    <w:rsid w:val="0088465E"/>
    <w:rsid w:val="0088534D"/>
    <w:rsid w:val="00885767"/>
    <w:rsid w:val="00886485"/>
    <w:rsid w:val="008864E8"/>
    <w:rsid w:val="008871CA"/>
    <w:rsid w:val="00890216"/>
    <w:rsid w:val="00890DF3"/>
    <w:rsid w:val="00891122"/>
    <w:rsid w:val="00891679"/>
    <w:rsid w:val="00891C39"/>
    <w:rsid w:val="00891CC8"/>
    <w:rsid w:val="00891E0E"/>
    <w:rsid w:val="00892FC2"/>
    <w:rsid w:val="00893758"/>
    <w:rsid w:val="00893CEE"/>
    <w:rsid w:val="00893E89"/>
    <w:rsid w:val="00894282"/>
    <w:rsid w:val="00894B29"/>
    <w:rsid w:val="00894F07"/>
    <w:rsid w:val="0089505C"/>
    <w:rsid w:val="00896058"/>
    <w:rsid w:val="00896F17"/>
    <w:rsid w:val="00897223"/>
    <w:rsid w:val="00897447"/>
    <w:rsid w:val="00897557"/>
    <w:rsid w:val="00897F3A"/>
    <w:rsid w:val="00897F67"/>
    <w:rsid w:val="008A0451"/>
    <w:rsid w:val="008A062F"/>
    <w:rsid w:val="008A0D9D"/>
    <w:rsid w:val="008A0EFB"/>
    <w:rsid w:val="008A1315"/>
    <w:rsid w:val="008A19E3"/>
    <w:rsid w:val="008A2247"/>
    <w:rsid w:val="008A29C9"/>
    <w:rsid w:val="008A3350"/>
    <w:rsid w:val="008A3797"/>
    <w:rsid w:val="008A460A"/>
    <w:rsid w:val="008A5046"/>
    <w:rsid w:val="008A5F85"/>
    <w:rsid w:val="008A612A"/>
    <w:rsid w:val="008A62A4"/>
    <w:rsid w:val="008A7379"/>
    <w:rsid w:val="008A7631"/>
    <w:rsid w:val="008A7DDC"/>
    <w:rsid w:val="008B0480"/>
    <w:rsid w:val="008B192B"/>
    <w:rsid w:val="008B20BB"/>
    <w:rsid w:val="008B2D87"/>
    <w:rsid w:val="008B34EF"/>
    <w:rsid w:val="008B36B5"/>
    <w:rsid w:val="008B3746"/>
    <w:rsid w:val="008B3EE8"/>
    <w:rsid w:val="008B5942"/>
    <w:rsid w:val="008B6EA1"/>
    <w:rsid w:val="008C0A59"/>
    <w:rsid w:val="008C1072"/>
    <w:rsid w:val="008C1224"/>
    <w:rsid w:val="008C12D6"/>
    <w:rsid w:val="008C186C"/>
    <w:rsid w:val="008C198B"/>
    <w:rsid w:val="008C1C02"/>
    <w:rsid w:val="008C203C"/>
    <w:rsid w:val="008C2300"/>
    <w:rsid w:val="008C2406"/>
    <w:rsid w:val="008C27EF"/>
    <w:rsid w:val="008C2E52"/>
    <w:rsid w:val="008C4F84"/>
    <w:rsid w:val="008C52E2"/>
    <w:rsid w:val="008C55C4"/>
    <w:rsid w:val="008C6670"/>
    <w:rsid w:val="008D0727"/>
    <w:rsid w:val="008D0E33"/>
    <w:rsid w:val="008D1512"/>
    <w:rsid w:val="008D17DA"/>
    <w:rsid w:val="008D1BD1"/>
    <w:rsid w:val="008D3346"/>
    <w:rsid w:val="008D3DFA"/>
    <w:rsid w:val="008D4073"/>
    <w:rsid w:val="008D422D"/>
    <w:rsid w:val="008D46C2"/>
    <w:rsid w:val="008D49A7"/>
    <w:rsid w:val="008D50CE"/>
    <w:rsid w:val="008D5F51"/>
    <w:rsid w:val="008D6151"/>
    <w:rsid w:val="008D6AA5"/>
    <w:rsid w:val="008D6E1A"/>
    <w:rsid w:val="008D6E8A"/>
    <w:rsid w:val="008D758B"/>
    <w:rsid w:val="008D79AF"/>
    <w:rsid w:val="008D7D48"/>
    <w:rsid w:val="008D7E25"/>
    <w:rsid w:val="008E0788"/>
    <w:rsid w:val="008E1CAD"/>
    <w:rsid w:val="008E220D"/>
    <w:rsid w:val="008E2EEB"/>
    <w:rsid w:val="008E363E"/>
    <w:rsid w:val="008E3ED5"/>
    <w:rsid w:val="008E4395"/>
    <w:rsid w:val="008E43BA"/>
    <w:rsid w:val="008E4782"/>
    <w:rsid w:val="008E4F48"/>
    <w:rsid w:val="008E5AFF"/>
    <w:rsid w:val="008E5E04"/>
    <w:rsid w:val="008E6652"/>
    <w:rsid w:val="008F05F3"/>
    <w:rsid w:val="008F11F2"/>
    <w:rsid w:val="008F1257"/>
    <w:rsid w:val="008F1ADF"/>
    <w:rsid w:val="008F37CD"/>
    <w:rsid w:val="008F3CD4"/>
    <w:rsid w:val="008F40E1"/>
    <w:rsid w:val="008F4351"/>
    <w:rsid w:val="008F5567"/>
    <w:rsid w:val="008F5659"/>
    <w:rsid w:val="008F5A78"/>
    <w:rsid w:val="008F606C"/>
    <w:rsid w:val="008F68AB"/>
    <w:rsid w:val="008F746B"/>
    <w:rsid w:val="008F784B"/>
    <w:rsid w:val="008F791B"/>
    <w:rsid w:val="009011E6"/>
    <w:rsid w:val="009016EB"/>
    <w:rsid w:val="0090181A"/>
    <w:rsid w:val="00901DC0"/>
    <w:rsid w:val="00902090"/>
    <w:rsid w:val="009020F8"/>
    <w:rsid w:val="0090221F"/>
    <w:rsid w:val="00902926"/>
    <w:rsid w:val="0090443A"/>
    <w:rsid w:val="00905175"/>
    <w:rsid w:val="00905BCB"/>
    <w:rsid w:val="009061A4"/>
    <w:rsid w:val="00906260"/>
    <w:rsid w:val="009070A5"/>
    <w:rsid w:val="009072A3"/>
    <w:rsid w:val="00907D5F"/>
    <w:rsid w:val="00910008"/>
    <w:rsid w:val="009101A3"/>
    <w:rsid w:val="009102E4"/>
    <w:rsid w:val="009108E6"/>
    <w:rsid w:val="009111C0"/>
    <w:rsid w:val="00911914"/>
    <w:rsid w:val="00911A3F"/>
    <w:rsid w:val="009126C8"/>
    <w:rsid w:val="009127A5"/>
    <w:rsid w:val="00914893"/>
    <w:rsid w:val="0091492F"/>
    <w:rsid w:val="00916A59"/>
    <w:rsid w:val="0092012E"/>
    <w:rsid w:val="00921B70"/>
    <w:rsid w:val="0092258A"/>
    <w:rsid w:val="00922788"/>
    <w:rsid w:val="00922B94"/>
    <w:rsid w:val="00922C3B"/>
    <w:rsid w:val="00922E65"/>
    <w:rsid w:val="00925A77"/>
    <w:rsid w:val="00925A7C"/>
    <w:rsid w:val="0092765C"/>
    <w:rsid w:val="00927D7C"/>
    <w:rsid w:val="00930AD5"/>
    <w:rsid w:val="00930BA6"/>
    <w:rsid w:val="00930BD7"/>
    <w:rsid w:val="00930EE7"/>
    <w:rsid w:val="00931070"/>
    <w:rsid w:val="009316D8"/>
    <w:rsid w:val="009330B1"/>
    <w:rsid w:val="0093334F"/>
    <w:rsid w:val="0093347D"/>
    <w:rsid w:val="0093509D"/>
    <w:rsid w:val="00935444"/>
    <w:rsid w:val="00936AFC"/>
    <w:rsid w:val="00940BDA"/>
    <w:rsid w:val="009430F2"/>
    <w:rsid w:val="0094328A"/>
    <w:rsid w:val="0094389E"/>
    <w:rsid w:val="00943B5F"/>
    <w:rsid w:val="0094433D"/>
    <w:rsid w:val="0094457F"/>
    <w:rsid w:val="009455EF"/>
    <w:rsid w:val="0094584F"/>
    <w:rsid w:val="009458CA"/>
    <w:rsid w:val="009458F1"/>
    <w:rsid w:val="00946374"/>
    <w:rsid w:val="00946851"/>
    <w:rsid w:val="00946B05"/>
    <w:rsid w:val="00947606"/>
    <w:rsid w:val="009478EB"/>
    <w:rsid w:val="00947965"/>
    <w:rsid w:val="00947E54"/>
    <w:rsid w:val="00950BF2"/>
    <w:rsid w:val="00950CEF"/>
    <w:rsid w:val="00950FD2"/>
    <w:rsid w:val="0095163A"/>
    <w:rsid w:val="00951A09"/>
    <w:rsid w:val="00951EE5"/>
    <w:rsid w:val="00951FE8"/>
    <w:rsid w:val="0095207E"/>
    <w:rsid w:val="0095251E"/>
    <w:rsid w:val="00952ABA"/>
    <w:rsid w:val="0095327A"/>
    <w:rsid w:val="00954870"/>
    <w:rsid w:val="00954D7A"/>
    <w:rsid w:val="009555C2"/>
    <w:rsid w:val="009555D8"/>
    <w:rsid w:val="009569EC"/>
    <w:rsid w:val="009573FD"/>
    <w:rsid w:val="00957D78"/>
    <w:rsid w:val="00960AF7"/>
    <w:rsid w:val="00960BC0"/>
    <w:rsid w:val="00964138"/>
    <w:rsid w:val="00964BDD"/>
    <w:rsid w:val="00964DBD"/>
    <w:rsid w:val="0096591F"/>
    <w:rsid w:val="00965DB1"/>
    <w:rsid w:val="00966319"/>
    <w:rsid w:val="009668D3"/>
    <w:rsid w:val="00966BE9"/>
    <w:rsid w:val="00967092"/>
    <w:rsid w:val="00967717"/>
    <w:rsid w:val="00967CB0"/>
    <w:rsid w:val="00967D6B"/>
    <w:rsid w:val="0097114C"/>
    <w:rsid w:val="009719CB"/>
    <w:rsid w:val="00971C52"/>
    <w:rsid w:val="009722BF"/>
    <w:rsid w:val="00972B6D"/>
    <w:rsid w:val="009739CF"/>
    <w:rsid w:val="00973FE7"/>
    <w:rsid w:val="009742D5"/>
    <w:rsid w:val="0097521B"/>
    <w:rsid w:val="00977279"/>
    <w:rsid w:val="009776A6"/>
    <w:rsid w:val="00980CC7"/>
    <w:rsid w:val="00980D06"/>
    <w:rsid w:val="009818E3"/>
    <w:rsid w:val="00981D4B"/>
    <w:rsid w:val="00982542"/>
    <w:rsid w:val="00982617"/>
    <w:rsid w:val="009832A6"/>
    <w:rsid w:val="0098448F"/>
    <w:rsid w:val="00984B87"/>
    <w:rsid w:val="009857DD"/>
    <w:rsid w:val="00986B94"/>
    <w:rsid w:val="00986C40"/>
    <w:rsid w:val="009901B4"/>
    <w:rsid w:val="00991DDD"/>
    <w:rsid w:val="00992028"/>
    <w:rsid w:val="009928EF"/>
    <w:rsid w:val="00992C93"/>
    <w:rsid w:val="0099350C"/>
    <w:rsid w:val="00993914"/>
    <w:rsid w:val="00994182"/>
    <w:rsid w:val="00994536"/>
    <w:rsid w:val="00994858"/>
    <w:rsid w:val="009959B0"/>
    <w:rsid w:val="009959DB"/>
    <w:rsid w:val="0099716B"/>
    <w:rsid w:val="009978AD"/>
    <w:rsid w:val="009979DD"/>
    <w:rsid w:val="009A007C"/>
    <w:rsid w:val="009A03D0"/>
    <w:rsid w:val="009A0DCA"/>
    <w:rsid w:val="009A0F42"/>
    <w:rsid w:val="009A1C97"/>
    <w:rsid w:val="009A1DC1"/>
    <w:rsid w:val="009A2395"/>
    <w:rsid w:val="009A2E49"/>
    <w:rsid w:val="009A3459"/>
    <w:rsid w:val="009A4B32"/>
    <w:rsid w:val="009A5CC7"/>
    <w:rsid w:val="009A5D55"/>
    <w:rsid w:val="009A7469"/>
    <w:rsid w:val="009A77FF"/>
    <w:rsid w:val="009A7A94"/>
    <w:rsid w:val="009A7EB6"/>
    <w:rsid w:val="009B0273"/>
    <w:rsid w:val="009B1BD8"/>
    <w:rsid w:val="009B1D5E"/>
    <w:rsid w:val="009B3D47"/>
    <w:rsid w:val="009B504C"/>
    <w:rsid w:val="009B5B32"/>
    <w:rsid w:val="009B5D9E"/>
    <w:rsid w:val="009B5EC4"/>
    <w:rsid w:val="009B5FBA"/>
    <w:rsid w:val="009B6531"/>
    <w:rsid w:val="009B6B9C"/>
    <w:rsid w:val="009B7CA6"/>
    <w:rsid w:val="009B7E31"/>
    <w:rsid w:val="009C0682"/>
    <w:rsid w:val="009C0964"/>
    <w:rsid w:val="009C0B60"/>
    <w:rsid w:val="009C0D5B"/>
    <w:rsid w:val="009C125D"/>
    <w:rsid w:val="009C16C6"/>
    <w:rsid w:val="009C16EE"/>
    <w:rsid w:val="009C174C"/>
    <w:rsid w:val="009C1C7B"/>
    <w:rsid w:val="009C241F"/>
    <w:rsid w:val="009C285F"/>
    <w:rsid w:val="009C2A56"/>
    <w:rsid w:val="009C48C0"/>
    <w:rsid w:val="009C53D4"/>
    <w:rsid w:val="009C6EC4"/>
    <w:rsid w:val="009C78E9"/>
    <w:rsid w:val="009D0081"/>
    <w:rsid w:val="009D03C5"/>
    <w:rsid w:val="009D0BB7"/>
    <w:rsid w:val="009D1A08"/>
    <w:rsid w:val="009D25CF"/>
    <w:rsid w:val="009D2CCB"/>
    <w:rsid w:val="009D2FE8"/>
    <w:rsid w:val="009D43D9"/>
    <w:rsid w:val="009D4829"/>
    <w:rsid w:val="009D4BAB"/>
    <w:rsid w:val="009D5B88"/>
    <w:rsid w:val="009D669C"/>
    <w:rsid w:val="009D7A7F"/>
    <w:rsid w:val="009D7FD5"/>
    <w:rsid w:val="009E1061"/>
    <w:rsid w:val="009E11D8"/>
    <w:rsid w:val="009E14DC"/>
    <w:rsid w:val="009E162A"/>
    <w:rsid w:val="009E1AA8"/>
    <w:rsid w:val="009E20A9"/>
    <w:rsid w:val="009E2569"/>
    <w:rsid w:val="009E3D6F"/>
    <w:rsid w:val="009E5158"/>
    <w:rsid w:val="009E534B"/>
    <w:rsid w:val="009F089F"/>
    <w:rsid w:val="009F110D"/>
    <w:rsid w:val="009F192F"/>
    <w:rsid w:val="009F2F2B"/>
    <w:rsid w:val="009F311D"/>
    <w:rsid w:val="009F3ED9"/>
    <w:rsid w:val="009F40FF"/>
    <w:rsid w:val="009F5DBB"/>
    <w:rsid w:val="009F6205"/>
    <w:rsid w:val="009F650A"/>
    <w:rsid w:val="009F6F95"/>
    <w:rsid w:val="009F708C"/>
    <w:rsid w:val="009F743D"/>
    <w:rsid w:val="009F7B77"/>
    <w:rsid w:val="009F7D65"/>
    <w:rsid w:val="00A0010D"/>
    <w:rsid w:val="00A0038E"/>
    <w:rsid w:val="00A010DA"/>
    <w:rsid w:val="00A0110E"/>
    <w:rsid w:val="00A01303"/>
    <w:rsid w:val="00A01685"/>
    <w:rsid w:val="00A01FCF"/>
    <w:rsid w:val="00A02077"/>
    <w:rsid w:val="00A0334E"/>
    <w:rsid w:val="00A03440"/>
    <w:rsid w:val="00A03623"/>
    <w:rsid w:val="00A03A6A"/>
    <w:rsid w:val="00A03C45"/>
    <w:rsid w:val="00A03E3D"/>
    <w:rsid w:val="00A0430E"/>
    <w:rsid w:val="00A04562"/>
    <w:rsid w:val="00A04DBA"/>
    <w:rsid w:val="00A05DB7"/>
    <w:rsid w:val="00A05FE1"/>
    <w:rsid w:val="00A06332"/>
    <w:rsid w:val="00A0645C"/>
    <w:rsid w:val="00A0654D"/>
    <w:rsid w:val="00A06954"/>
    <w:rsid w:val="00A06F59"/>
    <w:rsid w:val="00A07ADB"/>
    <w:rsid w:val="00A07C1B"/>
    <w:rsid w:val="00A1042E"/>
    <w:rsid w:val="00A105E2"/>
    <w:rsid w:val="00A111F8"/>
    <w:rsid w:val="00A113FB"/>
    <w:rsid w:val="00A11C93"/>
    <w:rsid w:val="00A11D55"/>
    <w:rsid w:val="00A123AE"/>
    <w:rsid w:val="00A12419"/>
    <w:rsid w:val="00A12763"/>
    <w:rsid w:val="00A127E2"/>
    <w:rsid w:val="00A13ADE"/>
    <w:rsid w:val="00A13B50"/>
    <w:rsid w:val="00A148BA"/>
    <w:rsid w:val="00A15758"/>
    <w:rsid w:val="00A173BE"/>
    <w:rsid w:val="00A17897"/>
    <w:rsid w:val="00A17F30"/>
    <w:rsid w:val="00A20510"/>
    <w:rsid w:val="00A205D4"/>
    <w:rsid w:val="00A2062F"/>
    <w:rsid w:val="00A20F21"/>
    <w:rsid w:val="00A214B0"/>
    <w:rsid w:val="00A21B08"/>
    <w:rsid w:val="00A23758"/>
    <w:rsid w:val="00A24546"/>
    <w:rsid w:val="00A245E7"/>
    <w:rsid w:val="00A26177"/>
    <w:rsid w:val="00A2643E"/>
    <w:rsid w:val="00A26496"/>
    <w:rsid w:val="00A271E3"/>
    <w:rsid w:val="00A27726"/>
    <w:rsid w:val="00A278CB"/>
    <w:rsid w:val="00A279C9"/>
    <w:rsid w:val="00A27C4F"/>
    <w:rsid w:val="00A30155"/>
    <w:rsid w:val="00A301A3"/>
    <w:rsid w:val="00A30252"/>
    <w:rsid w:val="00A30400"/>
    <w:rsid w:val="00A30E3E"/>
    <w:rsid w:val="00A312BF"/>
    <w:rsid w:val="00A313A6"/>
    <w:rsid w:val="00A31C8F"/>
    <w:rsid w:val="00A324F3"/>
    <w:rsid w:val="00A32581"/>
    <w:rsid w:val="00A32597"/>
    <w:rsid w:val="00A3265D"/>
    <w:rsid w:val="00A3284F"/>
    <w:rsid w:val="00A333E0"/>
    <w:rsid w:val="00A34493"/>
    <w:rsid w:val="00A348BD"/>
    <w:rsid w:val="00A34C36"/>
    <w:rsid w:val="00A34C70"/>
    <w:rsid w:val="00A35118"/>
    <w:rsid w:val="00A367BF"/>
    <w:rsid w:val="00A4048C"/>
    <w:rsid w:val="00A40505"/>
    <w:rsid w:val="00A40975"/>
    <w:rsid w:val="00A40D72"/>
    <w:rsid w:val="00A40ED0"/>
    <w:rsid w:val="00A418B9"/>
    <w:rsid w:val="00A419E3"/>
    <w:rsid w:val="00A42297"/>
    <w:rsid w:val="00A42C8C"/>
    <w:rsid w:val="00A43CAB"/>
    <w:rsid w:val="00A44591"/>
    <w:rsid w:val="00A44641"/>
    <w:rsid w:val="00A4534C"/>
    <w:rsid w:val="00A45AA3"/>
    <w:rsid w:val="00A4645E"/>
    <w:rsid w:val="00A465C8"/>
    <w:rsid w:val="00A4774A"/>
    <w:rsid w:val="00A47964"/>
    <w:rsid w:val="00A47A7E"/>
    <w:rsid w:val="00A47C4F"/>
    <w:rsid w:val="00A504F3"/>
    <w:rsid w:val="00A50DE5"/>
    <w:rsid w:val="00A50FD6"/>
    <w:rsid w:val="00A5127E"/>
    <w:rsid w:val="00A52019"/>
    <w:rsid w:val="00A52EBF"/>
    <w:rsid w:val="00A530BE"/>
    <w:rsid w:val="00A5357C"/>
    <w:rsid w:val="00A5502F"/>
    <w:rsid w:val="00A55219"/>
    <w:rsid w:val="00A554E0"/>
    <w:rsid w:val="00A564F4"/>
    <w:rsid w:val="00A565F8"/>
    <w:rsid w:val="00A569D0"/>
    <w:rsid w:val="00A56F80"/>
    <w:rsid w:val="00A57B46"/>
    <w:rsid w:val="00A57C91"/>
    <w:rsid w:val="00A57C93"/>
    <w:rsid w:val="00A60086"/>
    <w:rsid w:val="00A600E2"/>
    <w:rsid w:val="00A601F0"/>
    <w:rsid w:val="00A6037C"/>
    <w:rsid w:val="00A621C6"/>
    <w:rsid w:val="00A636AD"/>
    <w:rsid w:val="00A63DF9"/>
    <w:rsid w:val="00A63E67"/>
    <w:rsid w:val="00A641DA"/>
    <w:rsid w:val="00A643CF"/>
    <w:rsid w:val="00A64830"/>
    <w:rsid w:val="00A6519C"/>
    <w:rsid w:val="00A65661"/>
    <w:rsid w:val="00A65B20"/>
    <w:rsid w:val="00A661B5"/>
    <w:rsid w:val="00A66E4D"/>
    <w:rsid w:val="00A709C6"/>
    <w:rsid w:val="00A7145F"/>
    <w:rsid w:val="00A74870"/>
    <w:rsid w:val="00A7674E"/>
    <w:rsid w:val="00A7730E"/>
    <w:rsid w:val="00A777BF"/>
    <w:rsid w:val="00A77809"/>
    <w:rsid w:val="00A77A50"/>
    <w:rsid w:val="00A80D65"/>
    <w:rsid w:val="00A811CD"/>
    <w:rsid w:val="00A81DD1"/>
    <w:rsid w:val="00A81E40"/>
    <w:rsid w:val="00A823A4"/>
    <w:rsid w:val="00A82C65"/>
    <w:rsid w:val="00A84CB7"/>
    <w:rsid w:val="00A859AE"/>
    <w:rsid w:val="00A870EE"/>
    <w:rsid w:val="00A8755E"/>
    <w:rsid w:val="00A87AA1"/>
    <w:rsid w:val="00A87E64"/>
    <w:rsid w:val="00A902FD"/>
    <w:rsid w:val="00A92410"/>
    <w:rsid w:val="00A940D0"/>
    <w:rsid w:val="00A940E7"/>
    <w:rsid w:val="00A9459F"/>
    <w:rsid w:val="00A9504F"/>
    <w:rsid w:val="00A95EB8"/>
    <w:rsid w:val="00A96740"/>
    <w:rsid w:val="00A9678C"/>
    <w:rsid w:val="00A967FD"/>
    <w:rsid w:val="00A96F12"/>
    <w:rsid w:val="00A9751C"/>
    <w:rsid w:val="00AA027A"/>
    <w:rsid w:val="00AA1056"/>
    <w:rsid w:val="00AA1805"/>
    <w:rsid w:val="00AA2F16"/>
    <w:rsid w:val="00AA32C9"/>
    <w:rsid w:val="00AA3582"/>
    <w:rsid w:val="00AA3AFD"/>
    <w:rsid w:val="00AA4711"/>
    <w:rsid w:val="00AA49E5"/>
    <w:rsid w:val="00AA5C7C"/>
    <w:rsid w:val="00AA5F7B"/>
    <w:rsid w:val="00AA77D6"/>
    <w:rsid w:val="00AA7F4A"/>
    <w:rsid w:val="00AA7FF7"/>
    <w:rsid w:val="00AB0C46"/>
    <w:rsid w:val="00AB1108"/>
    <w:rsid w:val="00AB2304"/>
    <w:rsid w:val="00AB27C0"/>
    <w:rsid w:val="00AB2EB6"/>
    <w:rsid w:val="00AB3BBA"/>
    <w:rsid w:val="00AB3D1E"/>
    <w:rsid w:val="00AB4089"/>
    <w:rsid w:val="00AB4B9A"/>
    <w:rsid w:val="00AB4CA9"/>
    <w:rsid w:val="00AB519C"/>
    <w:rsid w:val="00AB5370"/>
    <w:rsid w:val="00AB557A"/>
    <w:rsid w:val="00AB5984"/>
    <w:rsid w:val="00AB6841"/>
    <w:rsid w:val="00AB7B65"/>
    <w:rsid w:val="00AC0187"/>
    <w:rsid w:val="00AC0778"/>
    <w:rsid w:val="00AC25CF"/>
    <w:rsid w:val="00AC2DD1"/>
    <w:rsid w:val="00AC3DDF"/>
    <w:rsid w:val="00AC412A"/>
    <w:rsid w:val="00AC449A"/>
    <w:rsid w:val="00AC5189"/>
    <w:rsid w:val="00AC631D"/>
    <w:rsid w:val="00AC6660"/>
    <w:rsid w:val="00AC6C1A"/>
    <w:rsid w:val="00AC7B88"/>
    <w:rsid w:val="00AD043A"/>
    <w:rsid w:val="00AD0A62"/>
    <w:rsid w:val="00AD0D83"/>
    <w:rsid w:val="00AD0F38"/>
    <w:rsid w:val="00AD0F84"/>
    <w:rsid w:val="00AD39A4"/>
    <w:rsid w:val="00AD5083"/>
    <w:rsid w:val="00AD584D"/>
    <w:rsid w:val="00AD5F17"/>
    <w:rsid w:val="00AD729C"/>
    <w:rsid w:val="00AD7A41"/>
    <w:rsid w:val="00AE07F7"/>
    <w:rsid w:val="00AE0C3A"/>
    <w:rsid w:val="00AE0E63"/>
    <w:rsid w:val="00AE0FD4"/>
    <w:rsid w:val="00AE13F0"/>
    <w:rsid w:val="00AE1699"/>
    <w:rsid w:val="00AE1896"/>
    <w:rsid w:val="00AE18E9"/>
    <w:rsid w:val="00AE1F5C"/>
    <w:rsid w:val="00AE2A56"/>
    <w:rsid w:val="00AE2B2B"/>
    <w:rsid w:val="00AE3346"/>
    <w:rsid w:val="00AE360E"/>
    <w:rsid w:val="00AE43ED"/>
    <w:rsid w:val="00AE4D20"/>
    <w:rsid w:val="00AE5AB4"/>
    <w:rsid w:val="00AE698D"/>
    <w:rsid w:val="00AE71A1"/>
    <w:rsid w:val="00AE7215"/>
    <w:rsid w:val="00AE77B2"/>
    <w:rsid w:val="00AE77E9"/>
    <w:rsid w:val="00AE79CB"/>
    <w:rsid w:val="00AF165A"/>
    <w:rsid w:val="00AF19F3"/>
    <w:rsid w:val="00AF1BE2"/>
    <w:rsid w:val="00AF25F8"/>
    <w:rsid w:val="00AF2AAB"/>
    <w:rsid w:val="00AF2CE5"/>
    <w:rsid w:val="00AF30BD"/>
    <w:rsid w:val="00AF35A6"/>
    <w:rsid w:val="00AF4602"/>
    <w:rsid w:val="00AF5662"/>
    <w:rsid w:val="00AF5B35"/>
    <w:rsid w:val="00AF6B6E"/>
    <w:rsid w:val="00B00E66"/>
    <w:rsid w:val="00B018CF"/>
    <w:rsid w:val="00B0230C"/>
    <w:rsid w:val="00B044A9"/>
    <w:rsid w:val="00B04847"/>
    <w:rsid w:val="00B04E14"/>
    <w:rsid w:val="00B04F86"/>
    <w:rsid w:val="00B05890"/>
    <w:rsid w:val="00B06B13"/>
    <w:rsid w:val="00B06B5E"/>
    <w:rsid w:val="00B11697"/>
    <w:rsid w:val="00B117DD"/>
    <w:rsid w:val="00B12139"/>
    <w:rsid w:val="00B1314C"/>
    <w:rsid w:val="00B13967"/>
    <w:rsid w:val="00B13AA1"/>
    <w:rsid w:val="00B13C56"/>
    <w:rsid w:val="00B141D3"/>
    <w:rsid w:val="00B14782"/>
    <w:rsid w:val="00B1526C"/>
    <w:rsid w:val="00B1635D"/>
    <w:rsid w:val="00B17705"/>
    <w:rsid w:val="00B177AF"/>
    <w:rsid w:val="00B17B54"/>
    <w:rsid w:val="00B17FAA"/>
    <w:rsid w:val="00B202F5"/>
    <w:rsid w:val="00B20C11"/>
    <w:rsid w:val="00B21637"/>
    <w:rsid w:val="00B21A63"/>
    <w:rsid w:val="00B22AF7"/>
    <w:rsid w:val="00B22FA2"/>
    <w:rsid w:val="00B243B4"/>
    <w:rsid w:val="00B25DCD"/>
    <w:rsid w:val="00B2605D"/>
    <w:rsid w:val="00B26808"/>
    <w:rsid w:val="00B279F6"/>
    <w:rsid w:val="00B30137"/>
    <w:rsid w:val="00B3091A"/>
    <w:rsid w:val="00B31600"/>
    <w:rsid w:val="00B32790"/>
    <w:rsid w:val="00B33712"/>
    <w:rsid w:val="00B34BFA"/>
    <w:rsid w:val="00B34F1A"/>
    <w:rsid w:val="00B35169"/>
    <w:rsid w:val="00B3531E"/>
    <w:rsid w:val="00B35610"/>
    <w:rsid w:val="00B35639"/>
    <w:rsid w:val="00B35BD7"/>
    <w:rsid w:val="00B35D60"/>
    <w:rsid w:val="00B361E2"/>
    <w:rsid w:val="00B369D7"/>
    <w:rsid w:val="00B375F1"/>
    <w:rsid w:val="00B37C88"/>
    <w:rsid w:val="00B41468"/>
    <w:rsid w:val="00B4192D"/>
    <w:rsid w:val="00B41ABD"/>
    <w:rsid w:val="00B41BB3"/>
    <w:rsid w:val="00B41F15"/>
    <w:rsid w:val="00B41F4D"/>
    <w:rsid w:val="00B426D9"/>
    <w:rsid w:val="00B42943"/>
    <w:rsid w:val="00B43018"/>
    <w:rsid w:val="00B43EDB"/>
    <w:rsid w:val="00B44D6B"/>
    <w:rsid w:val="00B4559F"/>
    <w:rsid w:val="00B45AA1"/>
    <w:rsid w:val="00B45AA7"/>
    <w:rsid w:val="00B46570"/>
    <w:rsid w:val="00B4674E"/>
    <w:rsid w:val="00B4703F"/>
    <w:rsid w:val="00B47288"/>
    <w:rsid w:val="00B50884"/>
    <w:rsid w:val="00B508D1"/>
    <w:rsid w:val="00B50B0D"/>
    <w:rsid w:val="00B53359"/>
    <w:rsid w:val="00B54BD1"/>
    <w:rsid w:val="00B54E55"/>
    <w:rsid w:val="00B54E9A"/>
    <w:rsid w:val="00B5519B"/>
    <w:rsid w:val="00B5524E"/>
    <w:rsid w:val="00B5568D"/>
    <w:rsid w:val="00B55880"/>
    <w:rsid w:val="00B55C03"/>
    <w:rsid w:val="00B55FFD"/>
    <w:rsid w:val="00B56B10"/>
    <w:rsid w:val="00B57B00"/>
    <w:rsid w:val="00B605C5"/>
    <w:rsid w:val="00B60B11"/>
    <w:rsid w:val="00B60FB9"/>
    <w:rsid w:val="00B61172"/>
    <w:rsid w:val="00B61379"/>
    <w:rsid w:val="00B619C2"/>
    <w:rsid w:val="00B62185"/>
    <w:rsid w:val="00B623DF"/>
    <w:rsid w:val="00B62590"/>
    <w:rsid w:val="00B63777"/>
    <w:rsid w:val="00B64B4C"/>
    <w:rsid w:val="00B65473"/>
    <w:rsid w:val="00B6587C"/>
    <w:rsid w:val="00B662A9"/>
    <w:rsid w:val="00B6644A"/>
    <w:rsid w:val="00B6673D"/>
    <w:rsid w:val="00B66EA9"/>
    <w:rsid w:val="00B67927"/>
    <w:rsid w:val="00B67B20"/>
    <w:rsid w:val="00B7108A"/>
    <w:rsid w:val="00B71302"/>
    <w:rsid w:val="00B71C1F"/>
    <w:rsid w:val="00B72679"/>
    <w:rsid w:val="00B72F77"/>
    <w:rsid w:val="00B7349F"/>
    <w:rsid w:val="00B75111"/>
    <w:rsid w:val="00B7525C"/>
    <w:rsid w:val="00B764E9"/>
    <w:rsid w:val="00B76B01"/>
    <w:rsid w:val="00B80500"/>
    <w:rsid w:val="00B80B6D"/>
    <w:rsid w:val="00B80D5D"/>
    <w:rsid w:val="00B812E0"/>
    <w:rsid w:val="00B81646"/>
    <w:rsid w:val="00B8177A"/>
    <w:rsid w:val="00B818EC"/>
    <w:rsid w:val="00B81CAF"/>
    <w:rsid w:val="00B82086"/>
    <w:rsid w:val="00B826A5"/>
    <w:rsid w:val="00B8304D"/>
    <w:rsid w:val="00B830CC"/>
    <w:rsid w:val="00B83AD8"/>
    <w:rsid w:val="00B84274"/>
    <w:rsid w:val="00B854DD"/>
    <w:rsid w:val="00B8568C"/>
    <w:rsid w:val="00B862CF"/>
    <w:rsid w:val="00B863BE"/>
    <w:rsid w:val="00B866D9"/>
    <w:rsid w:val="00B8692B"/>
    <w:rsid w:val="00B86D0A"/>
    <w:rsid w:val="00B870A9"/>
    <w:rsid w:val="00B90117"/>
    <w:rsid w:val="00B91364"/>
    <w:rsid w:val="00B9184A"/>
    <w:rsid w:val="00B91D8F"/>
    <w:rsid w:val="00B91F30"/>
    <w:rsid w:val="00B9255B"/>
    <w:rsid w:val="00B92AB9"/>
    <w:rsid w:val="00B92C08"/>
    <w:rsid w:val="00B936C7"/>
    <w:rsid w:val="00B93BC3"/>
    <w:rsid w:val="00B93C23"/>
    <w:rsid w:val="00B93E8E"/>
    <w:rsid w:val="00B94F75"/>
    <w:rsid w:val="00B955C8"/>
    <w:rsid w:val="00B9578E"/>
    <w:rsid w:val="00B95B1C"/>
    <w:rsid w:val="00B96554"/>
    <w:rsid w:val="00B97BB5"/>
    <w:rsid w:val="00B97CC8"/>
    <w:rsid w:val="00BA07AD"/>
    <w:rsid w:val="00BA0D66"/>
    <w:rsid w:val="00BA1E88"/>
    <w:rsid w:val="00BA223A"/>
    <w:rsid w:val="00BA3561"/>
    <w:rsid w:val="00BA3918"/>
    <w:rsid w:val="00BA3E07"/>
    <w:rsid w:val="00BA440B"/>
    <w:rsid w:val="00BA45AD"/>
    <w:rsid w:val="00BA4A0C"/>
    <w:rsid w:val="00BA6601"/>
    <w:rsid w:val="00BA6CDA"/>
    <w:rsid w:val="00BA73B1"/>
    <w:rsid w:val="00BA79F3"/>
    <w:rsid w:val="00BB0374"/>
    <w:rsid w:val="00BB0AF2"/>
    <w:rsid w:val="00BB0D9F"/>
    <w:rsid w:val="00BB1042"/>
    <w:rsid w:val="00BB21C7"/>
    <w:rsid w:val="00BB3859"/>
    <w:rsid w:val="00BB40D8"/>
    <w:rsid w:val="00BB49A4"/>
    <w:rsid w:val="00BB6256"/>
    <w:rsid w:val="00BB6454"/>
    <w:rsid w:val="00BB6F43"/>
    <w:rsid w:val="00BB75A7"/>
    <w:rsid w:val="00BB7C94"/>
    <w:rsid w:val="00BC0339"/>
    <w:rsid w:val="00BC04DE"/>
    <w:rsid w:val="00BC0671"/>
    <w:rsid w:val="00BC1745"/>
    <w:rsid w:val="00BC204A"/>
    <w:rsid w:val="00BC2F75"/>
    <w:rsid w:val="00BC3198"/>
    <w:rsid w:val="00BC32C7"/>
    <w:rsid w:val="00BC3981"/>
    <w:rsid w:val="00BC483F"/>
    <w:rsid w:val="00BC4A4F"/>
    <w:rsid w:val="00BC4EB8"/>
    <w:rsid w:val="00BC57BF"/>
    <w:rsid w:val="00BC605E"/>
    <w:rsid w:val="00BC64EA"/>
    <w:rsid w:val="00BC6D2C"/>
    <w:rsid w:val="00BC6D53"/>
    <w:rsid w:val="00BC6EBD"/>
    <w:rsid w:val="00BC761E"/>
    <w:rsid w:val="00BC7F71"/>
    <w:rsid w:val="00BD1367"/>
    <w:rsid w:val="00BD2467"/>
    <w:rsid w:val="00BD3607"/>
    <w:rsid w:val="00BD37DB"/>
    <w:rsid w:val="00BD3D0A"/>
    <w:rsid w:val="00BD432D"/>
    <w:rsid w:val="00BD4367"/>
    <w:rsid w:val="00BD4908"/>
    <w:rsid w:val="00BD4E66"/>
    <w:rsid w:val="00BD6CDB"/>
    <w:rsid w:val="00BD6F07"/>
    <w:rsid w:val="00BD7C43"/>
    <w:rsid w:val="00BE00EC"/>
    <w:rsid w:val="00BE0820"/>
    <w:rsid w:val="00BE0DBA"/>
    <w:rsid w:val="00BE10E7"/>
    <w:rsid w:val="00BE1DD5"/>
    <w:rsid w:val="00BE1E6D"/>
    <w:rsid w:val="00BE297F"/>
    <w:rsid w:val="00BE311F"/>
    <w:rsid w:val="00BE372C"/>
    <w:rsid w:val="00BE3E10"/>
    <w:rsid w:val="00BE435D"/>
    <w:rsid w:val="00BE4F08"/>
    <w:rsid w:val="00BE6E1A"/>
    <w:rsid w:val="00BF026A"/>
    <w:rsid w:val="00BF09E6"/>
    <w:rsid w:val="00BF13EC"/>
    <w:rsid w:val="00BF196F"/>
    <w:rsid w:val="00BF1A91"/>
    <w:rsid w:val="00BF1CA6"/>
    <w:rsid w:val="00BF3C4D"/>
    <w:rsid w:val="00BF435C"/>
    <w:rsid w:val="00BF5516"/>
    <w:rsid w:val="00BF555A"/>
    <w:rsid w:val="00BF6080"/>
    <w:rsid w:val="00BF6D28"/>
    <w:rsid w:val="00BF7336"/>
    <w:rsid w:val="00BF75E0"/>
    <w:rsid w:val="00BF7C71"/>
    <w:rsid w:val="00C00233"/>
    <w:rsid w:val="00C002BD"/>
    <w:rsid w:val="00C01CA0"/>
    <w:rsid w:val="00C0230D"/>
    <w:rsid w:val="00C03B80"/>
    <w:rsid w:val="00C03F50"/>
    <w:rsid w:val="00C051C6"/>
    <w:rsid w:val="00C05D5D"/>
    <w:rsid w:val="00C0654B"/>
    <w:rsid w:val="00C06D02"/>
    <w:rsid w:val="00C078CC"/>
    <w:rsid w:val="00C07A73"/>
    <w:rsid w:val="00C11AE4"/>
    <w:rsid w:val="00C11C97"/>
    <w:rsid w:val="00C11FC9"/>
    <w:rsid w:val="00C13029"/>
    <w:rsid w:val="00C1370C"/>
    <w:rsid w:val="00C138F7"/>
    <w:rsid w:val="00C13DB8"/>
    <w:rsid w:val="00C13E3D"/>
    <w:rsid w:val="00C13FBD"/>
    <w:rsid w:val="00C153BC"/>
    <w:rsid w:val="00C15543"/>
    <w:rsid w:val="00C1590F"/>
    <w:rsid w:val="00C15C0E"/>
    <w:rsid w:val="00C16E4A"/>
    <w:rsid w:val="00C17167"/>
    <w:rsid w:val="00C17CDA"/>
    <w:rsid w:val="00C17E4E"/>
    <w:rsid w:val="00C206CD"/>
    <w:rsid w:val="00C20A09"/>
    <w:rsid w:val="00C2151C"/>
    <w:rsid w:val="00C224F8"/>
    <w:rsid w:val="00C22AA5"/>
    <w:rsid w:val="00C22FEC"/>
    <w:rsid w:val="00C2339E"/>
    <w:rsid w:val="00C2346B"/>
    <w:rsid w:val="00C2361A"/>
    <w:rsid w:val="00C24B77"/>
    <w:rsid w:val="00C26028"/>
    <w:rsid w:val="00C30588"/>
    <w:rsid w:val="00C30A95"/>
    <w:rsid w:val="00C31155"/>
    <w:rsid w:val="00C31420"/>
    <w:rsid w:val="00C31981"/>
    <w:rsid w:val="00C31BDD"/>
    <w:rsid w:val="00C32BC9"/>
    <w:rsid w:val="00C32DA4"/>
    <w:rsid w:val="00C33EA9"/>
    <w:rsid w:val="00C341FB"/>
    <w:rsid w:val="00C3480D"/>
    <w:rsid w:val="00C35635"/>
    <w:rsid w:val="00C357C7"/>
    <w:rsid w:val="00C36A16"/>
    <w:rsid w:val="00C36A8B"/>
    <w:rsid w:val="00C36E97"/>
    <w:rsid w:val="00C370CA"/>
    <w:rsid w:val="00C37E6D"/>
    <w:rsid w:val="00C40098"/>
    <w:rsid w:val="00C404A6"/>
    <w:rsid w:val="00C4075A"/>
    <w:rsid w:val="00C41885"/>
    <w:rsid w:val="00C41AAD"/>
    <w:rsid w:val="00C42A7E"/>
    <w:rsid w:val="00C43EC3"/>
    <w:rsid w:val="00C4434C"/>
    <w:rsid w:val="00C44CC8"/>
    <w:rsid w:val="00C45306"/>
    <w:rsid w:val="00C4617C"/>
    <w:rsid w:val="00C46DEE"/>
    <w:rsid w:val="00C47007"/>
    <w:rsid w:val="00C4753D"/>
    <w:rsid w:val="00C47B48"/>
    <w:rsid w:val="00C50B23"/>
    <w:rsid w:val="00C50F07"/>
    <w:rsid w:val="00C510B5"/>
    <w:rsid w:val="00C5323B"/>
    <w:rsid w:val="00C53741"/>
    <w:rsid w:val="00C53863"/>
    <w:rsid w:val="00C54065"/>
    <w:rsid w:val="00C54D74"/>
    <w:rsid w:val="00C554CC"/>
    <w:rsid w:val="00C55AE5"/>
    <w:rsid w:val="00C55DAC"/>
    <w:rsid w:val="00C55F7B"/>
    <w:rsid w:val="00C5605E"/>
    <w:rsid w:val="00C570CC"/>
    <w:rsid w:val="00C57173"/>
    <w:rsid w:val="00C5726E"/>
    <w:rsid w:val="00C6007D"/>
    <w:rsid w:val="00C61026"/>
    <w:rsid w:val="00C61641"/>
    <w:rsid w:val="00C62B07"/>
    <w:rsid w:val="00C65639"/>
    <w:rsid w:val="00C657D0"/>
    <w:rsid w:val="00C6656F"/>
    <w:rsid w:val="00C66D37"/>
    <w:rsid w:val="00C6789B"/>
    <w:rsid w:val="00C71DE6"/>
    <w:rsid w:val="00C724FA"/>
    <w:rsid w:val="00C72FC8"/>
    <w:rsid w:val="00C73314"/>
    <w:rsid w:val="00C7375D"/>
    <w:rsid w:val="00C73B27"/>
    <w:rsid w:val="00C74761"/>
    <w:rsid w:val="00C74E28"/>
    <w:rsid w:val="00C750F1"/>
    <w:rsid w:val="00C758D4"/>
    <w:rsid w:val="00C75D98"/>
    <w:rsid w:val="00C76864"/>
    <w:rsid w:val="00C8047C"/>
    <w:rsid w:val="00C80787"/>
    <w:rsid w:val="00C815B4"/>
    <w:rsid w:val="00C81622"/>
    <w:rsid w:val="00C81B04"/>
    <w:rsid w:val="00C827F1"/>
    <w:rsid w:val="00C83A4B"/>
    <w:rsid w:val="00C84562"/>
    <w:rsid w:val="00C84E19"/>
    <w:rsid w:val="00C85408"/>
    <w:rsid w:val="00C8558E"/>
    <w:rsid w:val="00C866CD"/>
    <w:rsid w:val="00C87078"/>
    <w:rsid w:val="00C87BB6"/>
    <w:rsid w:val="00C87E16"/>
    <w:rsid w:val="00C90734"/>
    <w:rsid w:val="00C91484"/>
    <w:rsid w:val="00C914B0"/>
    <w:rsid w:val="00C91542"/>
    <w:rsid w:val="00C9180E"/>
    <w:rsid w:val="00C91AC8"/>
    <w:rsid w:val="00C91BA1"/>
    <w:rsid w:val="00C93E8F"/>
    <w:rsid w:val="00C9416B"/>
    <w:rsid w:val="00C94B63"/>
    <w:rsid w:val="00C95077"/>
    <w:rsid w:val="00C959AA"/>
    <w:rsid w:val="00C95F95"/>
    <w:rsid w:val="00C97FEF"/>
    <w:rsid w:val="00CA0304"/>
    <w:rsid w:val="00CA037C"/>
    <w:rsid w:val="00CA0887"/>
    <w:rsid w:val="00CA119D"/>
    <w:rsid w:val="00CA12AE"/>
    <w:rsid w:val="00CA2093"/>
    <w:rsid w:val="00CA2B8F"/>
    <w:rsid w:val="00CA3482"/>
    <w:rsid w:val="00CA35EE"/>
    <w:rsid w:val="00CA3A8F"/>
    <w:rsid w:val="00CA502E"/>
    <w:rsid w:val="00CA50E4"/>
    <w:rsid w:val="00CA526A"/>
    <w:rsid w:val="00CA5835"/>
    <w:rsid w:val="00CB006D"/>
    <w:rsid w:val="00CB041A"/>
    <w:rsid w:val="00CB04B8"/>
    <w:rsid w:val="00CB139D"/>
    <w:rsid w:val="00CB16B3"/>
    <w:rsid w:val="00CB1917"/>
    <w:rsid w:val="00CB3180"/>
    <w:rsid w:val="00CB411E"/>
    <w:rsid w:val="00CB417B"/>
    <w:rsid w:val="00CB42A7"/>
    <w:rsid w:val="00CB47BD"/>
    <w:rsid w:val="00CB4F97"/>
    <w:rsid w:val="00CB5666"/>
    <w:rsid w:val="00CB5FE9"/>
    <w:rsid w:val="00CB6EB2"/>
    <w:rsid w:val="00CB77AF"/>
    <w:rsid w:val="00CB7C66"/>
    <w:rsid w:val="00CB7CC8"/>
    <w:rsid w:val="00CC0184"/>
    <w:rsid w:val="00CC08D0"/>
    <w:rsid w:val="00CC0A8B"/>
    <w:rsid w:val="00CC1269"/>
    <w:rsid w:val="00CC1828"/>
    <w:rsid w:val="00CC1D9C"/>
    <w:rsid w:val="00CC20E4"/>
    <w:rsid w:val="00CC3118"/>
    <w:rsid w:val="00CC4097"/>
    <w:rsid w:val="00CC4275"/>
    <w:rsid w:val="00CC4A4F"/>
    <w:rsid w:val="00CC4FDF"/>
    <w:rsid w:val="00CC5CE6"/>
    <w:rsid w:val="00CC5DCE"/>
    <w:rsid w:val="00CC5E03"/>
    <w:rsid w:val="00CC6357"/>
    <w:rsid w:val="00CC781D"/>
    <w:rsid w:val="00CC7B7F"/>
    <w:rsid w:val="00CD1435"/>
    <w:rsid w:val="00CD272E"/>
    <w:rsid w:val="00CD33F0"/>
    <w:rsid w:val="00CD37C2"/>
    <w:rsid w:val="00CD4BA4"/>
    <w:rsid w:val="00CD57C6"/>
    <w:rsid w:val="00CD5914"/>
    <w:rsid w:val="00CD6F77"/>
    <w:rsid w:val="00CD7402"/>
    <w:rsid w:val="00CD7770"/>
    <w:rsid w:val="00CD7F24"/>
    <w:rsid w:val="00CE0746"/>
    <w:rsid w:val="00CE0762"/>
    <w:rsid w:val="00CE128F"/>
    <w:rsid w:val="00CE192A"/>
    <w:rsid w:val="00CE288C"/>
    <w:rsid w:val="00CE2B7A"/>
    <w:rsid w:val="00CE337C"/>
    <w:rsid w:val="00CE34D1"/>
    <w:rsid w:val="00CE410D"/>
    <w:rsid w:val="00CE4200"/>
    <w:rsid w:val="00CE45A0"/>
    <w:rsid w:val="00CE465C"/>
    <w:rsid w:val="00CE4840"/>
    <w:rsid w:val="00CE4863"/>
    <w:rsid w:val="00CE4D1E"/>
    <w:rsid w:val="00CE509F"/>
    <w:rsid w:val="00CE5222"/>
    <w:rsid w:val="00CE58AF"/>
    <w:rsid w:val="00CE650E"/>
    <w:rsid w:val="00CE6AA6"/>
    <w:rsid w:val="00CF137B"/>
    <w:rsid w:val="00CF18FC"/>
    <w:rsid w:val="00CF2392"/>
    <w:rsid w:val="00CF2903"/>
    <w:rsid w:val="00CF4F0A"/>
    <w:rsid w:val="00CF4FDD"/>
    <w:rsid w:val="00CF55F8"/>
    <w:rsid w:val="00CF5A22"/>
    <w:rsid w:val="00CF6459"/>
    <w:rsid w:val="00D00A71"/>
    <w:rsid w:val="00D0314D"/>
    <w:rsid w:val="00D03AE2"/>
    <w:rsid w:val="00D03D5D"/>
    <w:rsid w:val="00D041AD"/>
    <w:rsid w:val="00D04385"/>
    <w:rsid w:val="00D043CE"/>
    <w:rsid w:val="00D046C3"/>
    <w:rsid w:val="00D0483C"/>
    <w:rsid w:val="00D048EF"/>
    <w:rsid w:val="00D04C52"/>
    <w:rsid w:val="00D05611"/>
    <w:rsid w:val="00D0561D"/>
    <w:rsid w:val="00D056FD"/>
    <w:rsid w:val="00D05CDB"/>
    <w:rsid w:val="00D06396"/>
    <w:rsid w:val="00D07F8D"/>
    <w:rsid w:val="00D104A7"/>
    <w:rsid w:val="00D11001"/>
    <w:rsid w:val="00D1152F"/>
    <w:rsid w:val="00D1162F"/>
    <w:rsid w:val="00D11F0B"/>
    <w:rsid w:val="00D12369"/>
    <w:rsid w:val="00D12C81"/>
    <w:rsid w:val="00D1419A"/>
    <w:rsid w:val="00D1444F"/>
    <w:rsid w:val="00D15475"/>
    <w:rsid w:val="00D16665"/>
    <w:rsid w:val="00D16B7A"/>
    <w:rsid w:val="00D17D07"/>
    <w:rsid w:val="00D20266"/>
    <w:rsid w:val="00D20797"/>
    <w:rsid w:val="00D20922"/>
    <w:rsid w:val="00D20F93"/>
    <w:rsid w:val="00D217C9"/>
    <w:rsid w:val="00D223E6"/>
    <w:rsid w:val="00D22DD2"/>
    <w:rsid w:val="00D2309C"/>
    <w:rsid w:val="00D23287"/>
    <w:rsid w:val="00D23E55"/>
    <w:rsid w:val="00D2447B"/>
    <w:rsid w:val="00D250A0"/>
    <w:rsid w:val="00D25BB2"/>
    <w:rsid w:val="00D266E4"/>
    <w:rsid w:val="00D27944"/>
    <w:rsid w:val="00D27E89"/>
    <w:rsid w:val="00D27F08"/>
    <w:rsid w:val="00D31728"/>
    <w:rsid w:val="00D31C6A"/>
    <w:rsid w:val="00D323B5"/>
    <w:rsid w:val="00D328EE"/>
    <w:rsid w:val="00D33C58"/>
    <w:rsid w:val="00D34B16"/>
    <w:rsid w:val="00D34C39"/>
    <w:rsid w:val="00D350A9"/>
    <w:rsid w:val="00D354B0"/>
    <w:rsid w:val="00D35683"/>
    <w:rsid w:val="00D35F8F"/>
    <w:rsid w:val="00D3722A"/>
    <w:rsid w:val="00D379DB"/>
    <w:rsid w:val="00D41031"/>
    <w:rsid w:val="00D41480"/>
    <w:rsid w:val="00D41539"/>
    <w:rsid w:val="00D4226D"/>
    <w:rsid w:val="00D44C68"/>
    <w:rsid w:val="00D45613"/>
    <w:rsid w:val="00D45B6D"/>
    <w:rsid w:val="00D45EE5"/>
    <w:rsid w:val="00D46313"/>
    <w:rsid w:val="00D4636B"/>
    <w:rsid w:val="00D46EB4"/>
    <w:rsid w:val="00D50B5A"/>
    <w:rsid w:val="00D51053"/>
    <w:rsid w:val="00D51514"/>
    <w:rsid w:val="00D51A50"/>
    <w:rsid w:val="00D52506"/>
    <w:rsid w:val="00D52599"/>
    <w:rsid w:val="00D552D8"/>
    <w:rsid w:val="00D57B27"/>
    <w:rsid w:val="00D57C2F"/>
    <w:rsid w:val="00D57C57"/>
    <w:rsid w:val="00D62003"/>
    <w:rsid w:val="00D62BE1"/>
    <w:rsid w:val="00D62D44"/>
    <w:rsid w:val="00D638E6"/>
    <w:rsid w:val="00D639E1"/>
    <w:rsid w:val="00D64862"/>
    <w:rsid w:val="00D64EED"/>
    <w:rsid w:val="00D6528E"/>
    <w:rsid w:val="00D65EBC"/>
    <w:rsid w:val="00D67486"/>
    <w:rsid w:val="00D67C4A"/>
    <w:rsid w:val="00D67DB2"/>
    <w:rsid w:val="00D70044"/>
    <w:rsid w:val="00D701F2"/>
    <w:rsid w:val="00D718A1"/>
    <w:rsid w:val="00D71F88"/>
    <w:rsid w:val="00D73D97"/>
    <w:rsid w:val="00D73E17"/>
    <w:rsid w:val="00D7426A"/>
    <w:rsid w:val="00D74443"/>
    <w:rsid w:val="00D749BC"/>
    <w:rsid w:val="00D74E69"/>
    <w:rsid w:val="00D755C8"/>
    <w:rsid w:val="00D75997"/>
    <w:rsid w:val="00D8068F"/>
    <w:rsid w:val="00D806D3"/>
    <w:rsid w:val="00D80935"/>
    <w:rsid w:val="00D812C5"/>
    <w:rsid w:val="00D818AB"/>
    <w:rsid w:val="00D8221F"/>
    <w:rsid w:val="00D82E8C"/>
    <w:rsid w:val="00D8328E"/>
    <w:rsid w:val="00D8383C"/>
    <w:rsid w:val="00D83D30"/>
    <w:rsid w:val="00D8506C"/>
    <w:rsid w:val="00D854A2"/>
    <w:rsid w:val="00D85A76"/>
    <w:rsid w:val="00D8718E"/>
    <w:rsid w:val="00D90250"/>
    <w:rsid w:val="00D90CD8"/>
    <w:rsid w:val="00D92255"/>
    <w:rsid w:val="00D9228B"/>
    <w:rsid w:val="00D926EF"/>
    <w:rsid w:val="00D92885"/>
    <w:rsid w:val="00D92FAE"/>
    <w:rsid w:val="00D93537"/>
    <w:rsid w:val="00D93F8B"/>
    <w:rsid w:val="00D94A3C"/>
    <w:rsid w:val="00D9564D"/>
    <w:rsid w:val="00D96EA5"/>
    <w:rsid w:val="00D9723F"/>
    <w:rsid w:val="00D9741D"/>
    <w:rsid w:val="00D97421"/>
    <w:rsid w:val="00DA005E"/>
    <w:rsid w:val="00DA1AC4"/>
    <w:rsid w:val="00DA1D5F"/>
    <w:rsid w:val="00DA2B7F"/>
    <w:rsid w:val="00DA31E8"/>
    <w:rsid w:val="00DA3323"/>
    <w:rsid w:val="00DA38BB"/>
    <w:rsid w:val="00DA3CFD"/>
    <w:rsid w:val="00DA40ED"/>
    <w:rsid w:val="00DA453B"/>
    <w:rsid w:val="00DA4832"/>
    <w:rsid w:val="00DA4E9E"/>
    <w:rsid w:val="00DA5E94"/>
    <w:rsid w:val="00DA6966"/>
    <w:rsid w:val="00DA6AD0"/>
    <w:rsid w:val="00DA7330"/>
    <w:rsid w:val="00DB068D"/>
    <w:rsid w:val="00DB06DE"/>
    <w:rsid w:val="00DB1373"/>
    <w:rsid w:val="00DB1AD3"/>
    <w:rsid w:val="00DB28E4"/>
    <w:rsid w:val="00DB29E0"/>
    <w:rsid w:val="00DB3B4B"/>
    <w:rsid w:val="00DB3EFC"/>
    <w:rsid w:val="00DB45F3"/>
    <w:rsid w:val="00DB4659"/>
    <w:rsid w:val="00DB4FAD"/>
    <w:rsid w:val="00DB63B8"/>
    <w:rsid w:val="00DB63E8"/>
    <w:rsid w:val="00DB7840"/>
    <w:rsid w:val="00DB7963"/>
    <w:rsid w:val="00DB7BDC"/>
    <w:rsid w:val="00DB7DEE"/>
    <w:rsid w:val="00DC0CBE"/>
    <w:rsid w:val="00DC11EF"/>
    <w:rsid w:val="00DC1EC7"/>
    <w:rsid w:val="00DC1F2B"/>
    <w:rsid w:val="00DC33A4"/>
    <w:rsid w:val="00DC3692"/>
    <w:rsid w:val="00DC3EF0"/>
    <w:rsid w:val="00DC4823"/>
    <w:rsid w:val="00DC4928"/>
    <w:rsid w:val="00DC49E3"/>
    <w:rsid w:val="00DC551D"/>
    <w:rsid w:val="00DC607B"/>
    <w:rsid w:val="00DC6B2E"/>
    <w:rsid w:val="00DC6D4B"/>
    <w:rsid w:val="00DC799C"/>
    <w:rsid w:val="00DC7BBA"/>
    <w:rsid w:val="00DC7CB1"/>
    <w:rsid w:val="00DD0286"/>
    <w:rsid w:val="00DD0463"/>
    <w:rsid w:val="00DD0560"/>
    <w:rsid w:val="00DD0736"/>
    <w:rsid w:val="00DD07BA"/>
    <w:rsid w:val="00DD0D05"/>
    <w:rsid w:val="00DD17A3"/>
    <w:rsid w:val="00DD27E6"/>
    <w:rsid w:val="00DD2C2F"/>
    <w:rsid w:val="00DD360A"/>
    <w:rsid w:val="00DD4944"/>
    <w:rsid w:val="00DD4988"/>
    <w:rsid w:val="00DD4E16"/>
    <w:rsid w:val="00DD7064"/>
    <w:rsid w:val="00DD7C8D"/>
    <w:rsid w:val="00DD7CED"/>
    <w:rsid w:val="00DE115C"/>
    <w:rsid w:val="00DE1E0E"/>
    <w:rsid w:val="00DE1ECC"/>
    <w:rsid w:val="00DE31F3"/>
    <w:rsid w:val="00DE321C"/>
    <w:rsid w:val="00DE3493"/>
    <w:rsid w:val="00DE35FD"/>
    <w:rsid w:val="00DE3874"/>
    <w:rsid w:val="00DE3C7B"/>
    <w:rsid w:val="00DE48D1"/>
    <w:rsid w:val="00DE49AA"/>
    <w:rsid w:val="00DE5BA2"/>
    <w:rsid w:val="00DE5CBE"/>
    <w:rsid w:val="00DE62F7"/>
    <w:rsid w:val="00DE64A4"/>
    <w:rsid w:val="00DE7655"/>
    <w:rsid w:val="00DF018B"/>
    <w:rsid w:val="00DF05D3"/>
    <w:rsid w:val="00DF0933"/>
    <w:rsid w:val="00DF248C"/>
    <w:rsid w:val="00DF268F"/>
    <w:rsid w:val="00DF2ABE"/>
    <w:rsid w:val="00DF3A7F"/>
    <w:rsid w:val="00DF3C6E"/>
    <w:rsid w:val="00DF55E3"/>
    <w:rsid w:val="00DF579B"/>
    <w:rsid w:val="00DF5939"/>
    <w:rsid w:val="00DF5999"/>
    <w:rsid w:val="00DF680E"/>
    <w:rsid w:val="00DF6C32"/>
    <w:rsid w:val="00DF6FE9"/>
    <w:rsid w:val="00DF70EC"/>
    <w:rsid w:val="00E0046F"/>
    <w:rsid w:val="00E00750"/>
    <w:rsid w:val="00E01665"/>
    <w:rsid w:val="00E02019"/>
    <w:rsid w:val="00E022DC"/>
    <w:rsid w:val="00E0255E"/>
    <w:rsid w:val="00E03DFB"/>
    <w:rsid w:val="00E042C9"/>
    <w:rsid w:val="00E04C52"/>
    <w:rsid w:val="00E059A2"/>
    <w:rsid w:val="00E0783C"/>
    <w:rsid w:val="00E1087B"/>
    <w:rsid w:val="00E111BA"/>
    <w:rsid w:val="00E11BC2"/>
    <w:rsid w:val="00E12320"/>
    <w:rsid w:val="00E123C5"/>
    <w:rsid w:val="00E12D68"/>
    <w:rsid w:val="00E12E12"/>
    <w:rsid w:val="00E1351C"/>
    <w:rsid w:val="00E137D9"/>
    <w:rsid w:val="00E13821"/>
    <w:rsid w:val="00E13CDD"/>
    <w:rsid w:val="00E152E7"/>
    <w:rsid w:val="00E1561F"/>
    <w:rsid w:val="00E156CB"/>
    <w:rsid w:val="00E16CDE"/>
    <w:rsid w:val="00E17F46"/>
    <w:rsid w:val="00E21676"/>
    <w:rsid w:val="00E21FE0"/>
    <w:rsid w:val="00E22445"/>
    <w:rsid w:val="00E22BC1"/>
    <w:rsid w:val="00E22CC7"/>
    <w:rsid w:val="00E231B8"/>
    <w:rsid w:val="00E2355A"/>
    <w:rsid w:val="00E23F81"/>
    <w:rsid w:val="00E243AE"/>
    <w:rsid w:val="00E249E2"/>
    <w:rsid w:val="00E25269"/>
    <w:rsid w:val="00E25F40"/>
    <w:rsid w:val="00E26553"/>
    <w:rsid w:val="00E26E91"/>
    <w:rsid w:val="00E27ECD"/>
    <w:rsid w:val="00E3039F"/>
    <w:rsid w:val="00E3058D"/>
    <w:rsid w:val="00E312E5"/>
    <w:rsid w:val="00E3239C"/>
    <w:rsid w:val="00E32D13"/>
    <w:rsid w:val="00E336DD"/>
    <w:rsid w:val="00E357FB"/>
    <w:rsid w:val="00E363B0"/>
    <w:rsid w:val="00E367C8"/>
    <w:rsid w:val="00E36AE5"/>
    <w:rsid w:val="00E37459"/>
    <w:rsid w:val="00E37B8C"/>
    <w:rsid w:val="00E417DD"/>
    <w:rsid w:val="00E41B1D"/>
    <w:rsid w:val="00E43ABC"/>
    <w:rsid w:val="00E44057"/>
    <w:rsid w:val="00E44924"/>
    <w:rsid w:val="00E4555D"/>
    <w:rsid w:val="00E45F84"/>
    <w:rsid w:val="00E47A50"/>
    <w:rsid w:val="00E47ABB"/>
    <w:rsid w:val="00E51F69"/>
    <w:rsid w:val="00E5200B"/>
    <w:rsid w:val="00E525DE"/>
    <w:rsid w:val="00E52B01"/>
    <w:rsid w:val="00E53030"/>
    <w:rsid w:val="00E537A3"/>
    <w:rsid w:val="00E5404A"/>
    <w:rsid w:val="00E5494B"/>
    <w:rsid w:val="00E54FB1"/>
    <w:rsid w:val="00E55CE9"/>
    <w:rsid w:val="00E563C5"/>
    <w:rsid w:val="00E56479"/>
    <w:rsid w:val="00E56505"/>
    <w:rsid w:val="00E56A3C"/>
    <w:rsid w:val="00E56BDB"/>
    <w:rsid w:val="00E56EDD"/>
    <w:rsid w:val="00E57156"/>
    <w:rsid w:val="00E577B7"/>
    <w:rsid w:val="00E579AA"/>
    <w:rsid w:val="00E57D74"/>
    <w:rsid w:val="00E604F4"/>
    <w:rsid w:val="00E60AFF"/>
    <w:rsid w:val="00E60B25"/>
    <w:rsid w:val="00E6122A"/>
    <w:rsid w:val="00E61257"/>
    <w:rsid w:val="00E62444"/>
    <w:rsid w:val="00E62EF6"/>
    <w:rsid w:val="00E64A8A"/>
    <w:rsid w:val="00E64D44"/>
    <w:rsid w:val="00E65ACB"/>
    <w:rsid w:val="00E66A95"/>
    <w:rsid w:val="00E66F0E"/>
    <w:rsid w:val="00E66FA3"/>
    <w:rsid w:val="00E6700A"/>
    <w:rsid w:val="00E678CF"/>
    <w:rsid w:val="00E67D6F"/>
    <w:rsid w:val="00E71467"/>
    <w:rsid w:val="00E71660"/>
    <w:rsid w:val="00E71A82"/>
    <w:rsid w:val="00E71B8A"/>
    <w:rsid w:val="00E71E52"/>
    <w:rsid w:val="00E732CD"/>
    <w:rsid w:val="00E73340"/>
    <w:rsid w:val="00E73874"/>
    <w:rsid w:val="00E73FAB"/>
    <w:rsid w:val="00E80491"/>
    <w:rsid w:val="00E80D36"/>
    <w:rsid w:val="00E80F77"/>
    <w:rsid w:val="00E818E2"/>
    <w:rsid w:val="00E81D27"/>
    <w:rsid w:val="00E83831"/>
    <w:rsid w:val="00E83AA5"/>
    <w:rsid w:val="00E84CA5"/>
    <w:rsid w:val="00E84E15"/>
    <w:rsid w:val="00E85292"/>
    <w:rsid w:val="00E86385"/>
    <w:rsid w:val="00E873EE"/>
    <w:rsid w:val="00E87572"/>
    <w:rsid w:val="00E91272"/>
    <w:rsid w:val="00E92309"/>
    <w:rsid w:val="00E9248E"/>
    <w:rsid w:val="00E926CE"/>
    <w:rsid w:val="00E9297A"/>
    <w:rsid w:val="00E92E05"/>
    <w:rsid w:val="00E93511"/>
    <w:rsid w:val="00E93680"/>
    <w:rsid w:val="00E95547"/>
    <w:rsid w:val="00E95FAC"/>
    <w:rsid w:val="00E97514"/>
    <w:rsid w:val="00E975EC"/>
    <w:rsid w:val="00E97C2F"/>
    <w:rsid w:val="00EA0323"/>
    <w:rsid w:val="00EA03B8"/>
    <w:rsid w:val="00EA0535"/>
    <w:rsid w:val="00EA0678"/>
    <w:rsid w:val="00EA09EB"/>
    <w:rsid w:val="00EA0B18"/>
    <w:rsid w:val="00EA0EA5"/>
    <w:rsid w:val="00EA0FE8"/>
    <w:rsid w:val="00EA1200"/>
    <w:rsid w:val="00EA14AC"/>
    <w:rsid w:val="00EA1B8D"/>
    <w:rsid w:val="00EA1DA7"/>
    <w:rsid w:val="00EA2733"/>
    <w:rsid w:val="00EA38E4"/>
    <w:rsid w:val="00EA45C3"/>
    <w:rsid w:val="00EA487C"/>
    <w:rsid w:val="00EA4E2B"/>
    <w:rsid w:val="00EA5B6D"/>
    <w:rsid w:val="00EA5D4A"/>
    <w:rsid w:val="00EA62E5"/>
    <w:rsid w:val="00EA6340"/>
    <w:rsid w:val="00EA6ED2"/>
    <w:rsid w:val="00EA7737"/>
    <w:rsid w:val="00EB0234"/>
    <w:rsid w:val="00EB11EE"/>
    <w:rsid w:val="00EB1328"/>
    <w:rsid w:val="00EB1373"/>
    <w:rsid w:val="00EB220F"/>
    <w:rsid w:val="00EB248A"/>
    <w:rsid w:val="00EB2716"/>
    <w:rsid w:val="00EB40CB"/>
    <w:rsid w:val="00EB560B"/>
    <w:rsid w:val="00EB5622"/>
    <w:rsid w:val="00EB5B20"/>
    <w:rsid w:val="00EB5F3B"/>
    <w:rsid w:val="00EB6036"/>
    <w:rsid w:val="00EB6524"/>
    <w:rsid w:val="00EB67B6"/>
    <w:rsid w:val="00EB70F3"/>
    <w:rsid w:val="00EB765F"/>
    <w:rsid w:val="00EB78AA"/>
    <w:rsid w:val="00EB79EC"/>
    <w:rsid w:val="00EC0414"/>
    <w:rsid w:val="00EC060B"/>
    <w:rsid w:val="00EC06A9"/>
    <w:rsid w:val="00EC1087"/>
    <w:rsid w:val="00EC1763"/>
    <w:rsid w:val="00EC1BEF"/>
    <w:rsid w:val="00EC1E0D"/>
    <w:rsid w:val="00EC238D"/>
    <w:rsid w:val="00EC3DD1"/>
    <w:rsid w:val="00EC40CD"/>
    <w:rsid w:val="00EC4C87"/>
    <w:rsid w:val="00EC586A"/>
    <w:rsid w:val="00EC6DF2"/>
    <w:rsid w:val="00EC6F03"/>
    <w:rsid w:val="00ED0106"/>
    <w:rsid w:val="00ED0D8B"/>
    <w:rsid w:val="00ED239C"/>
    <w:rsid w:val="00ED344E"/>
    <w:rsid w:val="00ED3AC1"/>
    <w:rsid w:val="00ED3F25"/>
    <w:rsid w:val="00ED493A"/>
    <w:rsid w:val="00ED4F51"/>
    <w:rsid w:val="00ED67C5"/>
    <w:rsid w:val="00ED6B49"/>
    <w:rsid w:val="00EE0509"/>
    <w:rsid w:val="00EE0B25"/>
    <w:rsid w:val="00EE0CEA"/>
    <w:rsid w:val="00EE1EDA"/>
    <w:rsid w:val="00EE35A2"/>
    <w:rsid w:val="00EE361C"/>
    <w:rsid w:val="00EE4440"/>
    <w:rsid w:val="00EE46A9"/>
    <w:rsid w:val="00EE4EF5"/>
    <w:rsid w:val="00EE507C"/>
    <w:rsid w:val="00EE5663"/>
    <w:rsid w:val="00EE6193"/>
    <w:rsid w:val="00EE6F10"/>
    <w:rsid w:val="00EE72C6"/>
    <w:rsid w:val="00EE7AFD"/>
    <w:rsid w:val="00EE7CB3"/>
    <w:rsid w:val="00EF0530"/>
    <w:rsid w:val="00EF08C3"/>
    <w:rsid w:val="00EF09BB"/>
    <w:rsid w:val="00EF0CF2"/>
    <w:rsid w:val="00EF13AC"/>
    <w:rsid w:val="00EF15B9"/>
    <w:rsid w:val="00EF1823"/>
    <w:rsid w:val="00EF1B38"/>
    <w:rsid w:val="00EF256C"/>
    <w:rsid w:val="00EF2F8C"/>
    <w:rsid w:val="00EF32B1"/>
    <w:rsid w:val="00EF3D01"/>
    <w:rsid w:val="00EF41CB"/>
    <w:rsid w:val="00EF4446"/>
    <w:rsid w:val="00EF47ED"/>
    <w:rsid w:val="00EF4F4A"/>
    <w:rsid w:val="00EF5B56"/>
    <w:rsid w:val="00EF64A3"/>
    <w:rsid w:val="00EF70B7"/>
    <w:rsid w:val="00EF7EE7"/>
    <w:rsid w:val="00F00935"/>
    <w:rsid w:val="00F012F0"/>
    <w:rsid w:val="00F0188B"/>
    <w:rsid w:val="00F01A7F"/>
    <w:rsid w:val="00F01DF4"/>
    <w:rsid w:val="00F02388"/>
    <w:rsid w:val="00F0298C"/>
    <w:rsid w:val="00F03872"/>
    <w:rsid w:val="00F03C80"/>
    <w:rsid w:val="00F048B8"/>
    <w:rsid w:val="00F04B81"/>
    <w:rsid w:val="00F04CC8"/>
    <w:rsid w:val="00F0636C"/>
    <w:rsid w:val="00F07713"/>
    <w:rsid w:val="00F07767"/>
    <w:rsid w:val="00F0799F"/>
    <w:rsid w:val="00F07FA2"/>
    <w:rsid w:val="00F11B69"/>
    <w:rsid w:val="00F12279"/>
    <w:rsid w:val="00F1290C"/>
    <w:rsid w:val="00F12C7A"/>
    <w:rsid w:val="00F13A66"/>
    <w:rsid w:val="00F144E6"/>
    <w:rsid w:val="00F146E9"/>
    <w:rsid w:val="00F14B69"/>
    <w:rsid w:val="00F14EC5"/>
    <w:rsid w:val="00F1596B"/>
    <w:rsid w:val="00F16555"/>
    <w:rsid w:val="00F1669F"/>
    <w:rsid w:val="00F16789"/>
    <w:rsid w:val="00F175CB"/>
    <w:rsid w:val="00F178C5"/>
    <w:rsid w:val="00F200D9"/>
    <w:rsid w:val="00F203F2"/>
    <w:rsid w:val="00F224E7"/>
    <w:rsid w:val="00F229A5"/>
    <w:rsid w:val="00F22C5B"/>
    <w:rsid w:val="00F234BA"/>
    <w:rsid w:val="00F23777"/>
    <w:rsid w:val="00F23BA3"/>
    <w:rsid w:val="00F23CBA"/>
    <w:rsid w:val="00F240F8"/>
    <w:rsid w:val="00F2452C"/>
    <w:rsid w:val="00F24ADD"/>
    <w:rsid w:val="00F256C0"/>
    <w:rsid w:val="00F26A56"/>
    <w:rsid w:val="00F304DA"/>
    <w:rsid w:val="00F319D2"/>
    <w:rsid w:val="00F31F0C"/>
    <w:rsid w:val="00F32E7A"/>
    <w:rsid w:val="00F32EC1"/>
    <w:rsid w:val="00F33141"/>
    <w:rsid w:val="00F33165"/>
    <w:rsid w:val="00F33506"/>
    <w:rsid w:val="00F33F9D"/>
    <w:rsid w:val="00F33FCA"/>
    <w:rsid w:val="00F3475F"/>
    <w:rsid w:val="00F354A9"/>
    <w:rsid w:val="00F36C8E"/>
    <w:rsid w:val="00F37C9D"/>
    <w:rsid w:val="00F40CE5"/>
    <w:rsid w:val="00F40E7F"/>
    <w:rsid w:val="00F412E2"/>
    <w:rsid w:val="00F415DE"/>
    <w:rsid w:val="00F41C26"/>
    <w:rsid w:val="00F427B2"/>
    <w:rsid w:val="00F432AF"/>
    <w:rsid w:val="00F4386D"/>
    <w:rsid w:val="00F43E97"/>
    <w:rsid w:val="00F44705"/>
    <w:rsid w:val="00F44947"/>
    <w:rsid w:val="00F451F2"/>
    <w:rsid w:val="00F453E4"/>
    <w:rsid w:val="00F462F0"/>
    <w:rsid w:val="00F47291"/>
    <w:rsid w:val="00F47982"/>
    <w:rsid w:val="00F506B0"/>
    <w:rsid w:val="00F521A8"/>
    <w:rsid w:val="00F524D1"/>
    <w:rsid w:val="00F528F7"/>
    <w:rsid w:val="00F52F6E"/>
    <w:rsid w:val="00F531B5"/>
    <w:rsid w:val="00F533F4"/>
    <w:rsid w:val="00F53515"/>
    <w:rsid w:val="00F53F63"/>
    <w:rsid w:val="00F5431E"/>
    <w:rsid w:val="00F56145"/>
    <w:rsid w:val="00F57475"/>
    <w:rsid w:val="00F57E27"/>
    <w:rsid w:val="00F6126C"/>
    <w:rsid w:val="00F61EE0"/>
    <w:rsid w:val="00F63976"/>
    <w:rsid w:val="00F63E40"/>
    <w:rsid w:val="00F6498E"/>
    <w:rsid w:val="00F64C07"/>
    <w:rsid w:val="00F65783"/>
    <w:rsid w:val="00F66DCE"/>
    <w:rsid w:val="00F70AAB"/>
    <w:rsid w:val="00F70F29"/>
    <w:rsid w:val="00F70FFE"/>
    <w:rsid w:val="00F71DF8"/>
    <w:rsid w:val="00F72173"/>
    <w:rsid w:val="00F72516"/>
    <w:rsid w:val="00F734DE"/>
    <w:rsid w:val="00F73C9E"/>
    <w:rsid w:val="00F73D1F"/>
    <w:rsid w:val="00F74294"/>
    <w:rsid w:val="00F75070"/>
    <w:rsid w:val="00F7604D"/>
    <w:rsid w:val="00F76B72"/>
    <w:rsid w:val="00F76E23"/>
    <w:rsid w:val="00F7719B"/>
    <w:rsid w:val="00F77438"/>
    <w:rsid w:val="00F7777B"/>
    <w:rsid w:val="00F810D5"/>
    <w:rsid w:val="00F81115"/>
    <w:rsid w:val="00F81B4B"/>
    <w:rsid w:val="00F81BBC"/>
    <w:rsid w:val="00F81CE6"/>
    <w:rsid w:val="00F8300E"/>
    <w:rsid w:val="00F83911"/>
    <w:rsid w:val="00F83E13"/>
    <w:rsid w:val="00F83E79"/>
    <w:rsid w:val="00F840EB"/>
    <w:rsid w:val="00F8501E"/>
    <w:rsid w:val="00F85454"/>
    <w:rsid w:val="00F861A5"/>
    <w:rsid w:val="00F86825"/>
    <w:rsid w:val="00F877F3"/>
    <w:rsid w:val="00F90EA2"/>
    <w:rsid w:val="00F92520"/>
    <w:rsid w:val="00F930CB"/>
    <w:rsid w:val="00F94160"/>
    <w:rsid w:val="00F94DE1"/>
    <w:rsid w:val="00F94ED8"/>
    <w:rsid w:val="00FA00D4"/>
    <w:rsid w:val="00FA02A7"/>
    <w:rsid w:val="00FA0584"/>
    <w:rsid w:val="00FA0ED8"/>
    <w:rsid w:val="00FA1823"/>
    <w:rsid w:val="00FA18B3"/>
    <w:rsid w:val="00FA2297"/>
    <w:rsid w:val="00FA2848"/>
    <w:rsid w:val="00FA2E31"/>
    <w:rsid w:val="00FA3562"/>
    <w:rsid w:val="00FA3786"/>
    <w:rsid w:val="00FA421E"/>
    <w:rsid w:val="00FA5006"/>
    <w:rsid w:val="00FA51FD"/>
    <w:rsid w:val="00FA75F4"/>
    <w:rsid w:val="00FA7D18"/>
    <w:rsid w:val="00FB0226"/>
    <w:rsid w:val="00FB0E9F"/>
    <w:rsid w:val="00FB127B"/>
    <w:rsid w:val="00FB178A"/>
    <w:rsid w:val="00FB1FCB"/>
    <w:rsid w:val="00FB30C0"/>
    <w:rsid w:val="00FB3B82"/>
    <w:rsid w:val="00FB3C9F"/>
    <w:rsid w:val="00FB3DDF"/>
    <w:rsid w:val="00FB3F1E"/>
    <w:rsid w:val="00FB4088"/>
    <w:rsid w:val="00FB4EE2"/>
    <w:rsid w:val="00FB6395"/>
    <w:rsid w:val="00FB6A44"/>
    <w:rsid w:val="00FB7F3B"/>
    <w:rsid w:val="00FC00B5"/>
    <w:rsid w:val="00FC0BB9"/>
    <w:rsid w:val="00FC1182"/>
    <w:rsid w:val="00FC1290"/>
    <w:rsid w:val="00FC1501"/>
    <w:rsid w:val="00FC1B7B"/>
    <w:rsid w:val="00FC1DD9"/>
    <w:rsid w:val="00FC3AA1"/>
    <w:rsid w:val="00FC413F"/>
    <w:rsid w:val="00FC49C2"/>
    <w:rsid w:val="00FC4CC2"/>
    <w:rsid w:val="00FC4DE9"/>
    <w:rsid w:val="00FC6C16"/>
    <w:rsid w:val="00FC76C0"/>
    <w:rsid w:val="00FC7A2B"/>
    <w:rsid w:val="00FC7EEC"/>
    <w:rsid w:val="00FD01DA"/>
    <w:rsid w:val="00FD04CD"/>
    <w:rsid w:val="00FD0ABC"/>
    <w:rsid w:val="00FD0DAD"/>
    <w:rsid w:val="00FD3644"/>
    <w:rsid w:val="00FD3912"/>
    <w:rsid w:val="00FD63B5"/>
    <w:rsid w:val="00FD6840"/>
    <w:rsid w:val="00FD6E75"/>
    <w:rsid w:val="00FD6F33"/>
    <w:rsid w:val="00FD7795"/>
    <w:rsid w:val="00FE0D9B"/>
    <w:rsid w:val="00FE15C7"/>
    <w:rsid w:val="00FE2220"/>
    <w:rsid w:val="00FE2ACD"/>
    <w:rsid w:val="00FE42C0"/>
    <w:rsid w:val="00FE544F"/>
    <w:rsid w:val="00FE54B8"/>
    <w:rsid w:val="00FE554E"/>
    <w:rsid w:val="00FE5D1B"/>
    <w:rsid w:val="00FE61F8"/>
    <w:rsid w:val="00FE6A84"/>
    <w:rsid w:val="00FE6C31"/>
    <w:rsid w:val="00FE7528"/>
    <w:rsid w:val="00FE7635"/>
    <w:rsid w:val="00FF03F3"/>
    <w:rsid w:val="00FF2155"/>
    <w:rsid w:val="00FF270D"/>
    <w:rsid w:val="00FF27A8"/>
    <w:rsid w:val="00FF34C2"/>
    <w:rsid w:val="00FF39FF"/>
    <w:rsid w:val="00FF4840"/>
    <w:rsid w:val="00FF4BED"/>
    <w:rsid w:val="00FF4C8C"/>
    <w:rsid w:val="00FF4E68"/>
    <w:rsid w:val="00FF567C"/>
    <w:rsid w:val="00FF6137"/>
    <w:rsid w:val="00FF6B9E"/>
    <w:rsid w:val="00FF7B1D"/>
    <w:rsid w:val="01247EA4"/>
    <w:rsid w:val="019192CA"/>
    <w:rsid w:val="026D6F9B"/>
    <w:rsid w:val="0288E34A"/>
    <w:rsid w:val="0289333D"/>
    <w:rsid w:val="031F29BC"/>
    <w:rsid w:val="0395BE61"/>
    <w:rsid w:val="03965250"/>
    <w:rsid w:val="039CAE6E"/>
    <w:rsid w:val="03EBCCD4"/>
    <w:rsid w:val="04257CF6"/>
    <w:rsid w:val="042712A2"/>
    <w:rsid w:val="0464768D"/>
    <w:rsid w:val="048753A9"/>
    <w:rsid w:val="048E3BBA"/>
    <w:rsid w:val="04AB598B"/>
    <w:rsid w:val="04C1936B"/>
    <w:rsid w:val="04C76656"/>
    <w:rsid w:val="04E807C5"/>
    <w:rsid w:val="052FD795"/>
    <w:rsid w:val="05A67731"/>
    <w:rsid w:val="05ACCE0F"/>
    <w:rsid w:val="0645E075"/>
    <w:rsid w:val="0659FEA3"/>
    <w:rsid w:val="0681B9D4"/>
    <w:rsid w:val="07018F1D"/>
    <w:rsid w:val="070E8C75"/>
    <w:rsid w:val="082FC340"/>
    <w:rsid w:val="083D93A4"/>
    <w:rsid w:val="0843B447"/>
    <w:rsid w:val="09A6E6EC"/>
    <w:rsid w:val="09BBA7E1"/>
    <w:rsid w:val="09F66614"/>
    <w:rsid w:val="0A219C57"/>
    <w:rsid w:val="0A52A60E"/>
    <w:rsid w:val="0A5D4F54"/>
    <w:rsid w:val="0B2001F0"/>
    <w:rsid w:val="0B21D59B"/>
    <w:rsid w:val="0C7A1F34"/>
    <w:rsid w:val="0D6E27F4"/>
    <w:rsid w:val="0D7A375E"/>
    <w:rsid w:val="0DA5DD35"/>
    <w:rsid w:val="0DF83EE3"/>
    <w:rsid w:val="0E3B94A9"/>
    <w:rsid w:val="0E55CE26"/>
    <w:rsid w:val="0E6CD6C1"/>
    <w:rsid w:val="0EC439F0"/>
    <w:rsid w:val="0EFC1F2F"/>
    <w:rsid w:val="0F594F36"/>
    <w:rsid w:val="0F8C513E"/>
    <w:rsid w:val="0F90E261"/>
    <w:rsid w:val="0FA1C70B"/>
    <w:rsid w:val="0FBF420B"/>
    <w:rsid w:val="0FC6C05E"/>
    <w:rsid w:val="0FC7BA8A"/>
    <w:rsid w:val="0FE8BC14"/>
    <w:rsid w:val="0FF203A5"/>
    <w:rsid w:val="1022426E"/>
    <w:rsid w:val="107726EC"/>
    <w:rsid w:val="10A792E2"/>
    <w:rsid w:val="10F8E977"/>
    <w:rsid w:val="117D997C"/>
    <w:rsid w:val="11B461AE"/>
    <w:rsid w:val="12171D47"/>
    <w:rsid w:val="12305C0A"/>
    <w:rsid w:val="12333468"/>
    <w:rsid w:val="12AF582B"/>
    <w:rsid w:val="12DACE6F"/>
    <w:rsid w:val="12E35FAE"/>
    <w:rsid w:val="12EECF4E"/>
    <w:rsid w:val="13FC3A13"/>
    <w:rsid w:val="1471F296"/>
    <w:rsid w:val="1485245C"/>
    <w:rsid w:val="1491A2C5"/>
    <w:rsid w:val="14BE6D76"/>
    <w:rsid w:val="150C25A2"/>
    <w:rsid w:val="15608E0D"/>
    <w:rsid w:val="1597C6BD"/>
    <w:rsid w:val="161C57C6"/>
    <w:rsid w:val="1620F4BD"/>
    <w:rsid w:val="16FBA366"/>
    <w:rsid w:val="17010593"/>
    <w:rsid w:val="17B225A6"/>
    <w:rsid w:val="17BBAE97"/>
    <w:rsid w:val="1818C980"/>
    <w:rsid w:val="18518D1D"/>
    <w:rsid w:val="188FAF08"/>
    <w:rsid w:val="189BBCAC"/>
    <w:rsid w:val="193F6ADB"/>
    <w:rsid w:val="196338C0"/>
    <w:rsid w:val="19D98660"/>
    <w:rsid w:val="19F61259"/>
    <w:rsid w:val="1A3BD9AD"/>
    <w:rsid w:val="1A625FC3"/>
    <w:rsid w:val="1A69CE6D"/>
    <w:rsid w:val="1A791FA8"/>
    <w:rsid w:val="1A800F88"/>
    <w:rsid w:val="1AB4859D"/>
    <w:rsid w:val="1AEFC8E9"/>
    <w:rsid w:val="1B979910"/>
    <w:rsid w:val="1BA92488"/>
    <w:rsid w:val="1BC82E88"/>
    <w:rsid w:val="1C0D2577"/>
    <w:rsid w:val="1C4E08B3"/>
    <w:rsid w:val="1C54591C"/>
    <w:rsid w:val="1C579A21"/>
    <w:rsid w:val="1C9B1C44"/>
    <w:rsid w:val="1CCB98BB"/>
    <w:rsid w:val="1CE6DC18"/>
    <w:rsid w:val="1D567190"/>
    <w:rsid w:val="1D5F5C98"/>
    <w:rsid w:val="1DDAF8AD"/>
    <w:rsid w:val="1E13F31F"/>
    <w:rsid w:val="1E297543"/>
    <w:rsid w:val="1E321AA8"/>
    <w:rsid w:val="1E70CFFA"/>
    <w:rsid w:val="1E8DB966"/>
    <w:rsid w:val="1EBE9E18"/>
    <w:rsid w:val="1EF3BFBD"/>
    <w:rsid w:val="1F31C341"/>
    <w:rsid w:val="1FD371CF"/>
    <w:rsid w:val="207C1E5A"/>
    <w:rsid w:val="2083A12B"/>
    <w:rsid w:val="20C5249F"/>
    <w:rsid w:val="2133810B"/>
    <w:rsid w:val="21607E8D"/>
    <w:rsid w:val="21711178"/>
    <w:rsid w:val="21900C22"/>
    <w:rsid w:val="22291FDC"/>
    <w:rsid w:val="223F3CD2"/>
    <w:rsid w:val="225DAFF3"/>
    <w:rsid w:val="228E84E9"/>
    <w:rsid w:val="22E1B271"/>
    <w:rsid w:val="22F8B859"/>
    <w:rsid w:val="2300F9EB"/>
    <w:rsid w:val="23257A70"/>
    <w:rsid w:val="23264CCB"/>
    <w:rsid w:val="23423754"/>
    <w:rsid w:val="235E6F03"/>
    <w:rsid w:val="23C121A1"/>
    <w:rsid w:val="23FA3A3B"/>
    <w:rsid w:val="246323D3"/>
    <w:rsid w:val="247694AB"/>
    <w:rsid w:val="2489FB9D"/>
    <w:rsid w:val="24D7E317"/>
    <w:rsid w:val="24D8C2AE"/>
    <w:rsid w:val="252EAA55"/>
    <w:rsid w:val="25405CB3"/>
    <w:rsid w:val="257049A6"/>
    <w:rsid w:val="25709684"/>
    <w:rsid w:val="264885D1"/>
    <w:rsid w:val="2661FB28"/>
    <w:rsid w:val="26636B39"/>
    <w:rsid w:val="26B3E00D"/>
    <w:rsid w:val="27248E03"/>
    <w:rsid w:val="27CE5E50"/>
    <w:rsid w:val="27CF49E4"/>
    <w:rsid w:val="27D453C8"/>
    <w:rsid w:val="287F10E3"/>
    <w:rsid w:val="28CD5759"/>
    <w:rsid w:val="28E696A2"/>
    <w:rsid w:val="29A2FF9D"/>
    <w:rsid w:val="29FF3B2C"/>
    <w:rsid w:val="2A13F0D8"/>
    <w:rsid w:val="2A5C2EC5"/>
    <w:rsid w:val="2A837E3E"/>
    <w:rsid w:val="2AB35A1C"/>
    <w:rsid w:val="2ABBFF81"/>
    <w:rsid w:val="2AD2641C"/>
    <w:rsid w:val="2B0F5624"/>
    <w:rsid w:val="2B24EEA0"/>
    <w:rsid w:val="2B875130"/>
    <w:rsid w:val="2B99ADF1"/>
    <w:rsid w:val="2BA8A321"/>
    <w:rsid w:val="2BAAFBA9"/>
    <w:rsid w:val="2C251991"/>
    <w:rsid w:val="2C95D665"/>
    <w:rsid w:val="2CE6F933"/>
    <w:rsid w:val="2D71E15E"/>
    <w:rsid w:val="2DC22B41"/>
    <w:rsid w:val="2E0E6F4F"/>
    <w:rsid w:val="2E73EBA2"/>
    <w:rsid w:val="2E82E9BB"/>
    <w:rsid w:val="2F24D106"/>
    <w:rsid w:val="2F3184E1"/>
    <w:rsid w:val="2F7C1B32"/>
    <w:rsid w:val="2FB9CEEE"/>
    <w:rsid w:val="309AD00F"/>
    <w:rsid w:val="30EBA840"/>
    <w:rsid w:val="31033A76"/>
    <w:rsid w:val="3117ED9B"/>
    <w:rsid w:val="31C7B3B6"/>
    <w:rsid w:val="31CAC27C"/>
    <w:rsid w:val="32039AFE"/>
    <w:rsid w:val="324D633B"/>
    <w:rsid w:val="326EE019"/>
    <w:rsid w:val="327FA804"/>
    <w:rsid w:val="33284791"/>
    <w:rsid w:val="33B25056"/>
    <w:rsid w:val="33E68189"/>
    <w:rsid w:val="33F9455F"/>
    <w:rsid w:val="3423CA92"/>
    <w:rsid w:val="34341ED8"/>
    <w:rsid w:val="3460BE2C"/>
    <w:rsid w:val="34D53562"/>
    <w:rsid w:val="350677B5"/>
    <w:rsid w:val="3510C04E"/>
    <w:rsid w:val="351180D6"/>
    <w:rsid w:val="35636811"/>
    <w:rsid w:val="36AD1BB9"/>
    <w:rsid w:val="36BD9D2B"/>
    <w:rsid w:val="36D1CF8F"/>
    <w:rsid w:val="371EF3A8"/>
    <w:rsid w:val="372B2D09"/>
    <w:rsid w:val="3744732F"/>
    <w:rsid w:val="37A6CA15"/>
    <w:rsid w:val="3861F869"/>
    <w:rsid w:val="38785013"/>
    <w:rsid w:val="39713630"/>
    <w:rsid w:val="397B16C8"/>
    <w:rsid w:val="399551AD"/>
    <w:rsid w:val="39CADF8B"/>
    <w:rsid w:val="39D260F4"/>
    <w:rsid w:val="3A80F7C1"/>
    <w:rsid w:val="3A8D1700"/>
    <w:rsid w:val="3AC9D219"/>
    <w:rsid w:val="3B4CED25"/>
    <w:rsid w:val="3B6436D1"/>
    <w:rsid w:val="3BEBEFA5"/>
    <w:rsid w:val="3CA4499D"/>
    <w:rsid w:val="3CAFA20B"/>
    <w:rsid w:val="3CE8BD86"/>
    <w:rsid w:val="3CF8C4CA"/>
    <w:rsid w:val="3D2B93B4"/>
    <w:rsid w:val="3D42354E"/>
    <w:rsid w:val="3D981B64"/>
    <w:rsid w:val="3DFD843E"/>
    <w:rsid w:val="3E96C8CA"/>
    <w:rsid w:val="3F8F4BF6"/>
    <w:rsid w:val="3FED324B"/>
    <w:rsid w:val="401DC279"/>
    <w:rsid w:val="402B6F73"/>
    <w:rsid w:val="410EB6EA"/>
    <w:rsid w:val="41BC2EA9"/>
    <w:rsid w:val="41C80FD2"/>
    <w:rsid w:val="41D77E8F"/>
    <w:rsid w:val="41F785A6"/>
    <w:rsid w:val="420BDB7E"/>
    <w:rsid w:val="42134431"/>
    <w:rsid w:val="42B5F8EA"/>
    <w:rsid w:val="42F4ADD3"/>
    <w:rsid w:val="42FD351A"/>
    <w:rsid w:val="43093BB3"/>
    <w:rsid w:val="432DBF3A"/>
    <w:rsid w:val="432E478A"/>
    <w:rsid w:val="43523A05"/>
    <w:rsid w:val="4359AF8A"/>
    <w:rsid w:val="4371B15B"/>
    <w:rsid w:val="43946C1F"/>
    <w:rsid w:val="43B92FC9"/>
    <w:rsid w:val="43E772A6"/>
    <w:rsid w:val="43F08221"/>
    <w:rsid w:val="44595B1C"/>
    <w:rsid w:val="447ED6AA"/>
    <w:rsid w:val="44E99801"/>
    <w:rsid w:val="45375102"/>
    <w:rsid w:val="45AA17D6"/>
    <w:rsid w:val="45C4973E"/>
    <w:rsid w:val="46171AF3"/>
    <w:rsid w:val="46385352"/>
    <w:rsid w:val="4689DF88"/>
    <w:rsid w:val="46A146A0"/>
    <w:rsid w:val="46C80171"/>
    <w:rsid w:val="46CFD2EF"/>
    <w:rsid w:val="472822E3"/>
    <w:rsid w:val="47B539DA"/>
    <w:rsid w:val="481B8E96"/>
    <w:rsid w:val="48230F55"/>
    <w:rsid w:val="48377212"/>
    <w:rsid w:val="484E1BD3"/>
    <w:rsid w:val="489A3E1E"/>
    <w:rsid w:val="48A60FF5"/>
    <w:rsid w:val="491B69F1"/>
    <w:rsid w:val="494A5290"/>
    <w:rsid w:val="49AE1831"/>
    <w:rsid w:val="4A30C538"/>
    <w:rsid w:val="4A3318BC"/>
    <w:rsid w:val="4A34664D"/>
    <w:rsid w:val="4A54BD68"/>
    <w:rsid w:val="4AB3A8D0"/>
    <w:rsid w:val="4AC6AC24"/>
    <w:rsid w:val="4AE7A875"/>
    <w:rsid w:val="4B3635A4"/>
    <w:rsid w:val="4B5C8E2A"/>
    <w:rsid w:val="4C05299B"/>
    <w:rsid w:val="4C060218"/>
    <w:rsid w:val="4C3AEA7C"/>
    <w:rsid w:val="4C4AA33F"/>
    <w:rsid w:val="4C519ABD"/>
    <w:rsid w:val="4D3E2E4E"/>
    <w:rsid w:val="4D6606DF"/>
    <w:rsid w:val="4D6DC194"/>
    <w:rsid w:val="4DEFFA88"/>
    <w:rsid w:val="4E43E413"/>
    <w:rsid w:val="4E9CD93A"/>
    <w:rsid w:val="4EB361C4"/>
    <w:rsid w:val="4ECAF3FA"/>
    <w:rsid w:val="4ED3EF4E"/>
    <w:rsid w:val="4F0DAE6A"/>
    <w:rsid w:val="4F277010"/>
    <w:rsid w:val="4F28B4BB"/>
    <w:rsid w:val="4F2FF9EC"/>
    <w:rsid w:val="4F40C4F0"/>
    <w:rsid w:val="4F842012"/>
    <w:rsid w:val="4FB1F92F"/>
    <w:rsid w:val="4FEF8E62"/>
    <w:rsid w:val="4FF4184B"/>
    <w:rsid w:val="50089FFC"/>
    <w:rsid w:val="500DBB83"/>
    <w:rsid w:val="503A25D1"/>
    <w:rsid w:val="5058193A"/>
    <w:rsid w:val="50E074BC"/>
    <w:rsid w:val="51E0C865"/>
    <w:rsid w:val="5239AAD3"/>
    <w:rsid w:val="52B4C586"/>
    <w:rsid w:val="531A7C21"/>
    <w:rsid w:val="533895A5"/>
    <w:rsid w:val="5353E0BE"/>
    <w:rsid w:val="5397AD9E"/>
    <w:rsid w:val="539CFFB7"/>
    <w:rsid w:val="53BC9D0C"/>
    <w:rsid w:val="5410FB76"/>
    <w:rsid w:val="54125402"/>
    <w:rsid w:val="543DBE47"/>
    <w:rsid w:val="54A3D6C8"/>
    <w:rsid w:val="54B0FCEF"/>
    <w:rsid w:val="5582852C"/>
    <w:rsid w:val="55A41CF4"/>
    <w:rsid w:val="55D1BE0B"/>
    <w:rsid w:val="55F52F80"/>
    <w:rsid w:val="55FEAAEA"/>
    <w:rsid w:val="56AC7D23"/>
    <w:rsid w:val="5739B60C"/>
    <w:rsid w:val="57BC58BE"/>
    <w:rsid w:val="580F0441"/>
    <w:rsid w:val="5830B24A"/>
    <w:rsid w:val="5853FB30"/>
    <w:rsid w:val="586396DD"/>
    <w:rsid w:val="5893BF59"/>
    <w:rsid w:val="591DDF0D"/>
    <w:rsid w:val="59277904"/>
    <w:rsid w:val="596F2BFF"/>
    <w:rsid w:val="599FF457"/>
    <w:rsid w:val="59B86BE7"/>
    <w:rsid w:val="5A3B6FA7"/>
    <w:rsid w:val="5A3ECA11"/>
    <w:rsid w:val="5A64EFD4"/>
    <w:rsid w:val="5AC44B7A"/>
    <w:rsid w:val="5AE03583"/>
    <w:rsid w:val="5B808621"/>
    <w:rsid w:val="5B910779"/>
    <w:rsid w:val="5BABC1E1"/>
    <w:rsid w:val="5BC6520C"/>
    <w:rsid w:val="5BF4B81D"/>
    <w:rsid w:val="5C2C15E9"/>
    <w:rsid w:val="5C3FBFFC"/>
    <w:rsid w:val="5C82C281"/>
    <w:rsid w:val="5C8747ED"/>
    <w:rsid w:val="5C8ED182"/>
    <w:rsid w:val="5CCD2CCF"/>
    <w:rsid w:val="5CE60D69"/>
    <w:rsid w:val="5D13F558"/>
    <w:rsid w:val="5D7CD52C"/>
    <w:rsid w:val="5D9FF940"/>
    <w:rsid w:val="5EC66C65"/>
    <w:rsid w:val="5F2ECFCD"/>
    <w:rsid w:val="5F5EB716"/>
    <w:rsid w:val="5F6BEA60"/>
    <w:rsid w:val="5F8756BF"/>
    <w:rsid w:val="5FBF3F2A"/>
    <w:rsid w:val="60219277"/>
    <w:rsid w:val="60371904"/>
    <w:rsid w:val="60479AAC"/>
    <w:rsid w:val="607C84B9"/>
    <w:rsid w:val="60D366EE"/>
    <w:rsid w:val="610DFA7B"/>
    <w:rsid w:val="61668D70"/>
    <w:rsid w:val="61927557"/>
    <w:rsid w:val="61E8DED1"/>
    <w:rsid w:val="6258707F"/>
    <w:rsid w:val="62E3B9B7"/>
    <w:rsid w:val="62E879CF"/>
    <w:rsid w:val="634CC73D"/>
    <w:rsid w:val="63C2B5B5"/>
    <w:rsid w:val="64AAA929"/>
    <w:rsid w:val="651FCBD1"/>
    <w:rsid w:val="65DF7CBD"/>
    <w:rsid w:val="66805D91"/>
    <w:rsid w:val="66CB7643"/>
    <w:rsid w:val="67204A68"/>
    <w:rsid w:val="6770A3F9"/>
    <w:rsid w:val="67E3B76F"/>
    <w:rsid w:val="687604AC"/>
    <w:rsid w:val="6880A4F7"/>
    <w:rsid w:val="68C5E800"/>
    <w:rsid w:val="68F751F8"/>
    <w:rsid w:val="6916AD45"/>
    <w:rsid w:val="698A6959"/>
    <w:rsid w:val="69B964F5"/>
    <w:rsid w:val="69EA93FB"/>
    <w:rsid w:val="6A171347"/>
    <w:rsid w:val="6A19AA81"/>
    <w:rsid w:val="6A762A8A"/>
    <w:rsid w:val="6AA5CCF9"/>
    <w:rsid w:val="6B4B95AF"/>
    <w:rsid w:val="6B5E3216"/>
    <w:rsid w:val="6B86645C"/>
    <w:rsid w:val="6BA9372C"/>
    <w:rsid w:val="6BBE0870"/>
    <w:rsid w:val="6BF3EE5C"/>
    <w:rsid w:val="6C96A60C"/>
    <w:rsid w:val="6CBD362E"/>
    <w:rsid w:val="6D240E9C"/>
    <w:rsid w:val="6D57600A"/>
    <w:rsid w:val="6D9356BF"/>
    <w:rsid w:val="6DE5A2E4"/>
    <w:rsid w:val="6E00C8BE"/>
    <w:rsid w:val="6E624BA6"/>
    <w:rsid w:val="6E6E1934"/>
    <w:rsid w:val="6E8234C8"/>
    <w:rsid w:val="6E9DCE4E"/>
    <w:rsid w:val="6EC3F96B"/>
    <w:rsid w:val="6F3136EE"/>
    <w:rsid w:val="6F337A5D"/>
    <w:rsid w:val="6F6AB66C"/>
    <w:rsid w:val="6F920984"/>
    <w:rsid w:val="6FA0C89C"/>
    <w:rsid w:val="6FE4725C"/>
    <w:rsid w:val="70039989"/>
    <w:rsid w:val="70472BAB"/>
    <w:rsid w:val="70CD7B00"/>
    <w:rsid w:val="70EBA875"/>
    <w:rsid w:val="711842EE"/>
    <w:rsid w:val="714A98AF"/>
    <w:rsid w:val="72484907"/>
    <w:rsid w:val="727F718C"/>
    <w:rsid w:val="72C9AA46"/>
    <w:rsid w:val="72FD3733"/>
    <w:rsid w:val="732E34E5"/>
    <w:rsid w:val="733A0273"/>
    <w:rsid w:val="73A2E723"/>
    <w:rsid w:val="745B5B6D"/>
    <w:rsid w:val="748C5D03"/>
    <w:rsid w:val="75A814EF"/>
    <w:rsid w:val="75FC54C5"/>
    <w:rsid w:val="76A3EA83"/>
    <w:rsid w:val="76AADF6A"/>
    <w:rsid w:val="76F33329"/>
    <w:rsid w:val="7745E39C"/>
    <w:rsid w:val="775B611D"/>
    <w:rsid w:val="782F330E"/>
    <w:rsid w:val="784E0CFA"/>
    <w:rsid w:val="788B60F9"/>
    <w:rsid w:val="78B211ED"/>
    <w:rsid w:val="78BF0B7E"/>
    <w:rsid w:val="790DC70F"/>
    <w:rsid w:val="79CC739F"/>
    <w:rsid w:val="79F7558C"/>
    <w:rsid w:val="7A3C054D"/>
    <w:rsid w:val="7A5A837E"/>
    <w:rsid w:val="7A9CED10"/>
    <w:rsid w:val="7ACEB9AA"/>
    <w:rsid w:val="7AD75F3B"/>
    <w:rsid w:val="7B6B8EC2"/>
    <w:rsid w:val="7BAAA3C3"/>
    <w:rsid w:val="7C2E58D4"/>
    <w:rsid w:val="7C4F0915"/>
    <w:rsid w:val="7C9808F3"/>
    <w:rsid w:val="7D31ADEB"/>
    <w:rsid w:val="7D629EFF"/>
    <w:rsid w:val="7D73F904"/>
    <w:rsid w:val="7D908D80"/>
    <w:rsid w:val="7DE30350"/>
    <w:rsid w:val="7E04F07B"/>
    <w:rsid w:val="7E791FEE"/>
    <w:rsid w:val="7EFE39EB"/>
    <w:rsid w:val="7F126198"/>
    <w:rsid w:val="7FA02635"/>
    <w:rsid w:val="7FB35461"/>
    <w:rsid w:val="7FC252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E838"/>
  <w15:chartTrackingRefBased/>
  <w15:docId w15:val="{6E097DA5-2F65-40F6-BBE6-92145527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8371C"/>
    <w:pPr>
      <w:keepNext/>
      <w:keepLines/>
      <w:spacing w:before="100" w:beforeAutospacing="1" w:after="100" w:afterAutospacing="1" w:line="360" w:lineRule="auto"/>
      <w:outlineLvl w:val="0"/>
    </w:pPr>
    <w:rPr>
      <w:rFonts w:ascii="Times New Roman" w:eastAsia="MS Gothic" w:hAnsi="Times New Roman" w:cs="Times New Roman"/>
      <w:sz w:val="24"/>
      <w:szCs w:val="24"/>
      <w:lang w:val="es-US"/>
    </w:rPr>
  </w:style>
  <w:style w:type="paragraph" w:styleId="Heading2">
    <w:name w:val="heading 2"/>
    <w:basedOn w:val="Normal"/>
    <w:next w:val="Normal"/>
    <w:link w:val="Heading2Char"/>
    <w:uiPriority w:val="9"/>
    <w:unhideWhenUsed/>
    <w:qFormat/>
    <w:rsid w:val="007F26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54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298C"/>
    <w:rPr>
      <w:color w:val="0000FF"/>
      <w:u w:val="single"/>
    </w:rPr>
  </w:style>
  <w:style w:type="paragraph" w:styleId="Title">
    <w:name w:val="Title"/>
    <w:basedOn w:val="Date"/>
    <w:next w:val="Normal"/>
    <w:link w:val="TitleChar"/>
    <w:qFormat/>
    <w:rsid w:val="00375622"/>
    <w:pPr>
      <w:spacing w:before="100" w:beforeAutospacing="1" w:after="100" w:afterAutospacing="1" w:line="360" w:lineRule="auto"/>
    </w:pPr>
    <w:rPr>
      <w:lang w:val="es-US"/>
    </w:rPr>
  </w:style>
  <w:style w:type="character" w:customStyle="1" w:styleId="TitleChar">
    <w:name w:val="Title Char"/>
    <w:basedOn w:val="DefaultParagraphFont"/>
    <w:link w:val="Title"/>
    <w:rsid w:val="00375622"/>
    <w:rPr>
      <w:rFonts w:ascii="Times New Roman" w:eastAsia="SimSun" w:hAnsi="Times New Roman" w:cs="Times New Roman"/>
      <w:b/>
      <w:sz w:val="24"/>
      <w:szCs w:val="24"/>
      <w:lang w:val="es-US" w:eastAsia="zh-CN"/>
    </w:rPr>
  </w:style>
  <w:style w:type="paragraph" w:customStyle="1" w:styleId="Body">
    <w:name w:val="Body"/>
    <w:basedOn w:val="Normal"/>
    <w:qFormat/>
    <w:rsid w:val="00F0298C"/>
    <w:pPr>
      <w:autoSpaceDE w:val="0"/>
      <w:autoSpaceDN w:val="0"/>
      <w:adjustRightInd w:val="0"/>
      <w:spacing w:after="360" w:line="360" w:lineRule="auto"/>
    </w:pPr>
    <w:rPr>
      <w:rFonts w:ascii="Times New Roman" w:eastAsia="SimSun" w:hAnsi="Times New Roman" w:cs="Times New Roman"/>
      <w:sz w:val="24"/>
      <w:szCs w:val="24"/>
      <w:lang w:val="en" w:eastAsia="zh-CN"/>
    </w:rPr>
  </w:style>
  <w:style w:type="paragraph" w:customStyle="1" w:styleId="TOCH">
    <w:name w:val="TOC H"/>
    <w:basedOn w:val="Normal"/>
    <w:qFormat/>
    <w:rsid w:val="00F0298C"/>
    <w:pPr>
      <w:spacing w:before="240" w:after="240" w:line="240" w:lineRule="auto"/>
      <w:ind w:left="1800" w:hanging="360"/>
    </w:pPr>
    <w:rPr>
      <w:rFonts w:ascii="Times New Roman" w:eastAsia="SimSun" w:hAnsi="Times New Roman" w:cs="Times New Roman"/>
      <w:b/>
      <w:bCs/>
      <w:sz w:val="24"/>
      <w:szCs w:val="24"/>
      <w:lang w:eastAsia="zh-CN"/>
    </w:rPr>
  </w:style>
  <w:style w:type="paragraph" w:styleId="TOC1">
    <w:name w:val="toc 1"/>
    <w:basedOn w:val="Normal"/>
    <w:next w:val="Normal"/>
    <w:autoRedefine/>
    <w:uiPriority w:val="39"/>
    <w:unhideWhenUsed/>
    <w:rsid w:val="00A30155"/>
    <w:pPr>
      <w:tabs>
        <w:tab w:val="right" w:leader="dot" w:pos="9350"/>
      </w:tabs>
      <w:spacing w:before="100" w:beforeAutospacing="1" w:after="100" w:afterAutospacing="1" w:line="360" w:lineRule="auto"/>
    </w:pPr>
    <w:rPr>
      <w:rFonts w:ascii="Times New Roman" w:eastAsia="SimSun" w:hAnsi="Times New Roman" w:cs="Times New Roman"/>
      <w:bCs/>
      <w:caps/>
      <w:sz w:val="24"/>
      <w:szCs w:val="24"/>
      <w:lang w:eastAsia="zh-CN"/>
    </w:rPr>
  </w:style>
  <w:style w:type="paragraph" w:customStyle="1" w:styleId="Disclaimer">
    <w:name w:val="Disclaimer"/>
    <w:basedOn w:val="Normal"/>
    <w:qFormat/>
    <w:rsid w:val="00F0298C"/>
    <w:pPr>
      <w:spacing w:before="360" w:after="0" w:line="240" w:lineRule="auto"/>
    </w:pPr>
    <w:rPr>
      <w:rFonts w:ascii="Times New Roman" w:eastAsia="SimSun" w:hAnsi="Times New Roman" w:cs="Times New Roman"/>
      <w:i/>
      <w:sz w:val="20"/>
      <w:szCs w:val="20"/>
      <w:lang w:eastAsia="zh-CN"/>
    </w:rPr>
  </w:style>
  <w:style w:type="paragraph" w:styleId="Date">
    <w:name w:val="Date"/>
    <w:basedOn w:val="Normal"/>
    <w:next w:val="Normal"/>
    <w:link w:val="DateChar"/>
    <w:unhideWhenUsed/>
    <w:rsid w:val="00F0298C"/>
    <w:pPr>
      <w:spacing w:after="0" w:line="240" w:lineRule="auto"/>
      <w:jc w:val="center"/>
    </w:pPr>
    <w:rPr>
      <w:rFonts w:ascii="Times New Roman" w:eastAsia="SimSun" w:hAnsi="Times New Roman" w:cs="Times New Roman"/>
      <w:b/>
      <w:sz w:val="24"/>
      <w:szCs w:val="24"/>
      <w:lang w:eastAsia="zh-CN"/>
    </w:rPr>
  </w:style>
  <w:style w:type="character" w:customStyle="1" w:styleId="DateChar">
    <w:name w:val="Date Char"/>
    <w:basedOn w:val="DefaultParagraphFont"/>
    <w:link w:val="Date"/>
    <w:rsid w:val="00F0298C"/>
    <w:rPr>
      <w:rFonts w:ascii="Times New Roman" w:eastAsia="SimSun" w:hAnsi="Times New Roman" w:cs="Times New Roman"/>
      <w:b/>
      <w:sz w:val="24"/>
      <w:szCs w:val="24"/>
      <w:lang w:eastAsia="zh-CN"/>
    </w:rPr>
  </w:style>
  <w:style w:type="character" w:customStyle="1" w:styleId="Heading1Char">
    <w:name w:val="Heading 1 Char"/>
    <w:basedOn w:val="DefaultParagraphFont"/>
    <w:link w:val="Heading1"/>
    <w:rsid w:val="0028371C"/>
    <w:rPr>
      <w:rFonts w:ascii="Times New Roman" w:eastAsia="MS Gothic" w:hAnsi="Times New Roman" w:cs="Times New Roman"/>
      <w:sz w:val="24"/>
      <w:szCs w:val="24"/>
      <w:lang w:val="es-US"/>
    </w:rPr>
  </w:style>
  <w:style w:type="paragraph" w:customStyle="1" w:styleId="byline">
    <w:name w:val="byline"/>
    <w:basedOn w:val="Normal"/>
    <w:qFormat/>
    <w:rsid w:val="00650B98"/>
    <w:pPr>
      <w:spacing w:after="0" w:line="360" w:lineRule="auto"/>
    </w:pPr>
    <w:rPr>
      <w:rFonts w:ascii="Times New Roman" w:eastAsia="SimSun" w:hAnsi="Times New Roman" w:cs="Times New Roman"/>
      <w:b/>
      <w:sz w:val="24"/>
      <w:szCs w:val="24"/>
      <w:lang w:eastAsia="zh-CN"/>
    </w:rPr>
  </w:style>
  <w:style w:type="paragraph" w:customStyle="1" w:styleId="ListBullet1">
    <w:name w:val="List Bullet 1"/>
    <w:basedOn w:val="Normal"/>
    <w:qFormat/>
    <w:rsid w:val="00650B98"/>
    <w:pPr>
      <w:numPr>
        <w:numId w:val="1"/>
      </w:numPr>
      <w:spacing w:before="100" w:beforeAutospacing="1" w:after="100" w:afterAutospacing="1" w:line="360" w:lineRule="auto"/>
    </w:pPr>
    <w:rPr>
      <w:rFonts w:ascii="Times New Roman" w:eastAsia="Times New Roman" w:hAnsi="Times New Roman" w:cs="Times New Roman"/>
      <w:sz w:val="24"/>
      <w:szCs w:val="24"/>
      <w:lang w:val="en"/>
    </w:rPr>
  </w:style>
  <w:style w:type="paragraph" w:customStyle="1" w:styleId="Column">
    <w:name w:val="Column"/>
    <w:basedOn w:val="Normal"/>
    <w:qFormat/>
    <w:rsid w:val="005C04F9"/>
    <w:pPr>
      <w:pageBreakBefore/>
      <w:autoSpaceDE w:val="0"/>
      <w:autoSpaceDN w:val="0"/>
      <w:adjustRightInd w:val="0"/>
      <w:spacing w:after="360" w:line="360" w:lineRule="auto"/>
    </w:pPr>
    <w:rPr>
      <w:rFonts w:ascii="Times New Roman" w:eastAsia="SimSun" w:hAnsi="Times New Roman" w:cs="Times New Roman"/>
      <w:b/>
      <w:sz w:val="24"/>
      <w:szCs w:val="24"/>
      <w:lang w:val="en" w:eastAsia="zh-CN"/>
    </w:rPr>
  </w:style>
  <w:style w:type="character" w:customStyle="1" w:styleId="my1">
    <w:name w:val="my1"/>
    <w:basedOn w:val="DefaultParagraphFont"/>
    <w:rsid w:val="005C04F9"/>
    <w:rPr>
      <w:rFonts w:ascii="Georgia" w:hAnsi="Georgia" w:hint="default"/>
      <w:i/>
      <w:iCs/>
      <w:color w:val="CC0000"/>
    </w:rPr>
  </w:style>
  <w:style w:type="paragraph" w:styleId="ListBullet">
    <w:name w:val="List Bullet"/>
    <w:basedOn w:val="Normal"/>
    <w:unhideWhenUsed/>
    <w:rsid w:val="00B375F1"/>
    <w:pPr>
      <w:numPr>
        <w:numId w:val="2"/>
      </w:numPr>
      <w:spacing w:before="100" w:beforeAutospacing="1" w:after="100" w:afterAutospacing="1" w:line="360" w:lineRule="auto"/>
    </w:pPr>
    <w:rPr>
      <w:rFonts w:ascii="Times New Roman" w:eastAsia="Times New Roman" w:hAnsi="Times New Roman" w:cs="Times New Roman"/>
      <w:sz w:val="24"/>
      <w:szCs w:val="24"/>
      <w:lang w:val="en"/>
    </w:rPr>
  </w:style>
  <w:style w:type="character" w:styleId="Emphasis">
    <w:name w:val="Emphasis"/>
    <w:basedOn w:val="DefaultParagraphFont"/>
    <w:uiPriority w:val="20"/>
    <w:qFormat/>
    <w:rsid w:val="00A01303"/>
    <w:rPr>
      <w:i/>
      <w:iCs/>
    </w:rPr>
  </w:style>
  <w:style w:type="paragraph" w:styleId="NormalWeb">
    <w:name w:val="Normal (Web)"/>
    <w:aliases w:val="Normal (Web) Char1,Normal (Web) Char Char,Normal (Web) Char,Normal (Web) Char2,Normal (Web) Char Char1"/>
    <w:basedOn w:val="Normal"/>
    <w:link w:val="NormalWebChar3"/>
    <w:uiPriority w:val="99"/>
    <w:unhideWhenUsed/>
    <w:rsid w:val="007F26E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F26ED"/>
    <w:rPr>
      <w:color w:val="954F72" w:themeColor="followedHyperlink"/>
      <w:u w:val="single"/>
    </w:rPr>
  </w:style>
  <w:style w:type="character" w:customStyle="1" w:styleId="Heading2Char">
    <w:name w:val="Heading 2 Char"/>
    <w:basedOn w:val="DefaultParagraphFont"/>
    <w:link w:val="Heading2"/>
    <w:uiPriority w:val="9"/>
    <w:rsid w:val="007F26E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F26ED"/>
    <w:rPr>
      <w:b/>
      <w:bCs/>
    </w:rPr>
  </w:style>
  <w:style w:type="character" w:styleId="CommentReference">
    <w:name w:val="annotation reference"/>
    <w:basedOn w:val="DefaultParagraphFont"/>
    <w:uiPriority w:val="99"/>
    <w:semiHidden/>
    <w:unhideWhenUsed/>
    <w:rsid w:val="008329EF"/>
    <w:rPr>
      <w:sz w:val="16"/>
      <w:szCs w:val="16"/>
    </w:rPr>
  </w:style>
  <w:style w:type="paragraph" w:styleId="CommentText">
    <w:name w:val="annotation text"/>
    <w:basedOn w:val="Normal"/>
    <w:link w:val="CommentTextChar"/>
    <w:uiPriority w:val="99"/>
    <w:unhideWhenUsed/>
    <w:rsid w:val="008329EF"/>
    <w:pPr>
      <w:spacing w:line="240" w:lineRule="auto"/>
    </w:pPr>
    <w:rPr>
      <w:sz w:val="20"/>
      <w:szCs w:val="20"/>
    </w:rPr>
  </w:style>
  <w:style w:type="character" w:customStyle="1" w:styleId="CommentTextChar">
    <w:name w:val="Comment Text Char"/>
    <w:basedOn w:val="DefaultParagraphFont"/>
    <w:link w:val="CommentText"/>
    <w:uiPriority w:val="99"/>
    <w:rsid w:val="008329EF"/>
    <w:rPr>
      <w:sz w:val="20"/>
      <w:szCs w:val="20"/>
    </w:rPr>
  </w:style>
  <w:style w:type="paragraph" w:styleId="CommentSubject">
    <w:name w:val="annotation subject"/>
    <w:basedOn w:val="CommentText"/>
    <w:next w:val="CommentText"/>
    <w:link w:val="CommentSubjectChar"/>
    <w:uiPriority w:val="99"/>
    <w:semiHidden/>
    <w:unhideWhenUsed/>
    <w:rsid w:val="008329EF"/>
    <w:rPr>
      <w:b/>
      <w:bCs/>
    </w:rPr>
  </w:style>
  <w:style w:type="character" w:customStyle="1" w:styleId="CommentSubjectChar">
    <w:name w:val="Comment Subject Char"/>
    <w:basedOn w:val="CommentTextChar"/>
    <w:link w:val="CommentSubject"/>
    <w:uiPriority w:val="99"/>
    <w:semiHidden/>
    <w:rsid w:val="008329EF"/>
    <w:rPr>
      <w:b/>
      <w:bCs/>
      <w:sz w:val="20"/>
      <w:szCs w:val="20"/>
    </w:rPr>
  </w:style>
  <w:style w:type="character" w:styleId="UnresolvedMention">
    <w:name w:val="Unresolved Mention"/>
    <w:basedOn w:val="DefaultParagraphFont"/>
    <w:uiPriority w:val="99"/>
    <w:unhideWhenUsed/>
    <w:rsid w:val="001851FE"/>
    <w:rPr>
      <w:color w:val="605E5C"/>
      <w:shd w:val="clear" w:color="auto" w:fill="E1DFDD"/>
    </w:rPr>
  </w:style>
  <w:style w:type="character" w:styleId="Mention">
    <w:name w:val="Mention"/>
    <w:basedOn w:val="DefaultParagraphFont"/>
    <w:uiPriority w:val="99"/>
    <w:unhideWhenUsed/>
    <w:rsid w:val="001851FE"/>
    <w:rPr>
      <w:color w:val="2B579A"/>
      <w:shd w:val="clear" w:color="auto" w:fill="E1DFDD"/>
    </w:rPr>
  </w:style>
  <w:style w:type="paragraph" w:customStyle="1" w:styleId="endstory">
    <w:name w:val="end story"/>
    <w:basedOn w:val="Normal"/>
    <w:rsid w:val="006E7E38"/>
    <w:pPr>
      <w:spacing w:before="240" w:after="240" w:line="360" w:lineRule="auto"/>
      <w:jc w:val="center"/>
    </w:pPr>
    <w:rPr>
      <w:rFonts w:ascii="Times New Roman" w:eastAsia="Times New Roman" w:hAnsi="Times New Roman" w:cs="Times New Roman"/>
      <w:sz w:val="24"/>
      <w:szCs w:val="20"/>
      <w:lang w:eastAsia="zh-CN"/>
    </w:rPr>
  </w:style>
  <w:style w:type="paragraph" w:styleId="Revision">
    <w:name w:val="Revision"/>
    <w:hidden/>
    <w:uiPriority w:val="99"/>
    <w:semiHidden/>
    <w:rsid w:val="00C81B04"/>
    <w:pPr>
      <w:spacing w:after="0" w:line="240" w:lineRule="auto"/>
    </w:pPr>
  </w:style>
  <w:style w:type="paragraph" w:styleId="ListParagraph">
    <w:name w:val="List Paragraph"/>
    <w:aliases w:val="Bulleted List Level 1,Issue Action POC,List Paragraph1,3,POCG Table Text,Dot pt,F5 List Paragraph,List Paragraph Char Char Char,Indicator Text,Colorful List - Accent 11,Numbered Para 1,Bullet 1,Bullet Points,List Paragraph2,MAIN CONTENT"/>
    <w:basedOn w:val="Normal"/>
    <w:link w:val="ListParagraphChar"/>
    <w:uiPriority w:val="34"/>
    <w:qFormat/>
    <w:rsid w:val="00E01665"/>
    <w:pPr>
      <w:ind w:left="720"/>
      <w:contextualSpacing/>
    </w:pPr>
  </w:style>
  <w:style w:type="character" w:customStyle="1" w:styleId="normaltextrun">
    <w:name w:val="normaltextrun"/>
    <w:basedOn w:val="DefaultParagraphFont"/>
    <w:rsid w:val="000246F1"/>
  </w:style>
  <w:style w:type="character" w:customStyle="1" w:styleId="findhit">
    <w:name w:val="findhit"/>
    <w:basedOn w:val="DefaultParagraphFont"/>
    <w:rsid w:val="000246F1"/>
  </w:style>
  <w:style w:type="paragraph" w:customStyle="1" w:styleId="Default">
    <w:name w:val="Default"/>
    <w:rsid w:val="00A30E3E"/>
    <w:pPr>
      <w:autoSpaceDE w:val="0"/>
      <w:autoSpaceDN w:val="0"/>
      <w:adjustRightInd w:val="0"/>
      <w:spacing w:after="0" w:line="240" w:lineRule="auto"/>
    </w:pPr>
    <w:rPr>
      <w:rFonts w:ascii="Tw Cen MT" w:hAnsi="Tw Cen MT" w:cs="Tw Cen MT"/>
      <w:color w:val="000000"/>
      <w:sz w:val="24"/>
      <w:szCs w:val="24"/>
    </w:rPr>
  </w:style>
  <w:style w:type="paragraph" w:styleId="Header">
    <w:name w:val="header"/>
    <w:basedOn w:val="Normal"/>
    <w:link w:val="HeaderChar"/>
    <w:unhideWhenUsed/>
    <w:rsid w:val="008D3DFA"/>
    <w:pPr>
      <w:tabs>
        <w:tab w:val="center" w:pos="4680"/>
        <w:tab w:val="right" w:pos="9360"/>
      </w:tabs>
      <w:spacing w:after="0" w:line="240" w:lineRule="auto"/>
    </w:pPr>
  </w:style>
  <w:style w:type="character" w:customStyle="1" w:styleId="HeaderChar">
    <w:name w:val="Header Char"/>
    <w:basedOn w:val="DefaultParagraphFont"/>
    <w:link w:val="Header"/>
    <w:rsid w:val="008D3DFA"/>
  </w:style>
  <w:style w:type="paragraph" w:styleId="Footer">
    <w:name w:val="footer"/>
    <w:basedOn w:val="Normal"/>
    <w:link w:val="FooterChar"/>
    <w:uiPriority w:val="99"/>
    <w:unhideWhenUsed/>
    <w:rsid w:val="008D3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DFA"/>
  </w:style>
  <w:style w:type="character" w:customStyle="1" w:styleId="NormalWebChar3">
    <w:name w:val="Normal (Web) Char3"/>
    <w:aliases w:val="Normal (Web) Char1 Char,Normal (Web) Char Char Char,Normal (Web) Char Char2,Normal (Web) Char2 Char,Normal (Web) Char Char1 Char"/>
    <w:link w:val="NormalWeb"/>
    <w:uiPriority w:val="99"/>
    <w:locked/>
    <w:rsid w:val="00E9248E"/>
    <w:rPr>
      <w:rFonts w:ascii="Times New Roman" w:eastAsia="Times New Roman" w:hAnsi="Times New Roman" w:cs="Times New Roman"/>
      <w:sz w:val="24"/>
      <w:szCs w:val="24"/>
    </w:rPr>
  </w:style>
  <w:style w:type="character" w:customStyle="1" w:styleId="my2">
    <w:name w:val="my2"/>
    <w:basedOn w:val="DefaultParagraphFont"/>
    <w:rsid w:val="00E9248E"/>
    <w:rPr>
      <w:rFonts w:ascii="Georgia" w:hAnsi="Georgia" w:hint="default"/>
      <w:i/>
      <w:iCs/>
      <w:color w:val="CC0000"/>
    </w:rPr>
  </w:style>
  <w:style w:type="character" w:customStyle="1" w:styleId="ssa1">
    <w:name w:val="ssa1"/>
    <w:basedOn w:val="DefaultParagraphFont"/>
    <w:rsid w:val="00E9248E"/>
    <w:rPr>
      <w:rFonts w:ascii="Georgia" w:hAnsi="Georgia" w:hint="default"/>
      <w:color w:val="336699"/>
    </w:rPr>
  </w:style>
  <w:style w:type="character" w:customStyle="1" w:styleId="eop">
    <w:name w:val="eop"/>
    <w:basedOn w:val="DefaultParagraphFont"/>
    <w:rsid w:val="00927D7C"/>
  </w:style>
  <w:style w:type="paragraph" w:customStyle="1" w:styleId="paragraph">
    <w:name w:val="paragraph"/>
    <w:basedOn w:val="Normal"/>
    <w:rsid w:val="00B279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B279F6"/>
  </w:style>
  <w:style w:type="character" w:styleId="HTMLCite">
    <w:name w:val="HTML Cite"/>
    <w:basedOn w:val="DefaultParagraphFont"/>
    <w:uiPriority w:val="99"/>
    <w:semiHidden/>
    <w:unhideWhenUsed/>
    <w:rsid w:val="00705AA5"/>
    <w:rPr>
      <w:i/>
      <w:iCs/>
    </w:rPr>
  </w:style>
  <w:style w:type="character" w:customStyle="1" w:styleId="Heading3Char">
    <w:name w:val="Heading 3 Char"/>
    <w:basedOn w:val="DefaultParagraphFont"/>
    <w:link w:val="Heading3"/>
    <w:uiPriority w:val="9"/>
    <w:semiHidden/>
    <w:rsid w:val="00505499"/>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ed List Level 1 Char,Issue Action POC Char,List Paragraph1 Char,3 Char,POCG Table Text Char,Dot pt Char,F5 List Paragraph Char,List Paragraph Char Char Char Char,Indicator Text Char,Colorful List - Accent 11 Char,Bullet 1 Char"/>
    <w:link w:val="ListParagraph"/>
    <w:uiPriority w:val="34"/>
    <w:qFormat/>
    <w:locked/>
    <w:rsid w:val="00404E85"/>
  </w:style>
  <w:style w:type="character" w:customStyle="1" w:styleId="bolditalwnobreak">
    <w:name w:val="bold ital w no break"/>
    <w:basedOn w:val="DefaultParagraphFont"/>
    <w:rsid w:val="00F44705"/>
    <w:rPr>
      <w:b/>
      <w:bCs/>
      <w:i/>
      <w:iCs/>
    </w:rPr>
  </w:style>
  <w:style w:type="character" w:customStyle="1" w:styleId="bolder">
    <w:name w:val="bolder"/>
    <w:basedOn w:val="DefaultParagraphFont"/>
    <w:rsid w:val="00ED6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8633">
      <w:bodyDiv w:val="1"/>
      <w:marLeft w:val="0"/>
      <w:marRight w:val="0"/>
      <w:marTop w:val="0"/>
      <w:marBottom w:val="0"/>
      <w:divBdr>
        <w:top w:val="none" w:sz="0" w:space="0" w:color="auto"/>
        <w:left w:val="none" w:sz="0" w:space="0" w:color="auto"/>
        <w:bottom w:val="none" w:sz="0" w:space="0" w:color="auto"/>
        <w:right w:val="none" w:sz="0" w:space="0" w:color="auto"/>
      </w:divBdr>
    </w:div>
    <w:div w:id="160240684">
      <w:bodyDiv w:val="1"/>
      <w:marLeft w:val="0"/>
      <w:marRight w:val="0"/>
      <w:marTop w:val="0"/>
      <w:marBottom w:val="0"/>
      <w:divBdr>
        <w:top w:val="none" w:sz="0" w:space="0" w:color="auto"/>
        <w:left w:val="none" w:sz="0" w:space="0" w:color="auto"/>
        <w:bottom w:val="none" w:sz="0" w:space="0" w:color="auto"/>
        <w:right w:val="none" w:sz="0" w:space="0" w:color="auto"/>
      </w:divBdr>
    </w:div>
    <w:div w:id="237599512">
      <w:bodyDiv w:val="1"/>
      <w:marLeft w:val="0"/>
      <w:marRight w:val="0"/>
      <w:marTop w:val="0"/>
      <w:marBottom w:val="0"/>
      <w:divBdr>
        <w:top w:val="none" w:sz="0" w:space="0" w:color="auto"/>
        <w:left w:val="none" w:sz="0" w:space="0" w:color="auto"/>
        <w:bottom w:val="none" w:sz="0" w:space="0" w:color="auto"/>
        <w:right w:val="none" w:sz="0" w:space="0" w:color="auto"/>
      </w:divBdr>
    </w:div>
    <w:div w:id="245961040">
      <w:bodyDiv w:val="1"/>
      <w:marLeft w:val="0"/>
      <w:marRight w:val="0"/>
      <w:marTop w:val="0"/>
      <w:marBottom w:val="0"/>
      <w:divBdr>
        <w:top w:val="none" w:sz="0" w:space="0" w:color="auto"/>
        <w:left w:val="none" w:sz="0" w:space="0" w:color="auto"/>
        <w:bottom w:val="none" w:sz="0" w:space="0" w:color="auto"/>
        <w:right w:val="none" w:sz="0" w:space="0" w:color="auto"/>
      </w:divBdr>
    </w:div>
    <w:div w:id="313527817">
      <w:bodyDiv w:val="1"/>
      <w:marLeft w:val="0"/>
      <w:marRight w:val="0"/>
      <w:marTop w:val="0"/>
      <w:marBottom w:val="0"/>
      <w:divBdr>
        <w:top w:val="none" w:sz="0" w:space="0" w:color="auto"/>
        <w:left w:val="none" w:sz="0" w:space="0" w:color="auto"/>
        <w:bottom w:val="none" w:sz="0" w:space="0" w:color="auto"/>
        <w:right w:val="none" w:sz="0" w:space="0" w:color="auto"/>
      </w:divBdr>
    </w:div>
    <w:div w:id="387461084">
      <w:bodyDiv w:val="1"/>
      <w:marLeft w:val="0"/>
      <w:marRight w:val="0"/>
      <w:marTop w:val="0"/>
      <w:marBottom w:val="0"/>
      <w:divBdr>
        <w:top w:val="none" w:sz="0" w:space="0" w:color="auto"/>
        <w:left w:val="none" w:sz="0" w:space="0" w:color="auto"/>
        <w:bottom w:val="none" w:sz="0" w:space="0" w:color="auto"/>
        <w:right w:val="none" w:sz="0" w:space="0" w:color="auto"/>
      </w:divBdr>
    </w:div>
    <w:div w:id="422341139">
      <w:bodyDiv w:val="1"/>
      <w:marLeft w:val="0"/>
      <w:marRight w:val="0"/>
      <w:marTop w:val="0"/>
      <w:marBottom w:val="0"/>
      <w:divBdr>
        <w:top w:val="none" w:sz="0" w:space="0" w:color="auto"/>
        <w:left w:val="none" w:sz="0" w:space="0" w:color="auto"/>
        <w:bottom w:val="none" w:sz="0" w:space="0" w:color="auto"/>
        <w:right w:val="none" w:sz="0" w:space="0" w:color="auto"/>
      </w:divBdr>
    </w:div>
    <w:div w:id="649942730">
      <w:bodyDiv w:val="1"/>
      <w:marLeft w:val="0"/>
      <w:marRight w:val="0"/>
      <w:marTop w:val="0"/>
      <w:marBottom w:val="0"/>
      <w:divBdr>
        <w:top w:val="none" w:sz="0" w:space="0" w:color="auto"/>
        <w:left w:val="none" w:sz="0" w:space="0" w:color="auto"/>
        <w:bottom w:val="none" w:sz="0" w:space="0" w:color="auto"/>
        <w:right w:val="none" w:sz="0" w:space="0" w:color="auto"/>
      </w:divBdr>
    </w:div>
    <w:div w:id="672878258">
      <w:bodyDiv w:val="1"/>
      <w:marLeft w:val="0"/>
      <w:marRight w:val="0"/>
      <w:marTop w:val="0"/>
      <w:marBottom w:val="0"/>
      <w:divBdr>
        <w:top w:val="none" w:sz="0" w:space="0" w:color="auto"/>
        <w:left w:val="none" w:sz="0" w:space="0" w:color="auto"/>
        <w:bottom w:val="none" w:sz="0" w:space="0" w:color="auto"/>
        <w:right w:val="none" w:sz="0" w:space="0" w:color="auto"/>
      </w:divBdr>
    </w:div>
    <w:div w:id="739213008">
      <w:bodyDiv w:val="1"/>
      <w:marLeft w:val="0"/>
      <w:marRight w:val="0"/>
      <w:marTop w:val="0"/>
      <w:marBottom w:val="0"/>
      <w:divBdr>
        <w:top w:val="none" w:sz="0" w:space="0" w:color="auto"/>
        <w:left w:val="none" w:sz="0" w:space="0" w:color="auto"/>
        <w:bottom w:val="none" w:sz="0" w:space="0" w:color="auto"/>
        <w:right w:val="none" w:sz="0" w:space="0" w:color="auto"/>
      </w:divBdr>
    </w:div>
    <w:div w:id="747845563">
      <w:bodyDiv w:val="1"/>
      <w:marLeft w:val="0"/>
      <w:marRight w:val="0"/>
      <w:marTop w:val="0"/>
      <w:marBottom w:val="0"/>
      <w:divBdr>
        <w:top w:val="none" w:sz="0" w:space="0" w:color="auto"/>
        <w:left w:val="none" w:sz="0" w:space="0" w:color="auto"/>
        <w:bottom w:val="none" w:sz="0" w:space="0" w:color="auto"/>
        <w:right w:val="none" w:sz="0" w:space="0" w:color="auto"/>
      </w:divBdr>
    </w:div>
    <w:div w:id="821897492">
      <w:bodyDiv w:val="1"/>
      <w:marLeft w:val="0"/>
      <w:marRight w:val="0"/>
      <w:marTop w:val="0"/>
      <w:marBottom w:val="0"/>
      <w:divBdr>
        <w:top w:val="none" w:sz="0" w:space="0" w:color="auto"/>
        <w:left w:val="none" w:sz="0" w:space="0" w:color="auto"/>
        <w:bottom w:val="none" w:sz="0" w:space="0" w:color="auto"/>
        <w:right w:val="none" w:sz="0" w:space="0" w:color="auto"/>
      </w:divBdr>
    </w:div>
    <w:div w:id="859198917">
      <w:bodyDiv w:val="1"/>
      <w:marLeft w:val="0"/>
      <w:marRight w:val="0"/>
      <w:marTop w:val="0"/>
      <w:marBottom w:val="0"/>
      <w:divBdr>
        <w:top w:val="none" w:sz="0" w:space="0" w:color="auto"/>
        <w:left w:val="none" w:sz="0" w:space="0" w:color="auto"/>
        <w:bottom w:val="none" w:sz="0" w:space="0" w:color="auto"/>
        <w:right w:val="none" w:sz="0" w:space="0" w:color="auto"/>
      </w:divBdr>
    </w:div>
    <w:div w:id="859666885">
      <w:bodyDiv w:val="1"/>
      <w:marLeft w:val="0"/>
      <w:marRight w:val="0"/>
      <w:marTop w:val="0"/>
      <w:marBottom w:val="0"/>
      <w:divBdr>
        <w:top w:val="none" w:sz="0" w:space="0" w:color="auto"/>
        <w:left w:val="none" w:sz="0" w:space="0" w:color="auto"/>
        <w:bottom w:val="none" w:sz="0" w:space="0" w:color="auto"/>
        <w:right w:val="none" w:sz="0" w:space="0" w:color="auto"/>
      </w:divBdr>
    </w:div>
    <w:div w:id="885920268">
      <w:bodyDiv w:val="1"/>
      <w:marLeft w:val="0"/>
      <w:marRight w:val="0"/>
      <w:marTop w:val="0"/>
      <w:marBottom w:val="0"/>
      <w:divBdr>
        <w:top w:val="none" w:sz="0" w:space="0" w:color="auto"/>
        <w:left w:val="none" w:sz="0" w:space="0" w:color="auto"/>
        <w:bottom w:val="none" w:sz="0" w:space="0" w:color="auto"/>
        <w:right w:val="none" w:sz="0" w:space="0" w:color="auto"/>
      </w:divBdr>
    </w:div>
    <w:div w:id="1012297037">
      <w:bodyDiv w:val="1"/>
      <w:marLeft w:val="0"/>
      <w:marRight w:val="0"/>
      <w:marTop w:val="0"/>
      <w:marBottom w:val="0"/>
      <w:divBdr>
        <w:top w:val="none" w:sz="0" w:space="0" w:color="auto"/>
        <w:left w:val="none" w:sz="0" w:space="0" w:color="auto"/>
        <w:bottom w:val="none" w:sz="0" w:space="0" w:color="auto"/>
        <w:right w:val="none" w:sz="0" w:space="0" w:color="auto"/>
      </w:divBdr>
    </w:div>
    <w:div w:id="1200437103">
      <w:bodyDiv w:val="1"/>
      <w:marLeft w:val="0"/>
      <w:marRight w:val="0"/>
      <w:marTop w:val="0"/>
      <w:marBottom w:val="0"/>
      <w:divBdr>
        <w:top w:val="none" w:sz="0" w:space="0" w:color="auto"/>
        <w:left w:val="none" w:sz="0" w:space="0" w:color="auto"/>
        <w:bottom w:val="none" w:sz="0" w:space="0" w:color="auto"/>
        <w:right w:val="none" w:sz="0" w:space="0" w:color="auto"/>
      </w:divBdr>
    </w:div>
    <w:div w:id="1238250058">
      <w:bodyDiv w:val="1"/>
      <w:marLeft w:val="0"/>
      <w:marRight w:val="0"/>
      <w:marTop w:val="0"/>
      <w:marBottom w:val="0"/>
      <w:divBdr>
        <w:top w:val="none" w:sz="0" w:space="0" w:color="auto"/>
        <w:left w:val="none" w:sz="0" w:space="0" w:color="auto"/>
        <w:bottom w:val="none" w:sz="0" w:space="0" w:color="auto"/>
        <w:right w:val="none" w:sz="0" w:space="0" w:color="auto"/>
      </w:divBdr>
      <w:divsChild>
        <w:div w:id="96558920">
          <w:marLeft w:val="0"/>
          <w:marRight w:val="0"/>
          <w:marTop w:val="0"/>
          <w:marBottom w:val="0"/>
          <w:divBdr>
            <w:top w:val="none" w:sz="0" w:space="0" w:color="auto"/>
            <w:left w:val="none" w:sz="0" w:space="0" w:color="auto"/>
            <w:bottom w:val="none" w:sz="0" w:space="0" w:color="auto"/>
            <w:right w:val="none" w:sz="0" w:space="0" w:color="auto"/>
          </w:divBdr>
        </w:div>
        <w:div w:id="804472977">
          <w:marLeft w:val="0"/>
          <w:marRight w:val="0"/>
          <w:marTop w:val="0"/>
          <w:marBottom w:val="0"/>
          <w:divBdr>
            <w:top w:val="none" w:sz="0" w:space="0" w:color="auto"/>
            <w:left w:val="none" w:sz="0" w:space="0" w:color="auto"/>
            <w:bottom w:val="none" w:sz="0" w:space="0" w:color="auto"/>
            <w:right w:val="none" w:sz="0" w:space="0" w:color="auto"/>
          </w:divBdr>
        </w:div>
        <w:div w:id="1404836138">
          <w:marLeft w:val="0"/>
          <w:marRight w:val="0"/>
          <w:marTop w:val="0"/>
          <w:marBottom w:val="0"/>
          <w:divBdr>
            <w:top w:val="none" w:sz="0" w:space="0" w:color="auto"/>
            <w:left w:val="none" w:sz="0" w:space="0" w:color="auto"/>
            <w:bottom w:val="none" w:sz="0" w:space="0" w:color="auto"/>
            <w:right w:val="none" w:sz="0" w:space="0" w:color="auto"/>
          </w:divBdr>
        </w:div>
        <w:div w:id="1633051260">
          <w:marLeft w:val="0"/>
          <w:marRight w:val="0"/>
          <w:marTop w:val="0"/>
          <w:marBottom w:val="0"/>
          <w:divBdr>
            <w:top w:val="none" w:sz="0" w:space="0" w:color="auto"/>
            <w:left w:val="none" w:sz="0" w:space="0" w:color="auto"/>
            <w:bottom w:val="none" w:sz="0" w:space="0" w:color="auto"/>
            <w:right w:val="none" w:sz="0" w:space="0" w:color="auto"/>
          </w:divBdr>
        </w:div>
        <w:div w:id="1907375761">
          <w:marLeft w:val="0"/>
          <w:marRight w:val="0"/>
          <w:marTop w:val="0"/>
          <w:marBottom w:val="0"/>
          <w:divBdr>
            <w:top w:val="none" w:sz="0" w:space="0" w:color="auto"/>
            <w:left w:val="none" w:sz="0" w:space="0" w:color="auto"/>
            <w:bottom w:val="none" w:sz="0" w:space="0" w:color="auto"/>
            <w:right w:val="none" w:sz="0" w:space="0" w:color="auto"/>
          </w:divBdr>
        </w:div>
      </w:divsChild>
    </w:div>
    <w:div w:id="1437361936">
      <w:bodyDiv w:val="1"/>
      <w:marLeft w:val="0"/>
      <w:marRight w:val="0"/>
      <w:marTop w:val="0"/>
      <w:marBottom w:val="0"/>
      <w:divBdr>
        <w:top w:val="none" w:sz="0" w:space="0" w:color="auto"/>
        <w:left w:val="none" w:sz="0" w:space="0" w:color="auto"/>
        <w:bottom w:val="none" w:sz="0" w:space="0" w:color="auto"/>
        <w:right w:val="none" w:sz="0" w:space="0" w:color="auto"/>
      </w:divBdr>
      <w:divsChild>
        <w:div w:id="140343810">
          <w:marLeft w:val="0"/>
          <w:marRight w:val="0"/>
          <w:marTop w:val="0"/>
          <w:marBottom w:val="0"/>
          <w:divBdr>
            <w:top w:val="none" w:sz="0" w:space="0" w:color="auto"/>
            <w:left w:val="none" w:sz="0" w:space="0" w:color="auto"/>
            <w:bottom w:val="none" w:sz="0" w:space="0" w:color="auto"/>
            <w:right w:val="none" w:sz="0" w:space="0" w:color="auto"/>
          </w:divBdr>
        </w:div>
        <w:div w:id="175272726">
          <w:marLeft w:val="0"/>
          <w:marRight w:val="0"/>
          <w:marTop w:val="0"/>
          <w:marBottom w:val="0"/>
          <w:divBdr>
            <w:top w:val="none" w:sz="0" w:space="0" w:color="auto"/>
            <w:left w:val="none" w:sz="0" w:space="0" w:color="auto"/>
            <w:bottom w:val="none" w:sz="0" w:space="0" w:color="auto"/>
            <w:right w:val="none" w:sz="0" w:space="0" w:color="auto"/>
          </w:divBdr>
        </w:div>
        <w:div w:id="301615184">
          <w:marLeft w:val="0"/>
          <w:marRight w:val="0"/>
          <w:marTop w:val="0"/>
          <w:marBottom w:val="0"/>
          <w:divBdr>
            <w:top w:val="none" w:sz="0" w:space="0" w:color="auto"/>
            <w:left w:val="none" w:sz="0" w:space="0" w:color="auto"/>
            <w:bottom w:val="none" w:sz="0" w:space="0" w:color="auto"/>
            <w:right w:val="none" w:sz="0" w:space="0" w:color="auto"/>
          </w:divBdr>
        </w:div>
        <w:div w:id="332072441">
          <w:marLeft w:val="0"/>
          <w:marRight w:val="0"/>
          <w:marTop w:val="0"/>
          <w:marBottom w:val="0"/>
          <w:divBdr>
            <w:top w:val="none" w:sz="0" w:space="0" w:color="auto"/>
            <w:left w:val="none" w:sz="0" w:space="0" w:color="auto"/>
            <w:bottom w:val="none" w:sz="0" w:space="0" w:color="auto"/>
            <w:right w:val="none" w:sz="0" w:space="0" w:color="auto"/>
          </w:divBdr>
        </w:div>
        <w:div w:id="582254118">
          <w:marLeft w:val="0"/>
          <w:marRight w:val="0"/>
          <w:marTop w:val="0"/>
          <w:marBottom w:val="0"/>
          <w:divBdr>
            <w:top w:val="none" w:sz="0" w:space="0" w:color="auto"/>
            <w:left w:val="none" w:sz="0" w:space="0" w:color="auto"/>
            <w:bottom w:val="none" w:sz="0" w:space="0" w:color="auto"/>
            <w:right w:val="none" w:sz="0" w:space="0" w:color="auto"/>
          </w:divBdr>
        </w:div>
        <w:div w:id="781344197">
          <w:marLeft w:val="0"/>
          <w:marRight w:val="0"/>
          <w:marTop w:val="0"/>
          <w:marBottom w:val="0"/>
          <w:divBdr>
            <w:top w:val="none" w:sz="0" w:space="0" w:color="auto"/>
            <w:left w:val="none" w:sz="0" w:space="0" w:color="auto"/>
            <w:bottom w:val="none" w:sz="0" w:space="0" w:color="auto"/>
            <w:right w:val="none" w:sz="0" w:space="0" w:color="auto"/>
          </w:divBdr>
        </w:div>
        <w:div w:id="874731393">
          <w:marLeft w:val="0"/>
          <w:marRight w:val="0"/>
          <w:marTop w:val="0"/>
          <w:marBottom w:val="0"/>
          <w:divBdr>
            <w:top w:val="none" w:sz="0" w:space="0" w:color="auto"/>
            <w:left w:val="none" w:sz="0" w:space="0" w:color="auto"/>
            <w:bottom w:val="none" w:sz="0" w:space="0" w:color="auto"/>
            <w:right w:val="none" w:sz="0" w:space="0" w:color="auto"/>
          </w:divBdr>
        </w:div>
        <w:div w:id="930092177">
          <w:marLeft w:val="0"/>
          <w:marRight w:val="0"/>
          <w:marTop w:val="0"/>
          <w:marBottom w:val="0"/>
          <w:divBdr>
            <w:top w:val="none" w:sz="0" w:space="0" w:color="auto"/>
            <w:left w:val="none" w:sz="0" w:space="0" w:color="auto"/>
            <w:bottom w:val="none" w:sz="0" w:space="0" w:color="auto"/>
            <w:right w:val="none" w:sz="0" w:space="0" w:color="auto"/>
          </w:divBdr>
        </w:div>
        <w:div w:id="991181047">
          <w:marLeft w:val="0"/>
          <w:marRight w:val="0"/>
          <w:marTop w:val="0"/>
          <w:marBottom w:val="0"/>
          <w:divBdr>
            <w:top w:val="none" w:sz="0" w:space="0" w:color="auto"/>
            <w:left w:val="none" w:sz="0" w:space="0" w:color="auto"/>
            <w:bottom w:val="none" w:sz="0" w:space="0" w:color="auto"/>
            <w:right w:val="none" w:sz="0" w:space="0" w:color="auto"/>
          </w:divBdr>
        </w:div>
        <w:div w:id="1273241978">
          <w:marLeft w:val="0"/>
          <w:marRight w:val="0"/>
          <w:marTop w:val="0"/>
          <w:marBottom w:val="0"/>
          <w:divBdr>
            <w:top w:val="none" w:sz="0" w:space="0" w:color="auto"/>
            <w:left w:val="none" w:sz="0" w:space="0" w:color="auto"/>
            <w:bottom w:val="none" w:sz="0" w:space="0" w:color="auto"/>
            <w:right w:val="none" w:sz="0" w:space="0" w:color="auto"/>
          </w:divBdr>
        </w:div>
        <w:div w:id="1461878423">
          <w:marLeft w:val="0"/>
          <w:marRight w:val="0"/>
          <w:marTop w:val="0"/>
          <w:marBottom w:val="0"/>
          <w:divBdr>
            <w:top w:val="none" w:sz="0" w:space="0" w:color="auto"/>
            <w:left w:val="none" w:sz="0" w:space="0" w:color="auto"/>
            <w:bottom w:val="none" w:sz="0" w:space="0" w:color="auto"/>
            <w:right w:val="none" w:sz="0" w:space="0" w:color="auto"/>
          </w:divBdr>
        </w:div>
        <w:div w:id="1521623815">
          <w:marLeft w:val="0"/>
          <w:marRight w:val="0"/>
          <w:marTop w:val="0"/>
          <w:marBottom w:val="0"/>
          <w:divBdr>
            <w:top w:val="none" w:sz="0" w:space="0" w:color="auto"/>
            <w:left w:val="none" w:sz="0" w:space="0" w:color="auto"/>
            <w:bottom w:val="none" w:sz="0" w:space="0" w:color="auto"/>
            <w:right w:val="none" w:sz="0" w:space="0" w:color="auto"/>
          </w:divBdr>
        </w:div>
        <w:div w:id="1543593776">
          <w:marLeft w:val="0"/>
          <w:marRight w:val="0"/>
          <w:marTop w:val="0"/>
          <w:marBottom w:val="0"/>
          <w:divBdr>
            <w:top w:val="none" w:sz="0" w:space="0" w:color="auto"/>
            <w:left w:val="none" w:sz="0" w:space="0" w:color="auto"/>
            <w:bottom w:val="none" w:sz="0" w:space="0" w:color="auto"/>
            <w:right w:val="none" w:sz="0" w:space="0" w:color="auto"/>
          </w:divBdr>
        </w:div>
        <w:div w:id="1639608838">
          <w:marLeft w:val="0"/>
          <w:marRight w:val="0"/>
          <w:marTop w:val="0"/>
          <w:marBottom w:val="0"/>
          <w:divBdr>
            <w:top w:val="none" w:sz="0" w:space="0" w:color="auto"/>
            <w:left w:val="none" w:sz="0" w:space="0" w:color="auto"/>
            <w:bottom w:val="none" w:sz="0" w:space="0" w:color="auto"/>
            <w:right w:val="none" w:sz="0" w:space="0" w:color="auto"/>
          </w:divBdr>
        </w:div>
        <w:div w:id="1708601748">
          <w:marLeft w:val="0"/>
          <w:marRight w:val="0"/>
          <w:marTop w:val="0"/>
          <w:marBottom w:val="0"/>
          <w:divBdr>
            <w:top w:val="none" w:sz="0" w:space="0" w:color="auto"/>
            <w:left w:val="none" w:sz="0" w:space="0" w:color="auto"/>
            <w:bottom w:val="none" w:sz="0" w:space="0" w:color="auto"/>
            <w:right w:val="none" w:sz="0" w:space="0" w:color="auto"/>
          </w:divBdr>
        </w:div>
        <w:div w:id="1736587595">
          <w:marLeft w:val="0"/>
          <w:marRight w:val="0"/>
          <w:marTop w:val="0"/>
          <w:marBottom w:val="0"/>
          <w:divBdr>
            <w:top w:val="none" w:sz="0" w:space="0" w:color="auto"/>
            <w:left w:val="none" w:sz="0" w:space="0" w:color="auto"/>
            <w:bottom w:val="none" w:sz="0" w:space="0" w:color="auto"/>
            <w:right w:val="none" w:sz="0" w:space="0" w:color="auto"/>
          </w:divBdr>
        </w:div>
        <w:div w:id="1760102069">
          <w:marLeft w:val="0"/>
          <w:marRight w:val="0"/>
          <w:marTop w:val="0"/>
          <w:marBottom w:val="0"/>
          <w:divBdr>
            <w:top w:val="none" w:sz="0" w:space="0" w:color="auto"/>
            <w:left w:val="none" w:sz="0" w:space="0" w:color="auto"/>
            <w:bottom w:val="none" w:sz="0" w:space="0" w:color="auto"/>
            <w:right w:val="none" w:sz="0" w:space="0" w:color="auto"/>
          </w:divBdr>
        </w:div>
        <w:div w:id="1988435736">
          <w:marLeft w:val="0"/>
          <w:marRight w:val="0"/>
          <w:marTop w:val="0"/>
          <w:marBottom w:val="0"/>
          <w:divBdr>
            <w:top w:val="none" w:sz="0" w:space="0" w:color="auto"/>
            <w:left w:val="none" w:sz="0" w:space="0" w:color="auto"/>
            <w:bottom w:val="none" w:sz="0" w:space="0" w:color="auto"/>
            <w:right w:val="none" w:sz="0" w:space="0" w:color="auto"/>
          </w:divBdr>
        </w:div>
      </w:divsChild>
    </w:div>
    <w:div w:id="1453861425">
      <w:bodyDiv w:val="1"/>
      <w:marLeft w:val="0"/>
      <w:marRight w:val="0"/>
      <w:marTop w:val="0"/>
      <w:marBottom w:val="0"/>
      <w:divBdr>
        <w:top w:val="none" w:sz="0" w:space="0" w:color="auto"/>
        <w:left w:val="none" w:sz="0" w:space="0" w:color="auto"/>
        <w:bottom w:val="none" w:sz="0" w:space="0" w:color="auto"/>
        <w:right w:val="none" w:sz="0" w:space="0" w:color="auto"/>
      </w:divBdr>
    </w:div>
    <w:div w:id="1637023901">
      <w:bodyDiv w:val="1"/>
      <w:marLeft w:val="0"/>
      <w:marRight w:val="0"/>
      <w:marTop w:val="0"/>
      <w:marBottom w:val="0"/>
      <w:divBdr>
        <w:top w:val="none" w:sz="0" w:space="0" w:color="auto"/>
        <w:left w:val="none" w:sz="0" w:space="0" w:color="auto"/>
        <w:bottom w:val="none" w:sz="0" w:space="0" w:color="auto"/>
        <w:right w:val="none" w:sz="0" w:space="0" w:color="auto"/>
      </w:divBdr>
    </w:div>
    <w:div w:id="1668748266">
      <w:bodyDiv w:val="1"/>
      <w:marLeft w:val="0"/>
      <w:marRight w:val="0"/>
      <w:marTop w:val="0"/>
      <w:marBottom w:val="0"/>
      <w:divBdr>
        <w:top w:val="none" w:sz="0" w:space="0" w:color="auto"/>
        <w:left w:val="none" w:sz="0" w:space="0" w:color="auto"/>
        <w:bottom w:val="none" w:sz="0" w:space="0" w:color="auto"/>
        <w:right w:val="none" w:sz="0" w:space="0" w:color="auto"/>
      </w:divBdr>
    </w:div>
    <w:div w:id="1784685357">
      <w:bodyDiv w:val="1"/>
      <w:marLeft w:val="0"/>
      <w:marRight w:val="0"/>
      <w:marTop w:val="0"/>
      <w:marBottom w:val="0"/>
      <w:divBdr>
        <w:top w:val="none" w:sz="0" w:space="0" w:color="auto"/>
        <w:left w:val="none" w:sz="0" w:space="0" w:color="auto"/>
        <w:bottom w:val="none" w:sz="0" w:space="0" w:color="auto"/>
        <w:right w:val="none" w:sz="0" w:space="0" w:color="auto"/>
      </w:divBdr>
      <w:divsChild>
        <w:div w:id="130102031">
          <w:marLeft w:val="0"/>
          <w:marRight w:val="0"/>
          <w:marTop w:val="0"/>
          <w:marBottom w:val="0"/>
          <w:divBdr>
            <w:top w:val="none" w:sz="0" w:space="0" w:color="auto"/>
            <w:left w:val="none" w:sz="0" w:space="0" w:color="auto"/>
            <w:bottom w:val="none" w:sz="0" w:space="0" w:color="auto"/>
            <w:right w:val="none" w:sz="0" w:space="0" w:color="auto"/>
          </w:divBdr>
          <w:divsChild>
            <w:div w:id="500703695">
              <w:marLeft w:val="0"/>
              <w:marRight w:val="0"/>
              <w:marTop w:val="0"/>
              <w:marBottom w:val="0"/>
              <w:divBdr>
                <w:top w:val="none" w:sz="0" w:space="0" w:color="auto"/>
                <w:left w:val="none" w:sz="0" w:space="0" w:color="auto"/>
                <w:bottom w:val="none" w:sz="0" w:space="0" w:color="auto"/>
                <w:right w:val="none" w:sz="0" w:space="0" w:color="auto"/>
              </w:divBdr>
            </w:div>
            <w:div w:id="1061828254">
              <w:marLeft w:val="0"/>
              <w:marRight w:val="0"/>
              <w:marTop w:val="0"/>
              <w:marBottom w:val="0"/>
              <w:divBdr>
                <w:top w:val="none" w:sz="0" w:space="0" w:color="auto"/>
                <w:left w:val="none" w:sz="0" w:space="0" w:color="auto"/>
                <w:bottom w:val="none" w:sz="0" w:space="0" w:color="auto"/>
                <w:right w:val="none" w:sz="0" w:space="0" w:color="auto"/>
              </w:divBdr>
            </w:div>
            <w:div w:id="1371609832">
              <w:marLeft w:val="0"/>
              <w:marRight w:val="0"/>
              <w:marTop w:val="0"/>
              <w:marBottom w:val="0"/>
              <w:divBdr>
                <w:top w:val="none" w:sz="0" w:space="0" w:color="auto"/>
                <w:left w:val="none" w:sz="0" w:space="0" w:color="auto"/>
                <w:bottom w:val="none" w:sz="0" w:space="0" w:color="auto"/>
                <w:right w:val="none" w:sz="0" w:space="0" w:color="auto"/>
              </w:divBdr>
            </w:div>
            <w:div w:id="1780181565">
              <w:marLeft w:val="0"/>
              <w:marRight w:val="0"/>
              <w:marTop w:val="0"/>
              <w:marBottom w:val="0"/>
              <w:divBdr>
                <w:top w:val="none" w:sz="0" w:space="0" w:color="auto"/>
                <w:left w:val="none" w:sz="0" w:space="0" w:color="auto"/>
                <w:bottom w:val="none" w:sz="0" w:space="0" w:color="auto"/>
                <w:right w:val="none" w:sz="0" w:space="0" w:color="auto"/>
              </w:divBdr>
            </w:div>
          </w:divsChild>
        </w:div>
        <w:div w:id="283272616">
          <w:marLeft w:val="0"/>
          <w:marRight w:val="0"/>
          <w:marTop w:val="0"/>
          <w:marBottom w:val="0"/>
          <w:divBdr>
            <w:top w:val="none" w:sz="0" w:space="0" w:color="auto"/>
            <w:left w:val="none" w:sz="0" w:space="0" w:color="auto"/>
            <w:bottom w:val="none" w:sz="0" w:space="0" w:color="auto"/>
            <w:right w:val="none" w:sz="0" w:space="0" w:color="auto"/>
          </w:divBdr>
        </w:div>
        <w:div w:id="611090058">
          <w:marLeft w:val="0"/>
          <w:marRight w:val="0"/>
          <w:marTop w:val="0"/>
          <w:marBottom w:val="0"/>
          <w:divBdr>
            <w:top w:val="none" w:sz="0" w:space="0" w:color="auto"/>
            <w:left w:val="none" w:sz="0" w:space="0" w:color="auto"/>
            <w:bottom w:val="none" w:sz="0" w:space="0" w:color="auto"/>
            <w:right w:val="none" w:sz="0" w:space="0" w:color="auto"/>
          </w:divBdr>
        </w:div>
        <w:div w:id="809447130">
          <w:marLeft w:val="0"/>
          <w:marRight w:val="0"/>
          <w:marTop w:val="0"/>
          <w:marBottom w:val="0"/>
          <w:divBdr>
            <w:top w:val="none" w:sz="0" w:space="0" w:color="auto"/>
            <w:left w:val="none" w:sz="0" w:space="0" w:color="auto"/>
            <w:bottom w:val="none" w:sz="0" w:space="0" w:color="auto"/>
            <w:right w:val="none" w:sz="0" w:space="0" w:color="auto"/>
          </w:divBdr>
          <w:divsChild>
            <w:div w:id="377164285">
              <w:marLeft w:val="0"/>
              <w:marRight w:val="0"/>
              <w:marTop w:val="0"/>
              <w:marBottom w:val="0"/>
              <w:divBdr>
                <w:top w:val="none" w:sz="0" w:space="0" w:color="auto"/>
                <w:left w:val="none" w:sz="0" w:space="0" w:color="auto"/>
                <w:bottom w:val="none" w:sz="0" w:space="0" w:color="auto"/>
                <w:right w:val="none" w:sz="0" w:space="0" w:color="auto"/>
              </w:divBdr>
            </w:div>
            <w:div w:id="1904095206">
              <w:marLeft w:val="0"/>
              <w:marRight w:val="0"/>
              <w:marTop w:val="0"/>
              <w:marBottom w:val="0"/>
              <w:divBdr>
                <w:top w:val="none" w:sz="0" w:space="0" w:color="auto"/>
                <w:left w:val="none" w:sz="0" w:space="0" w:color="auto"/>
                <w:bottom w:val="none" w:sz="0" w:space="0" w:color="auto"/>
                <w:right w:val="none" w:sz="0" w:space="0" w:color="auto"/>
              </w:divBdr>
            </w:div>
          </w:divsChild>
        </w:div>
        <w:div w:id="1927034850">
          <w:marLeft w:val="0"/>
          <w:marRight w:val="0"/>
          <w:marTop w:val="0"/>
          <w:marBottom w:val="0"/>
          <w:divBdr>
            <w:top w:val="none" w:sz="0" w:space="0" w:color="auto"/>
            <w:left w:val="none" w:sz="0" w:space="0" w:color="auto"/>
            <w:bottom w:val="none" w:sz="0" w:space="0" w:color="auto"/>
            <w:right w:val="none" w:sz="0" w:space="0" w:color="auto"/>
          </w:divBdr>
        </w:div>
        <w:div w:id="1965385928">
          <w:marLeft w:val="0"/>
          <w:marRight w:val="0"/>
          <w:marTop w:val="0"/>
          <w:marBottom w:val="0"/>
          <w:divBdr>
            <w:top w:val="none" w:sz="0" w:space="0" w:color="auto"/>
            <w:left w:val="none" w:sz="0" w:space="0" w:color="auto"/>
            <w:bottom w:val="none" w:sz="0" w:space="0" w:color="auto"/>
            <w:right w:val="none" w:sz="0" w:space="0" w:color="auto"/>
          </w:divBdr>
        </w:div>
      </w:divsChild>
    </w:div>
    <w:div w:id="1797068663">
      <w:bodyDiv w:val="1"/>
      <w:marLeft w:val="0"/>
      <w:marRight w:val="0"/>
      <w:marTop w:val="0"/>
      <w:marBottom w:val="0"/>
      <w:divBdr>
        <w:top w:val="none" w:sz="0" w:space="0" w:color="auto"/>
        <w:left w:val="none" w:sz="0" w:space="0" w:color="auto"/>
        <w:bottom w:val="none" w:sz="0" w:space="0" w:color="auto"/>
        <w:right w:val="none" w:sz="0" w:space="0" w:color="auto"/>
      </w:divBdr>
    </w:div>
    <w:div w:id="1817138727">
      <w:bodyDiv w:val="1"/>
      <w:marLeft w:val="0"/>
      <w:marRight w:val="0"/>
      <w:marTop w:val="0"/>
      <w:marBottom w:val="0"/>
      <w:divBdr>
        <w:top w:val="none" w:sz="0" w:space="0" w:color="auto"/>
        <w:left w:val="none" w:sz="0" w:space="0" w:color="auto"/>
        <w:bottom w:val="none" w:sz="0" w:space="0" w:color="auto"/>
        <w:right w:val="none" w:sz="0" w:space="0" w:color="auto"/>
      </w:divBdr>
    </w:div>
    <w:div w:id="1837186128">
      <w:bodyDiv w:val="1"/>
      <w:marLeft w:val="0"/>
      <w:marRight w:val="0"/>
      <w:marTop w:val="0"/>
      <w:marBottom w:val="0"/>
      <w:divBdr>
        <w:top w:val="none" w:sz="0" w:space="0" w:color="auto"/>
        <w:left w:val="none" w:sz="0" w:space="0" w:color="auto"/>
        <w:bottom w:val="none" w:sz="0" w:space="0" w:color="auto"/>
        <w:right w:val="none" w:sz="0" w:space="0" w:color="auto"/>
      </w:divBdr>
    </w:div>
    <w:div w:id="1881480042">
      <w:bodyDiv w:val="1"/>
      <w:marLeft w:val="0"/>
      <w:marRight w:val="0"/>
      <w:marTop w:val="0"/>
      <w:marBottom w:val="0"/>
      <w:divBdr>
        <w:top w:val="none" w:sz="0" w:space="0" w:color="auto"/>
        <w:left w:val="none" w:sz="0" w:space="0" w:color="auto"/>
        <w:bottom w:val="none" w:sz="0" w:space="0" w:color="auto"/>
        <w:right w:val="none" w:sz="0" w:space="0" w:color="auto"/>
      </w:divBdr>
    </w:div>
    <w:div w:id="1951426217">
      <w:bodyDiv w:val="1"/>
      <w:marLeft w:val="0"/>
      <w:marRight w:val="0"/>
      <w:marTop w:val="0"/>
      <w:marBottom w:val="0"/>
      <w:divBdr>
        <w:top w:val="none" w:sz="0" w:space="0" w:color="auto"/>
        <w:left w:val="none" w:sz="0" w:space="0" w:color="auto"/>
        <w:bottom w:val="none" w:sz="0" w:space="0" w:color="auto"/>
        <w:right w:val="none" w:sz="0" w:space="0" w:color="auto"/>
      </w:divBdr>
    </w:div>
    <w:div w:id="1987540391">
      <w:bodyDiv w:val="1"/>
      <w:marLeft w:val="0"/>
      <w:marRight w:val="0"/>
      <w:marTop w:val="0"/>
      <w:marBottom w:val="0"/>
      <w:divBdr>
        <w:top w:val="none" w:sz="0" w:space="0" w:color="auto"/>
        <w:left w:val="none" w:sz="0" w:space="0" w:color="auto"/>
        <w:bottom w:val="none" w:sz="0" w:space="0" w:color="auto"/>
        <w:right w:val="none" w:sz="0" w:space="0" w:color="auto"/>
      </w:divBdr>
      <w:divsChild>
        <w:div w:id="603921460">
          <w:marLeft w:val="0"/>
          <w:marRight w:val="0"/>
          <w:marTop w:val="0"/>
          <w:marBottom w:val="0"/>
          <w:divBdr>
            <w:top w:val="none" w:sz="0" w:space="0" w:color="auto"/>
            <w:left w:val="none" w:sz="0" w:space="0" w:color="auto"/>
            <w:bottom w:val="none" w:sz="0" w:space="0" w:color="auto"/>
            <w:right w:val="none" w:sz="0" w:space="0" w:color="auto"/>
          </w:divBdr>
          <w:divsChild>
            <w:div w:id="416906634">
              <w:marLeft w:val="0"/>
              <w:marRight w:val="0"/>
              <w:marTop w:val="0"/>
              <w:marBottom w:val="0"/>
              <w:divBdr>
                <w:top w:val="none" w:sz="0" w:space="0" w:color="auto"/>
                <w:left w:val="none" w:sz="0" w:space="0" w:color="auto"/>
                <w:bottom w:val="none" w:sz="0" w:space="0" w:color="auto"/>
                <w:right w:val="none" w:sz="0" w:space="0" w:color="auto"/>
              </w:divBdr>
            </w:div>
            <w:div w:id="1025793749">
              <w:marLeft w:val="0"/>
              <w:marRight w:val="0"/>
              <w:marTop w:val="0"/>
              <w:marBottom w:val="0"/>
              <w:divBdr>
                <w:top w:val="none" w:sz="0" w:space="0" w:color="auto"/>
                <w:left w:val="none" w:sz="0" w:space="0" w:color="auto"/>
                <w:bottom w:val="none" w:sz="0" w:space="0" w:color="auto"/>
                <w:right w:val="none" w:sz="0" w:space="0" w:color="auto"/>
              </w:divBdr>
            </w:div>
          </w:divsChild>
        </w:div>
        <w:div w:id="758601154">
          <w:marLeft w:val="0"/>
          <w:marRight w:val="0"/>
          <w:marTop w:val="0"/>
          <w:marBottom w:val="0"/>
          <w:divBdr>
            <w:top w:val="none" w:sz="0" w:space="0" w:color="auto"/>
            <w:left w:val="none" w:sz="0" w:space="0" w:color="auto"/>
            <w:bottom w:val="none" w:sz="0" w:space="0" w:color="auto"/>
            <w:right w:val="none" w:sz="0" w:space="0" w:color="auto"/>
          </w:divBdr>
          <w:divsChild>
            <w:div w:id="761074413">
              <w:marLeft w:val="0"/>
              <w:marRight w:val="0"/>
              <w:marTop w:val="0"/>
              <w:marBottom w:val="0"/>
              <w:divBdr>
                <w:top w:val="none" w:sz="0" w:space="0" w:color="auto"/>
                <w:left w:val="none" w:sz="0" w:space="0" w:color="auto"/>
                <w:bottom w:val="none" w:sz="0" w:space="0" w:color="auto"/>
                <w:right w:val="none" w:sz="0" w:space="0" w:color="auto"/>
              </w:divBdr>
            </w:div>
            <w:div w:id="12930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69410">
      <w:bodyDiv w:val="1"/>
      <w:marLeft w:val="0"/>
      <w:marRight w:val="0"/>
      <w:marTop w:val="0"/>
      <w:marBottom w:val="0"/>
      <w:divBdr>
        <w:top w:val="none" w:sz="0" w:space="0" w:color="auto"/>
        <w:left w:val="none" w:sz="0" w:space="0" w:color="auto"/>
        <w:bottom w:val="none" w:sz="0" w:space="0" w:color="auto"/>
        <w:right w:val="none" w:sz="0" w:space="0" w:color="auto"/>
      </w:divBdr>
    </w:div>
    <w:div w:id="214264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sa.gov/pubs/ES-05-10943.pdf" TargetMode="External"/><Relationship Id="rId18" Type="http://schemas.openxmlformats.org/officeDocument/2006/relationships/hyperlink" Target="https://www.ssa.gov/espanol/estafas/" TargetMode="External"/><Relationship Id="rId26" Type="http://schemas.openxmlformats.org/officeDocument/2006/relationships/hyperlink" Target="https://www.ssa.gov/pubs/ES-05-10985.pdf" TargetMode="External"/><Relationship Id="rId3" Type="http://schemas.openxmlformats.org/officeDocument/2006/relationships/customXml" Target="../customXml/item3.xml"/><Relationship Id="rId21" Type="http://schemas.openxmlformats.org/officeDocument/2006/relationships/hyperlink" Target="https://www.ssa.gov/payee/index.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sa.gov/es/medicare" TargetMode="External"/><Relationship Id="rId17" Type="http://schemas.openxmlformats.org/officeDocument/2006/relationships/hyperlink" Target="https://blog.ssa.gov/what-you-can-do-to-protect-your-personal-information/" TargetMode="External"/><Relationship Id="rId25" Type="http://schemas.openxmlformats.org/officeDocument/2006/relationships/hyperlink" Target="http://www.ssa.gov/payee/able_accounts.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sa.gov/pubs/ES-64-118.pdf"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sa.gov/myaccount/" TargetMode="External"/><Relationship Id="rId23" Type="http://schemas.openxmlformats.org/officeDocument/2006/relationships/hyperlink" Target="http://www.segurosocial.gov/jovenes" TargetMode="External"/><Relationship Id="rId28" Type="http://schemas.openxmlformats.org/officeDocument/2006/relationships/hyperlink" Target="https://www.ssa.gov/myaccount/assets/materials/workers-70andup-sp.pdf" TargetMode="External"/><Relationship Id="rId10" Type="http://schemas.openxmlformats.org/officeDocument/2006/relationships/endnotes" Target="endnotes.xml"/><Relationship Id="rId19" Type="http://schemas.openxmlformats.org/officeDocument/2006/relationships/hyperlink" Target="https://www.ssa.gov/news/audio-series.htm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ssa.gov/pubs/ES-05-10915.pdf" TargetMode="External"/><Relationship Id="rId27" Type="http://schemas.openxmlformats.org/officeDocument/2006/relationships/image" Target="media/image5.png"/><Relationship Id="rId30" Type="http://schemas.openxmlformats.org/officeDocument/2006/relationships/footer" Target="footer1.xml"/><Relationship Id="rId35"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751F822C-0BF0-48D5-BBCD-E6525285B179}">
    <t:Anchor>
      <t:Comment id="1861459016"/>
    </t:Anchor>
    <t:History>
      <t:Event id="{AAC47B69-CE2A-4230-9C0D-84811B8899CD}" time="2023-08-08T21:16:11.737Z">
        <t:Attribution userId="S::kia.anderson@ssa.gov::876b9650-c70d-4ea9-9e51-a3ca48a6e01c" userProvider="AD" userName="Anderson, Kia"/>
        <t:Anchor>
          <t:Comment id="1861459016"/>
        </t:Anchor>
        <t:Create/>
      </t:Event>
      <t:Event id="{DC6E7F47-E1E3-46B7-8432-03A3A36206A1}" time="2023-08-08T21:16:11.737Z">
        <t:Attribution userId="S::kia.anderson@ssa.gov::876b9650-c70d-4ea9-9e51-a3ca48a6e01c" userProvider="AD" userName="Anderson, Kia"/>
        <t:Anchor>
          <t:Comment id="1861459016"/>
        </t:Anchor>
        <t:Assign userId="S::David.Domzalski@ssa.gov::e8cfa101-a860-4a51-a778-496eb9836033" userProvider="AD" userName="Domzalski, David"/>
      </t:Event>
      <t:Event id="{8633EF63-94FC-4988-86E0-A0C48E975149}" time="2023-08-08T21:16:11.737Z">
        <t:Attribution userId="S::kia.anderson@ssa.gov::876b9650-c70d-4ea9-9e51-a3ca48a6e01c" userProvider="AD" userName="Anderson, Kia"/>
        <t:Anchor>
          <t:Comment id="1861459016"/>
        </t:Anchor>
        <t:SetTitle title="@Domzalski, David - Really liked your idea today for hyperlinking the phone number for those who read this online. Do we want to hyperlink this number too?"/>
      </t:Event>
    </t:History>
  </t:Task>
  <t:Task id="{3A8F9C7D-0DA0-41B5-AA1C-A19BA078CDCB}">
    <t:Anchor>
      <t:Comment id="681753423"/>
    </t:Anchor>
    <t:History>
      <t:Event id="{D2DBD0F0-AB4B-449C-A1D8-FC198192620E}" time="2023-09-11T20:33:54.935Z">
        <t:Attribution userId="S::kia.anderson@ssa.gov::876b9650-c70d-4ea9-9e51-a3ca48a6e01c" userProvider="AD" userName="Anderson, Kia"/>
        <t:Anchor>
          <t:Comment id="293171373"/>
        </t:Anchor>
        <t:Create/>
      </t:Event>
      <t:Event id="{1868A1B3-0A1A-4D58-BC92-3F538E70D0EA}" time="2023-09-11T20:33:54.935Z">
        <t:Attribution userId="S::kia.anderson@ssa.gov::876b9650-c70d-4ea9-9e51-a3ca48a6e01c" userProvider="AD" userName="Anderson, Kia"/>
        <t:Anchor>
          <t:Comment id="293171373"/>
        </t:Anchor>
        <t:Assign userId="S::David.Domzalski@ssa.gov::e8cfa101-a860-4a51-a778-496eb9836033" userProvider="AD" userName="Domzalski, David"/>
      </t:Event>
      <t:Event id="{3880E29D-4668-4040-B074-7EA17EC7BAF7}" time="2023-09-11T20:33:54.935Z">
        <t:Attribution userId="S::kia.anderson@ssa.gov::876b9650-c70d-4ea9-9e51-a3ca48a6e01c" userProvider="AD" userName="Anderson, Kia"/>
        <t:Anchor>
          <t:Comment id="293171373"/>
        </t:Anchor>
        <t:SetTitle title="@Domzalski, David - Is there an approved blog we could add in its place?"/>
      </t:Event>
    </t:History>
  </t:Task>
  <t:Task id="{E463EF7A-0FE5-432B-B89E-4990446DDC40}">
    <t:Anchor>
      <t:Comment id="682213025"/>
    </t:Anchor>
    <t:History>
      <t:Event id="{3864850D-5194-4A70-B5DC-5145445237E8}" time="2023-09-12T17:45:10.572Z">
        <t:Attribution userId="S::kia.anderson@ssa.gov::876b9650-c70d-4ea9-9e51-a3ca48a6e01c" userProvider="AD" userName="Anderson, Kia"/>
        <t:Anchor>
          <t:Comment id="1614105684"/>
        </t:Anchor>
        <t:Create/>
      </t:Event>
      <t:Event id="{8491441A-F904-4CF8-BA1D-223D482C7FE5}" time="2023-09-12T17:45:10.572Z">
        <t:Attribution userId="S::kia.anderson@ssa.gov::876b9650-c70d-4ea9-9e51-a3ca48a6e01c" userProvider="AD" userName="Anderson, Kia"/>
        <t:Anchor>
          <t:Comment id="1614105684"/>
        </t:Anchor>
        <t:Assign userId="S::Dawn.Bystry@ssa.gov::488a79c8-e95a-472e-b77e-652403d45ce5" userProvider="AD" userName="Bystry, Dawn"/>
      </t:Event>
      <t:Event id="{886B5AA9-A3A2-4E05-ADAD-F893CACB2DBA}" time="2023-09-12T17:45:10.572Z">
        <t:Attribution userId="S::kia.anderson@ssa.gov::876b9650-c70d-4ea9-9e51-a3ca48a6e01c" userProvider="AD" userName="Anderson, Kia"/>
        <t:Anchor>
          <t:Comment id="1614105684"/>
        </t:Anchor>
        <t:SetTitle title="@Bystry, Dawn Yes, but OEST and Systems do not want us advertising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863c268-474e-4220-898d-ee0d5aa90c7f">
      <UserInfo>
        <DisplayName>Wicks, VeRonda L.</DisplayName>
        <AccountId>31</AccountId>
        <AccountType/>
      </UserInfo>
      <UserInfo>
        <DisplayName>Chavez, Anthony</DisplayName>
        <AccountId>128</AccountId>
        <AccountType/>
      </UserInfo>
    </SharedWithUsers>
    <TaxCatchAll xmlns="6863c268-474e-4220-898d-ee0d5aa90c7f" xsi:nil="true"/>
    <lcf76f155ced4ddcb4097134ff3c332f xmlns="52f4bf7d-6ab4-4c6d-93f0-fe5d3c754b2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9FA2E06CB7464BA82B5208B82F9D1B" ma:contentTypeVersion="16" ma:contentTypeDescription="Create a new document." ma:contentTypeScope="" ma:versionID="01f2345b523dca966c1f0754590bdf75">
  <xsd:schema xmlns:xsd="http://www.w3.org/2001/XMLSchema" xmlns:xs="http://www.w3.org/2001/XMLSchema" xmlns:p="http://schemas.microsoft.com/office/2006/metadata/properties" xmlns:ns2="6863c268-474e-4220-898d-ee0d5aa90c7f" xmlns:ns3="52f4bf7d-6ab4-4c6d-93f0-fe5d3c754b25" targetNamespace="http://schemas.microsoft.com/office/2006/metadata/properties" ma:root="true" ma:fieldsID="881173b7ab251e30c8a4252c29396064" ns2:_="" ns3:_="">
    <xsd:import namespace="6863c268-474e-4220-898d-ee0d5aa90c7f"/>
    <xsd:import namespace="52f4bf7d-6ab4-4c6d-93f0-fe5d3c754b25"/>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3c268-474e-4220-898d-ee0d5aa90c7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b133424-5c22-415f-9672-034b5ea560c3}" ma:internalName="TaxCatchAll" ma:showField="CatchAllData" ma:web="6863c268-474e-4220-898d-ee0d5aa90c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f4bf7d-6ab4-4c6d-93f0-fe5d3c754b25"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b2e37a-31f1-4c44-9971-9f95b922df6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F545E2-7013-4FDC-AD0B-9B05535ECAD3}">
  <ds:schemaRefs>
    <ds:schemaRef ds:uri="http://schemas.openxmlformats.org/officeDocument/2006/bibliography"/>
  </ds:schemaRefs>
</ds:datastoreItem>
</file>

<file path=customXml/itemProps2.xml><?xml version="1.0" encoding="utf-8"?>
<ds:datastoreItem xmlns:ds="http://schemas.openxmlformats.org/officeDocument/2006/customXml" ds:itemID="{0EAA8F4E-C10E-4548-A1F0-A8CD1E7E32F0}">
  <ds:schemaRefs>
    <ds:schemaRef ds:uri="http://schemas.microsoft.com/sharepoint/v3/contenttype/forms"/>
  </ds:schemaRefs>
</ds:datastoreItem>
</file>

<file path=customXml/itemProps3.xml><?xml version="1.0" encoding="utf-8"?>
<ds:datastoreItem xmlns:ds="http://schemas.openxmlformats.org/officeDocument/2006/customXml" ds:itemID="{6FE2F9D7-1A13-4B23-84D9-110EAFFFD7F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863c268-474e-4220-898d-ee0d5aa90c7f"/>
    <ds:schemaRef ds:uri="http://purl.org/dc/terms/"/>
    <ds:schemaRef ds:uri="http://schemas.openxmlformats.org/package/2006/metadata/core-properties"/>
    <ds:schemaRef ds:uri="52f4bf7d-6ab4-4c6d-93f0-fe5d3c754b25"/>
    <ds:schemaRef ds:uri="http://www.w3.org/XML/1998/namespace"/>
    <ds:schemaRef ds:uri="http://purl.org/dc/dcmitype/"/>
  </ds:schemaRefs>
</ds:datastoreItem>
</file>

<file path=customXml/itemProps4.xml><?xml version="1.0" encoding="utf-8"?>
<ds:datastoreItem xmlns:ds="http://schemas.openxmlformats.org/officeDocument/2006/customXml" ds:itemID="{4787B163-D95A-4B3B-B6C6-68195E759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3c268-474e-4220-898d-ee0d5aa90c7f"/>
    <ds:schemaRef ds:uri="52f4bf7d-6ab4-4c6d-93f0-fe5d3c754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11</Pages>
  <Words>1882</Words>
  <Characters>10351</Characters>
  <Application>Microsoft Office Word</Application>
  <DocSecurity>0</DocSecurity>
  <Lines>86</Lines>
  <Paragraphs>24</Paragraphs>
  <ScaleCrop>false</ScaleCrop>
  <Company/>
  <LinksUpToDate>false</LinksUpToDate>
  <CharactersWithSpaces>12209</CharactersWithSpaces>
  <SharedDoc>false</SharedDoc>
  <HLinks>
    <vt:vector size="114" baseType="variant">
      <vt:variant>
        <vt:i4>6684715</vt:i4>
      </vt:variant>
      <vt:variant>
        <vt:i4>72</vt:i4>
      </vt:variant>
      <vt:variant>
        <vt:i4>0</vt:i4>
      </vt:variant>
      <vt:variant>
        <vt:i4>5</vt:i4>
      </vt:variant>
      <vt:variant>
        <vt:lpwstr>https://www.ssa.gov/apply/</vt:lpwstr>
      </vt:variant>
      <vt:variant>
        <vt:lpwstr/>
      </vt:variant>
      <vt:variant>
        <vt:i4>3801200</vt:i4>
      </vt:variant>
      <vt:variant>
        <vt:i4>69</vt:i4>
      </vt:variant>
      <vt:variant>
        <vt:i4>0</vt:i4>
      </vt:variant>
      <vt:variant>
        <vt:i4>5</vt:i4>
      </vt:variant>
      <vt:variant>
        <vt:lpwstr>https://www.ssa.gov/myaccount/assets/materials/workers-70andup.pdf</vt:lpwstr>
      </vt:variant>
      <vt:variant>
        <vt:lpwstr/>
      </vt:variant>
      <vt:variant>
        <vt:i4>786511</vt:i4>
      </vt:variant>
      <vt:variant>
        <vt:i4>66</vt:i4>
      </vt:variant>
      <vt:variant>
        <vt:i4>0</vt:i4>
      </vt:variant>
      <vt:variant>
        <vt:i4>5</vt:i4>
      </vt:variant>
      <vt:variant>
        <vt:lpwstr>https://www.ssa.gov/pubs/EN-05-10085.pdf</vt:lpwstr>
      </vt:variant>
      <vt:variant>
        <vt:lpwstr/>
      </vt:variant>
      <vt:variant>
        <vt:i4>2097156</vt:i4>
      </vt:variant>
      <vt:variant>
        <vt:i4>63</vt:i4>
      </vt:variant>
      <vt:variant>
        <vt:i4>0</vt:i4>
      </vt:variant>
      <vt:variant>
        <vt:i4>5</vt:i4>
      </vt:variant>
      <vt:variant>
        <vt:lpwstr>https://www.ssa.gov/payee/able_accounts.htm</vt:lpwstr>
      </vt:variant>
      <vt:variant>
        <vt:lpwstr/>
      </vt:variant>
      <vt:variant>
        <vt:i4>3145840</vt:i4>
      </vt:variant>
      <vt:variant>
        <vt:i4>60</vt:i4>
      </vt:variant>
      <vt:variant>
        <vt:i4>0</vt:i4>
      </vt:variant>
      <vt:variant>
        <vt:i4>5</vt:i4>
      </vt:variant>
      <vt:variant>
        <vt:lpwstr>https://www.ssa.gov/pubs/EN-64-118.pdf</vt:lpwstr>
      </vt:variant>
      <vt:variant>
        <vt:lpwstr/>
      </vt:variant>
      <vt:variant>
        <vt:i4>6357031</vt:i4>
      </vt:variant>
      <vt:variant>
        <vt:i4>57</vt:i4>
      </vt:variant>
      <vt:variant>
        <vt:i4>0</vt:i4>
      </vt:variant>
      <vt:variant>
        <vt:i4>5</vt:i4>
      </vt:variant>
      <vt:variant>
        <vt:lpwstr>https://www.ssa.gov/youth/</vt:lpwstr>
      </vt:variant>
      <vt:variant>
        <vt:lpwstr/>
      </vt:variant>
      <vt:variant>
        <vt:i4>786502</vt:i4>
      </vt:variant>
      <vt:variant>
        <vt:i4>54</vt:i4>
      </vt:variant>
      <vt:variant>
        <vt:i4>0</vt:i4>
      </vt:variant>
      <vt:variant>
        <vt:i4>5</vt:i4>
      </vt:variant>
      <vt:variant>
        <vt:lpwstr>https://www.ssa.gov/pubs/EN-05-11005.pdf</vt:lpwstr>
      </vt:variant>
      <vt:variant>
        <vt:lpwstr/>
      </vt:variant>
      <vt:variant>
        <vt:i4>3080242</vt:i4>
      </vt:variant>
      <vt:variant>
        <vt:i4>51</vt:i4>
      </vt:variant>
      <vt:variant>
        <vt:i4>0</vt:i4>
      </vt:variant>
      <vt:variant>
        <vt:i4>5</vt:i4>
      </vt:variant>
      <vt:variant>
        <vt:lpwstr>https://www.ssa.gov/payee/index.htm</vt:lpwstr>
      </vt:variant>
      <vt:variant>
        <vt:lpwstr/>
      </vt:variant>
      <vt:variant>
        <vt:i4>8060990</vt:i4>
      </vt:variant>
      <vt:variant>
        <vt:i4>48</vt:i4>
      </vt:variant>
      <vt:variant>
        <vt:i4>0</vt:i4>
      </vt:variant>
      <vt:variant>
        <vt:i4>5</vt:i4>
      </vt:variant>
      <vt:variant>
        <vt:lpwstr>https://www.ssa.gov/news/audio-series.html</vt:lpwstr>
      </vt:variant>
      <vt:variant>
        <vt:lpwstr/>
      </vt:variant>
      <vt:variant>
        <vt:i4>5963857</vt:i4>
      </vt:variant>
      <vt:variant>
        <vt:i4>45</vt:i4>
      </vt:variant>
      <vt:variant>
        <vt:i4>0</vt:i4>
      </vt:variant>
      <vt:variant>
        <vt:i4>5</vt:i4>
      </vt:variant>
      <vt:variant>
        <vt:lpwstr>https://www.ssa.gov/scam</vt:lpwstr>
      </vt:variant>
      <vt:variant>
        <vt:lpwstr/>
      </vt:variant>
      <vt:variant>
        <vt:i4>3539045</vt:i4>
      </vt:variant>
      <vt:variant>
        <vt:i4>42</vt:i4>
      </vt:variant>
      <vt:variant>
        <vt:i4>0</vt:i4>
      </vt:variant>
      <vt:variant>
        <vt:i4>5</vt:i4>
      </vt:variant>
      <vt:variant>
        <vt:lpwstr>https://blog.ssa.gov/what-you-can-do-to-protect-your-personal-information/</vt:lpwstr>
      </vt:variant>
      <vt:variant>
        <vt:lpwstr/>
      </vt:variant>
      <vt:variant>
        <vt:i4>6357037</vt:i4>
      </vt:variant>
      <vt:variant>
        <vt:i4>39</vt:i4>
      </vt:variant>
      <vt:variant>
        <vt:i4>0</vt:i4>
      </vt:variant>
      <vt:variant>
        <vt:i4>5</vt:i4>
      </vt:variant>
      <vt:variant>
        <vt:lpwstr>https://www.ssa.gov/myaccount/</vt:lpwstr>
      </vt:variant>
      <vt:variant>
        <vt:lpwstr/>
      </vt:variant>
      <vt:variant>
        <vt:i4>655427</vt:i4>
      </vt:variant>
      <vt:variant>
        <vt:i4>36</vt:i4>
      </vt:variant>
      <vt:variant>
        <vt:i4>0</vt:i4>
      </vt:variant>
      <vt:variant>
        <vt:i4>5</vt:i4>
      </vt:variant>
      <vt:variant>
        <vt:lpwstr>https://www.ssa.gov/pubs/EN-05-10043.pdf</vt:lpwstr>
      </vt:variant>
      <vt:variant>
        <vt:lpwstr/>
      </vt:variant>
      <vt:variant>
        <vt:i4>7864442</vt:i4>
      </vt:variant>
      <vt:variant>
        <vt:i4>33</vt:i4>
      </vt:variant>
      <vt:variant>
        <vt:i4>0</vt:i4>
      </vt:variant>
      <vt:variant>
        <vt:i4>5</vt:i4>
      </vt:variant>
      <vt:variant>
        <vt:lpwstr>https://www.ssa.gov/benefits/medicare/</vt:lpwstr>
      </vt:variant>
      <vt:variant>
        <vt:lpwstr/>
      </vt:variant>
      <vt:variant>
        <vt:i4>1507390</vt:i4>
      </vt:variant>
      <vt:variant>
        <vt:i4>26</vt:i4>
      </vt:variant>
      <vt:variant>
        <vt:i4>0</vt:i4>
      </vt:variant>
      <vt:variant>
        <vt:i4>5</vt:i4>
      </vt:variant>
      <vt:variant>
        <vt:lpwstr/>
      </vt:variant>
      <vt:variant>
        <vt:lpwstr>_Toc157603802</vt:lpwstr>
      </vt:variant>
      <vt:variant>
        <vt:i4>1507390</vt:i4>
      </vt:variant>
      <vt:variant>
        <vt:i4>20</vt:i4>
      </vt:variant>
      <vt:variant>
        <vt:i4>0</vt:i4>
      </vt:variant>
      <vt:variant>
        <vt:i4>5</vt:i4>
      </vt:variant>
      <vt:variant>
        <vt:lpwstr/>
      </vt:variant>
      <vt:variant>
        <vt:lpwstr>_Toc157603801</vt:lpwstr>
      </vt:variant>
      <vt:variant>
        <vt:i4>1507390</vt:i4>
      </vt:variant>
      <vt:variant>
        <vt:i4>14</vt:i4>
      </vt:variant>
      <vt:variant>
        <vt:i4>0</vt:i4>
      </vt:variant>
      <vt:variant>
        <vt:i4>5</vt:i4>
      </vt:variant>
      <vt:variant>
        <vt:lpwstr/>
      </vt:variant>
      <vt:variant>
        <vt:lpwstr>_Toc157603800</vt:lpwstr>
      </vt:variant>
      <vt:variant>
        <vt:i4>1966129</vt:i4>
      </vt:variant>
      <vt:variant>
        <vt:i4>8</vt:i4>
      </vt:variant>
      <vt:variant>
        <vt:i4>0</vt:i4>
      </vt:variant>
      <vt:variant>
        <vt:i4>5</vt:i4>
      </vt:variant>
      <vt:variant>
        <vt:lpwstr/>
      </vt:variant>
      <vt:variant>
        <vt:lpwstr>_Toc157603799</vt:lpwstr>
      </vt:variant>
      <vt:variant>
        <vt:i4>1966129</vt:i4>
      </vt:variant>
      <vt:variant>
        <vt:i4>2</vt:i4>
      </vt:variant>
      <vt:variant>
        <vt:i4>0</vt:i4>
      </vt:variant>
      <vt:variant>
        <vt:i4>5</vt:i4>
      </vt:variant>
      <vt:variant>
        <vt:lpwstr/>
      </vt:variant>
      <vt:variant>
        <vt:lpwstr>_Toc157603798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Sirois, Justin</dc:creator>
  <cp:keywords/>
  <dc:description/>
  <cp:lastModifiedBy>Raul Collazo</cp:lastModifiedBy>
  <cp:revision>193</cp:revision>
  <dcterms:created xsi:type="dcterms:W3CDTF">2024-01-31T22:27:00Z</dcterms:created>
  <dcterms:modified xsi:type="dcterms:W3CDTF">2025-01-15T18:19:00Z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0x010100539FA2E06CB7464BA82B5208B82F9D1B</vt:lpwstr>
  </property>
  <property fmtid="{D5CDD505-2E9C-101B-9397-08002B2CF9AE}" pid="3" name="_AdHocReviewCycleID">
    <vt:i4>875697717</vt:i4>
  </property>
  <property fmtid="{D5CDD505-2E9C-101B-9397-08002B2CF9AE}" pid="4" name="_NewReviewCycle">
    <vt:lpwstr/>
  </property>
  <property fmtid="{D5CDD505-2E9C-101B-9397-08002B2CF9AE}" pid="5" name="_EmailSubject">
    <vt:lpwstr>March MIP</vt:lpwstr>
  </property>
  <property fmtid="{D5CDD505-2E9C-101B-9397-08002B2CF9AE}" pid="6" name="_AuthorEmail">
    <vt:lpwstr>Dawn.Bystry@ssa.gov</vt:lpwstr>
  </property>
  <property fmtid="{D5CDD505-2E9C-101B-9397-08002B2CF9AE}" pid="7" name="_AuthorEmailDisplayName">
    <vt:lpwstr>Bystry, Dawn</vt:lpwstr>
  </property>
  <property fmtid="{D5CDD505-2E9C-101B-9397-08002B2CF9AE}" pid="8" name="_PreviousAdHocReviewCycleID">
    <vt:i4>619674972</vt:i4>
  </property>
  <property fmtid="{D5CDD505-2E9C-101B-9397-08002B2CF9AE}" pid="9" name="MediaServiceImageTags">
    <vt:lpwstr/>
  </property>
  <property fmtid="{D5CDD505-2E9C-101B-9397-08002B2CF9AE}" pid="10" name="_ReviewingToolsShownOnce">
    <vt:lpwstr/>
  </property>
</Properties>
</file>