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0A6" w:rsidRPr="00395A80" w:rsidRDefault="006400A6">
      <w:pPr>
        <w:rPr>
          <w:rFonts w:ascii="Book Antiqua" w:hAnsi="Book Antiqua" w:cs="Book Antiqua"/>
          <w:i/>
          <w:iCs/>
          <w:vanish/>
        </w:rPr>
      </w:pPr>
    </w:p>
    <w:p w:rsidR="006400A6" w:rsidRPr="00395A80" w:rsidRDefault="00B63B9A">
      <w:pPr>
        <w:framePr w:w="2046" w:h="1800" w:hSpace="240" w:vSpace="240" w:wrap="auto" w:vAnchor="page" w:hAnchor="margin" w:x="-203" w:y="487"/>
        <w:tabs>
          <w:tab w:val="left" w:pos="-720"/>
        </w:tabs>
        <w:suppressAutoHyphens/>
        <w:spacing w:line="240" w:lineRule="atLeast"/>
        <w:rPr>
          <w:rFonts w:ascii="Book Antiqua" w:hAnsi="Book Antiqua" w:cs="Book Antiqua"/>
          <w:i/>
          <w:iCs/>
        </w:rPr>
      </w:pPr>
      <w:r w:rsidRPr="00395A80">
        <w:rPr>
          <w:rFonts w:ascii="Book Antiqua" w:hAnsi="Book Antiqua" w:cs="Book Antiqua"/>
          <w:i/>
          <w:iCs/>
          <w:noProof/>
        </w:rPr>
        <w:drawing>
          <wp:inline distT="0" distB="0" distL="0" distR="0">
            <wp:extent cx="840105" cy="8401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840105" cy="840105"/>
                    </a:xfrm>
                    <a:prstGeom prst="rect">
                      <a:avLst/>
                    </a:prstGeom>
                    <a:noFill/>
                    <a:ln w="9525">
                      <a:noFill/>
                      <a:miter lim="800000"/>
                      <a:headEnd/>
                      <a:tailEnd/>
                    </a:ln>
                  </pic:spPr>
                </pic:pic>
              </a:graphicData>
            </a:graphic>
          </wp:inline>
        </w:drawing>
      </w:r>
    </w:p>
    <w:p w:rsidR="006400A6" w:rsidRPr="00395A80" w:rsidRDefault="00C263ED">
      <w:pPr>
        <w:pStyle w:val="Caption"/>
        <w:framePr w:w="2046" w:h="1800" w:hSpace="240" w:vSpace="240" w:wrap="auto" w:vAnchor="page" w:hAnchor="margin" w:x="-203" w:y="487"/>
        <w:tabs>
          <w:tab w:val="left" w:pos="-720"/>
        </w:tabs>
        <w:suppressAutoHyphens/>
        <w:spacing w:line="1" w:lineRule="exact"/>
        <w:rPr>
          <w:rFonts w:ascii="CG Times" w:hAnsi="CG Times" w:cs="CG Times"/>
          <w:vanish/>
        </w:rPr>
      </w:pPr>
      <w:r w:rsidRPr="00395A80">
        <w:rPr>
          <w:rFonts w:ascii="CG Times" w:hAnsi="CG Times" w:cs="CG Times"/>
          <w:vanish/>
        </w:rPr>
        <w:fldChar w:fldCharType="begin"/>
      </w:r>
      <w:r w:rsidR="006400A6" w:rsidRPr="00395A80">
        <w:rPr>
          <w:rFonts w:ascii="CG Times" w:hAnsi="CG Times" w:cs="CG Times"/>
          <w:vanish/>
        </w:rPr>
        <w:instrText>seq Figure  \* Arabic</w:instrText>
      </w:r>
      <w:r w:rsidRPr="00395A80">
        <w:rPr>
          <w:rFonts w:ascii="CG Times" w:hAnsi="CG Times" w:cs="CG Times"/>
          <w:vanish/>
        </w:rPr>
        <w:fldChar w:fldCharType="separate"/>
      </w:r>
      <w:r w:rsidR="006400A6" w:rsidRPr="00395A80">
        <w:rPr>
          <w:rFonts w:ascii="CG Times" w:hAnsi="CG Times" w:cs="CG Times"/>
          <w:vanish/>
        </w:rPr>
        <w:t>1</w:t>
      </w:r>
      <w:r w:rsidRPr="00395A80">
        <w:rPr>
          <w:rFonts w:ascii="CG Times" w:hAnsi="CG Times" w:cs="CG Times"/>
          <w:vanish/>
        </w:rPr>
        <w:fldChar w:fldCharType="end"/>
      </w:r>
    </w:p>
    <w:p w:rsidR="006400A6" w:rsidRPr="00395A80" w:rsidRDefault="00C263ED">
      <w:pPr>
        <w:suppressAutoHyphens/>
        <w:spacing w:line="240" w:lineRule="atLeast"/>
        <w:rPr>
          <w:rFonts w:ascii="Book Antiqua" w:hAnsi="Book Antiqua" w:cs="Book Antiqua"/>
          <w:i/>
          <w:iCs/>
        </w:rPr>
      </w:pPr>
      <w:r w:rsidRPr="00395A80">
        <w:rPr>
          <w:rFonts w:ascii="Book Antiqua" w:hAnsi="Book Antiqua" w:cs="Book Antiqua"/>
          <w:i/>
          <w:iCs/>
        </w:rPr>
        <w:fldChar w:fldCharType="begin"/>
      </w:r>
      <w:r w:rsidR="006400A6" w:rsidRPr="00395A80">
        <w:rPr>
          <w:rFonts w:ascii="Book Antiqua" w:hAnsi="Book Antiqua" w:cs="Book Antiqua"/>
          <w:i/>
          <w:iCs/>
        </w:rPr>
        <w:instrText xml:space="preserve">PRIVATE </w:instrText>
      </w:r>
      <w:r w:rsidRPr="00395A80">
        <w:rPr>
          <w:rFonts w:ascii="Book Antiqua" w:hAnsi="Book Antiqua" w:cs="Book Antiqua"/>
          <w:i/>
          <w:iCs/>
        </w:rPr>
        <w:fldChar w:fldCharType="end"/>
      </w:r>
    </w:p>
    <w:p w:rsidR="006400A6" w:rsidRPr="00395A80" w:rsidRDefault="006400A6">
      <w:pPr>
        <w:suppressAutoHyphens/>
        <w:spacing w:line="240" w:lineRule="atLeast"/>
        <w:rPr>
          <w:rFonts w:ascii="Book Antiqua" w:hAnsi="Book Antiqua" w:cs="Book Antiqua"/>
          <w:i/>
          <w:iCs/>
        </w:rPr>
      </w:pPr>
    </w:p>
    <w:p w:rsidR="006400A6" w:rsidRPr="00395A80" w:rsidRDefault="00C263ED">
      <w:pPr>
        <w:suppressAutoHyphens/>
        <w:spacing w:line="240" w:lineRule="atLeast"/>
        <w:rPr>
          <w:rFonts w:ascii="Book Antiqua" w:hAnsi="Book Antiqua" w:cs="Book Antiqua"/>
          <w:i/>
          <w:iCs/>
        </w:rPr>
      </w:pPr>
      <w:r w:rsidRPr="00395A80">
        <w:rPr>
          <w:noProof/>
        </w:rPr>
        <w:pict>
          <v:rect id="_x0000_s2050" style="position:absolute;margin-left:106.6pt;margin-top:57.1pt;width:354.95pt;height:.8pt;z-index:-251659264;mso-position-horizontal-relative:margin;mso-position-vertical-relative:page" o:allowincell="f" fillcolor="black" stroked="f" strokeweight=".1pt">
            <v:fill color2="black"/>
            <w10:wrap anchorx="margin" anchory="page"/>
          </v:rect>
        </w:pict>
      </w:r>
      <w:r w:rsidR="006400A6" w:rsidRPr="00395A80">
        <w:rPr>
          <w:rFonts w:ascii="Book Antiqua" w:hAnsi="Book Antiqua" w:cs="Book Antiqua"/>
          <w:i/>
          <w:iCs/>
        </w:rPr>
        <w:t>SOCIAL SECURITY ADMINISTRATION          Office of Research, Evaluation</w:t>
      </w:r>
      <w:proofErr w:type="gramStart"/>
      <w:r w:rsidR="006400A6" w:rsidRPr="00395A80">
        <w:rPr>
          <w:rFonts w:ascii="Book Antiqua" w:hAnsi="Book Antiqua" w:cs="Book Antiqua"/>
          <w:i/>
          <w:iCs/>
        </w:rPr>
        <w:t>,  and</w:t>
      </w:r>
      <w:proofErr w:type="gramEnd"/>
      <w:r w:rsidR="006400A6" w:rsidRPr="00395A80">
        <w:rPr>
          <w:rFonts w:ascii="Book Antiqua" w:hAnsi="Book Antiqua" w:cs="Book Antiqua"/>
          <w:i/>
          <w:iCs/>
        </w:rPr>
        <w:t xml:space="preserve"> Statistics</w:t>
      </w:r>
    </w:p>
    <w:p w:rsidR="006400A6" w:rsidRPr="00395A80" w:rsidRDefault="006400A6">
      <w:pPr>
        <w:suppressAutoHyphens/>
        <w:spacing w:line="240" w:lineRule="atLeast"/>
        <w:rPr>
          <w:rFonts w:ascii="Book Antiqua" w:hAnsi="Book Antiqua" w:cs="Book Antiqua"/>
          <w:i/>
          <w:iCs/>
        </w:rPr>
      </w:pPr>
    </w:p>
    <w:p w:rsidR="006400A6" w:rsidRPr="00395A80" w:rsidRDefault="006400A6">
      <w:pPr>
        <w:suppressAutoHyphens/>
        <w:spacing w:line="240" w:lineRule="atLeast"/>
        <w:rPr>
          <w:rFonts w:ascii="Book Antiqua" w:hAnsi="Book Antiqua" w:cs="Book Antiqua"/>
          <w:i/>
          <w:iCs/>
        </w:rPr>
      </w:pPr>
      <w:r w:rsidRPr="00395A80">
        <w:rPr>
          <w:rFonts w:ascii="Book Antiqua" w:hAnsi="Book Antiqua" w:cs="Book Antiqua"/>
          <w:i/>
          <w:iCs/>
        </w:rPr>
        <w:t>Refer to:</w:t>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t xml:space="preserve">        Division of Program Analysis</w:t>
      </w:r>
    </w:p>
    <w:p w:rsidR="006400A6" w:rsidRPr="00395A80" w:rsidRDefault="006400A6">
      <w:pPr>
        <w:suppressAutoHyphens/>
        <w:spacing w:line="240" w:lineRule="atLeast"/>
        <w:rPr>
          <w:rFonts w:ascii="Book Antiqua" w:hAnsi="Book Antiqua" w:cs="Book Antiqua"/>
          <w:i/>
          <w:iCs/>
        </w:rPr>
      </w:pP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t xml:space="preserve">        Van Ness Center</w:t>
      </w:r>
    </w:p>
    <w:p w:rsidR="006400A6" w:rsidRPr="00395A80" w:rsidRDefault="006400A6">
      <w:pPr>
        <w:suppressAutoHyphens/>
        <w:spacing w:line="240" w:lineRule="atLeast"/>
        <w:rPr>
          <w:rFonts w:ascii="Book Antiqua" w:hAnsi="Book Antiqua" w:cs="Book Antiqua"/>
          <w:i/>
          <w:iCs/>
        </w:rPr>
      </w:pP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t xml:space="preserve">        Suite 207</w:t>
      </w:r>
    </w:p>
    <w:p w:rsidR="006400A6" w:rsidRPr="00395A80" w:rsidRDefault="006400A6">
      <w:pPr>
        <w:tabs>
          <w:tab w:val="left" w:pos="-720"/>
        </w:tabs>
        <w:suppressAutoHyphens/>
        <w:spacing w:line="240" w:lineRule="atLeast"/>
        <w:ind w:right="-1080"/>
        <w:rPr>
          <w:rFonts w:ascii="Book Antiqua" w:hAnsi="Book Antiqua" w:cs="Book Antiqua"/>
          <w:i/>
          <w:iCs/>
        </w:rPr>
      </w:pP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t xml:space="preserve">        4301 Connecticut Avenue, N.W.</w:t>
      </w:r>
    </w:p>
    <w:p w:rsidR="006400A6" w:rsidRPr="00395A80" w:rsidRDefault="006400A6">
      <w:pPr>
        <w:tabs>
          <w:tab w:val="left" w:pos="-720"/>
        </w:tabs>
        <w:suppressAutoHyphens/>
        <w:spacing w:line="240" w:lineRule="atLeast"/>
        <w:ind w:right="-1080"/>
        <w:rPr>
          <w:rFonts w:ascii="Book Antiqua" w:hAnsi="Book Antiqua" w:cs="Book Antiqua"/>
          <w:i/>
          <w:iCs/>
        </w:rPr>
      </w:pP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r>
      <w:r w:rsidRPr="00395A80">
        <w:rPr>
          <w:rFonts w:ascii="Book Antiqua" w:hAnsi="Book Antiqua" w:cs="Book Antiqua"/>
          <w:i/>
          <w:iCs/>
        </w:rPr>
        <w:tab/>
        <w:t xml:space="preserve">        Washington, D.C.  20008</w:t>
      </w:r>
    </w:p>
    <w:p w:rsidR="006400A6" w:rsidRPr="00395A80" w:rsidRDefault="006400A6">
      <w:pPr>
        <w:tabs>
          <w:tab w:val="left" w:pos="-720"/>
        </w:tabs>
        <w:suppressAutoHyphens/>
        <w:spacing w:line="240" w:lineRule="atLeast"/>
        <w:ind w:right="-1080"/>
        <w:rPr>
          <w:rFonts w:ascii="Book Antiqua" w:hAnsi="Book Antiqua" w:cs="Book Antiqua"/>
          <w:i/>
          <w:iCs/>
        </w:rPr>
      </w:pPr>
    </w:p>
    <w:p w:rsidR="006400A6" w:rsidRPr="00395A80" w:rsidRDefault="006400A6">
      <w:pPr>
        <w:tabs>
          <w:tab w:val="left" w:pos="-720"/>
        </w:tabs>
        <w:suppressAutoHyphens/>
        <w:spacing w:line="240" w:lineRule="atLeast"/>
        <w:ind w:right="-1080"/>
        <w:rPr>
          <w:rFonts w:ascii="Book Antiqua" w:hAnsi="Book Antiqua" w:cs="Book Antiqua"/>
          <w:i/>
          <w:iCs/>
        </w:rPr>
      </w:pPr>
    </w:p>
    <w:p w:rsidR="006400A6" w:rsidRPr="00395A80" w:rsidRDefault="006400A6">
      <w:pPr>
        <w:tabs>
          <w:tab w:val="left" w:pos="-720"/>
        </w:tabs>
        <w:suppressAutoHyphens/>
        <w:spacing w:line="240" w:lineRule="atLeast"/>
        <w:ind w:right="-1080"/>
        <w:rPr>
          <w:rFonts w:ascii="Book Antiqua" w:hAnsi="Book Antiqua" w:cs="Book Antiqua"/>
          <w:i/>
          <w:iCs/>
        </w:rPr>
      </w:pPr>
    </w:p>
    <w:p w:rsidR="006400A6" w:rsidRPr="00395A80" w:rsidRDefault="006400A6">
      <w:pPr>
        <w:tabs>
          <w:tab w:val="left" w:pos="-720"/>
        </w:tabs>
        <w:suppressAutoHyphens/>
        <w:spacing w:line="240" w:lineRule="atLeast"/>
        <w:ind w:right="-1080"/>
      </w:pPr>
      <w:r w:rsidRPr="00395A80">
        <w:rPr>
          <w:b/>
          <w:bCs/>
        </w:rPr>
        <w:t>To:</w:t>
      </w:r>
      <w:r w:rsidRPr="00395A80">
        <w:tab/>
        <w:t>New Beneficiary Survey user</w:t>
      </w:r>
    </w:p>
    <w:p w:rsidR="006400A6" w:rsidRPr="00395A80" w:rsidRDefault="006400A6">
      <w:pPr>
        <w:tabs>
          <w:tab w:val="left" w:pos="-720"/>
        </w:tabs>
        <w:suppressAutoHyphens/>
        <w:spacing w:line="240" w:lineRule="atLeast"/>
        <w:ind w:right="-1080"/>
      </w:pPr>
      <w:r w:rsidRPr="00395A80">
        <w:tab/>
      </w:r>
    </w:p>
    <w:p w:rsidR="006400A6" w:rsidRPr="00395A80" w:rsidRDefault="006400A6">
      <w:pPr>
        <w:tabs>
          <w:tab w:val="left" w:pos="-720"/>
        </w:tabs>
        <w:suppressAutoHyphens/>
        <w:spacing w:line="240" w:lineRule="atLeast"/>
        <w:ind w:right="-1080"/>
      </w:pPr>
      <w:r w:rsidRPr="00395A80">
        <w:rPr>
          <w:b/>
          <w:bCs/>
        </w:rPr>
        <w:t>From:</w:t>
      </w:r>
      <w:r w:rsidRPr="00395A80">
        <w:t xml:space="preserve"> Howard Iams, Statistician</w:t>
      </w:r>
    </w:p>
    <w:p w:rsidR="006400A6" w:rsidRPr="00395A80" w:rsidRDefault="006400A6">
      <w:pPr>
        <w:tabs>
          <w:tab w:val="left" w:pos="-720"/>
        </w:tabs>
        <w:suppressAutoHyphens/>
        <w:spacing w:line="240" w:lineRule="atLeast"/>
        <w:ind w:right="-1080"/>
      </w:pPr>
      <w:r w:rsidRPr="00395A80">
        <w:tab/>
        <w:t>Office of Research and Statistics/ Division of Program Analysis</w:t>
      </w:r>
    </w:p>
    <w:p w:rsidR="006400A6" w:rsidRPr="00395A80" w:rsidRDefault="006400A6">
      <w:pPr>
        <w:tabs>
          <w:tab w:val="left" w:pos="-720"/>
        </w:tabs>
        <w:suppressAutoHyphens/>
        <w:spacing w:line="240" w:lineRule="atLeast"/>
        <w:ind w:right="-1080"/>
      </w:pPr>
      <w:r w:rsidRPr="00395A80">
        <w:rPr>
          <w:b/>
          <w:bCs/>
        </w:rPr>
        <w:t>Date:</w:t>
      </w:r>
      <w:r w:rsidRPr="00395A80">
        <w:tab/>
      </w:r>
      <w:r w:rsidR="00C263ED" w:rsidRPr="00395A80">
        <w:fldChar w:fldCharType="begin"/>
      </w:r>
      <w:r w:rsidRPr="00395A80">
        <w:instrText>date \@ "MMMM d, yyyy"</w:instrText>
      </w:r>
      <w:r w:rsidR="00C263ED" w:rsidRPr="00395A80">
        <w:fldChar w:fldCharType="separate"/>
      </w:r>
      <w:r w:rsidR="00395A80" w:rsidRPr="00395A80">
        <w:rPr>
          <w:noProof/>
        </w:rPr>
        <w:t>October 18, 2011</w:t>
      </w:r>
      <w:r w:rsidR="00C263ED" w:rsidRPr="00395A80">
        <w:fldChar w:fldCharType="end"/>
      </w:r>
    </w:p>
    <w:p w:rsidR="006400A6" w:rsidRPr="00395A80" w:rsidRDefault="006400A6">
      <w:pPr>
        <w:tabs>
          <w:tab w:val="left" w:pos="-720"/>
        </w:tabs>
        <w:suppressAutoHyphens/>
        <w:spacing w:line="240" w:lineRule="atLeast"/>
        <w:ind w:right="-1080"/>
      </w:pPr>
    </w:p>
    <w:p w:rsidR="006400A6" w:rsidRPr="00395A80" w:rsidRDefault="006400A6">
      <w:pPr>
        <w:tabs>
          <w:tab w:val="left" w:pos="-720"/>
        </w:tabs>
        <w:suppressAutoHyphens/>
        <w:spacing w:line="240" w:lineRule="atLeast"/>
        <w:ind w:right="-1080"/>
      </w:pPr>
      <w:r w:rsidRPr="00395A80">
        <w:rPr>
          <w:b/>
          <w:bCs/>
        </w:rPr>
        <w:t>Subject:</w:t>
      </w:r>
      <w:r w:rsidRPr="00395A80">
        <w:tab/>
        <w:t>Longitudinal imputations of income and assets--</w:t>
      </w:r>
    </w:p>
    <w:p w:rsidR="006400A6" w:rsidRPr="00395A80" w:rsidRDefault="006400A6">
      <w:pPr>
        <w:tabs>
          <w:tab w:val="left" w:pos="-720"/>
        </w:tabs>
        <w:suppressAutoHyphens/>
        <w:spacing w:line="240" w:lineRule="atLeast"/>
        <w:ind w:right="-1080"/>
      </w:pPr>
      <w:r w:rsidRPr="00395A80">
        <w:t xml:space="preserve">            New Beneficiary Data System</w:t>
      </w:r>
      <w:r w:rsidRPr="00395A80">
        <w:tab/>
      </w:r>
    </w:p>
    <w:p w:rsidR="006400A6" w:rsidRPr="00395A80" w:rsidRDefault="006400A6">
      <w:pPr>
        <w:tabs>
          <w:tab w:val="left" w:pos="-720"/>
        </w:tabs>
        <w:suppressAutoHyphens/>
        <w:spacing w:line="240" w:lineRule="atLeast"/>
        <w:ind w:right="-1080"/>
      </w:pPr>
      <w:r w:rsidRPr="00395A80">
        <w:t>==============================================================================</w:t>
      </w:r>
    </w:p>
    <w:p w:rsidR="006400A6" w:rsidRPr="00395A80" w:rsidRDefault="006400A6">
      <w:pPr>
        <w:tabs>
          <w:tab w:val="left" w:pos="-720"/>
        </w:tabs>
        <w:suppressAutoHyphens/>
        <w:spacing w:line="240" w:lineRule="atLeast"/>
      </w:pPr>
      <w:r w:rsidRPr="00395A80">
        <w:t xml:space="preserve">Temple University's Institute for Survey Research (ISR) statistically imputed missing information on income and assets in the 1982 New Beneficiary Survey (NBS) and in the 1991 New Beneficiary </w:t>
      </w:r>
      <w:proofErr w:type="spellStart"/>
      <w:r w:rsidRPr="00395A80">
        <w:t>Followup</w:t>
      </w:r>
      <w:proofErr w:type="spellEnd"/>
      <w:r w:rsidRPr="00395A80">
        <w:t xml:space="preserve"> (NBF) to the NBS.  The imputation process for both the 1982 NBS and the 1991 NBF </w:t>
      </w:r>
      <w:proofErr w:type="gramStart"/>
      <w:r w:rsidRPr="00395A80">
        <w:t>was based</w:t>
      </w:r>
      <w:proofErr w:type="gramEnd"/>
      <w:r w:rsidRPr="00395A80">
        <w:t xml:space="preserve"> on information available in each cross sectional survey.   If missing information in one survey was contained in the other survey and circumstances were predictable, then longitudinal imputations would improve the imputation process.   SSA contracted with the University of Michigan's Institute for Survey Research (UMISR) to assess missing information across the NBS and NBF and to develop longitudinal imputations based on information in the other survey.  </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t xml:space="preserve">We are making available a data file to you on the INTERNET with longitudinal imputations for income and assets in the New Beneficiary Data System.  The file </w:t>
      </w:r>
      <w:proofErr w:type="gramStart"/>
      <w:r w:rsidRPr="00395A80">
        <w:t>can be matched</w:t>
      </w:r>
      <w:proofErr w:type="gramEnd"/>
      <w:r w:rsidRPr="00395A80">
        <w:t xml:space="preserve"> to the 1982 NBS and the 1991 NBF using the variable named "CASE".  The data file is </w:t>
      </w:r>
      <w:proofErr w:type="gramStart"/>
      <w:r w:rsidRPr="00395A80">
        <w:t>in  ASCII</w:t>
      </w:r>
      <w:proofErr w:type="gramEnd"/>
      <w:r w:rsidRPr="00395A80">
        <w:t xml:space="preserve"> format.  We have </w:t>
      </w:r>
      <w:proofErr w:type="gramStart"/>
      <w:r w:rsidRPr="00395A80">
        <w:t>received  documentation</w:t>
      </w:r>
      <w:proofErr w:type="gramEnd"/>
      <w:r w:rsidRPr="00395A80">
        <w:t xml:space="preserve"> from UMISR on preparation of the file (see the attached June 1996 draft of the report at the end of this note).   We have prepared a codebook which contains a variable name, a brief summary, and </w:t>
      </w:r>
      <w:proofErr w:type="gramStart"/>
      <w:r w:rsidRPr="00395A80">
        <w:t>a  column</w:t>
      </w:r>
      <w:proofErr w:type="gramEnd"/>
      <w:r w:rsidRPr="00395A80">
        <w:t xml:space="preserve"> location.   The codebook </w:t>
      </w:r>
      <w:proofErr w:type="gramStart"/>
      <w:r w:rsidRPr="00395A80">
        <w:t>and  data</w:t>
      </w:r>
      <w:proofErr w:type="gramEnd"/>
      <w:r w:rsidRPr="00395A80">
        <w:t xml:space="preserve"> file are best referenced through a set of summary tables which identify the  variable type and the variable name in the file. The attached labels in the file also clarify the subject of the variable. Longitudinal imputations were calculated only </w:t>
      </w:r>
      <w:proofErr w:type="gramStart"/>
      <w:r w:rsidRPr="00395A80">
        <w:t>for  cases</w:t>
      </w:r>
      <w:proofErr w:type="gramEnd"/>
      <w:r w:rsidRPr="00395A80">
        <w:t xml:space="preserve"> with interviews in both the 1982 New Beneficiary Survey (NBS) </w:t>
      </w:r>
      <w:r w:rsidRPr="00395A80">
        <w:lastRenderedPageBreak/>
        <w:t xml:space="preserve">and in the 1991 New Beneficiary </w:t>
      </w:r>
      <w:proofErr w:type="spellStart"/>
      <w:r w:rsidRPr="00395A80">
        <w:t>Followup</w:t>
      </w:r>
      <w:proofErr w:type="spellEnd"/>
      <w:r w:rsidRPr="00395A80">
        <w:t xml:space="preserve"> (NBF).  All income amounts are for a </w:t>
      </w:r>
      <w:proofErr w:type="gramStart"/>
      <w:r w:rsidRPr="00395A80">
        <w:t>three month</w:t>
      </w:r>
      <w:proofErr w:type="gramEnd"/>
      <w:r w:rsidRPr="00395A80">
        <w:t xml:space="preserve"> period. </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t>In general, variable names ending in S refer to data from the 1982 NBS.  Variable names ending in F refer to the 1991 NBF.   The Social Security Administration/ Office of Research, Evaluation</w:t>
      </w:r>
      <w:proofErr w:type="gramStart"/>
      <w:r w:rsidRPr="00395A80">
        <w:t>,  and</w:t>
      </w:r>
      <w:proofErr w:type="gramEnd"/>
      <w:r w:rsidRPr="00395A80">
        <w:t xml:space="preserve"> Statistics made four changes to the file provided by UMISR. First, the </w:t>
      </w:r>
      <w:proofErr w:type="gramStart"/>
      <w:r w:rsidRPr="00395A80">
        <w:t>imputation  flag</w:t>
      </w:r>
      <w:proofErr w:type="gramEnd"/>
      <w:r w:rsidRPr="00395A80">
        <w:t xml:space="preserve"> was coded 1 if imputations were made by UMISR or previously by the  ISR.  The original file coded 1 </w:t>
      </w:r>
      <w:proofErr w:type="gramStart"/>
      <w:r w:rsidRPr="00395A80">
        <w:t>if  UMISR</w:t>
      </w:r>
      <w:proofErr w:type="gramEnd"/>
      <w:r w:rsidRPr="00395A80">
        <w:t xml:space="preserve"> imputed longitudinally, 2 if there was a  cross-sectional imputation by ISR, and 3 for some asset income items missing the time period for the income.  Second, the asset items missing the </w:t>
      </w:r>
      <w:proofErr w:type="gramStart"/>
      <w:r w:rsidRPr="00395A80">
        <w:t>time period</w:t>
      </w:r>
      <w:proofErr w:type="gramEnd"/>
      <w:r w:rsidRPr="00395A80">
        <w:t xml:space="preserve"> for income in the NBF were completed based on </w:t>
      </w:r>
      <w:proofErr w:type="spellStart"/>
      <w:r w:rsidRPr="00395A80">
        <w:t>judgements</w:t>
      </w:r>
      <w:proofErr w:type="spellEnd"/>
      <w:r w:rsidRPr="00395A80">
        <w:t xml:space="preserve"> made by SSA/ORES. This involved a handful of cases. Third, alimony </w:t>
      </w:r>
      <w:proofErr w:type="gramStart"/>
      <w:r w:rsidRPr="00395A80">
        <w:t>was combined</w:t>
      </w:r>
      <w:proofErr w:type="gramEnd"/>
      <w:r w:rsidRPr="00395A80">
        <w:t xml:space="preserve"> with </w:t>
      </w:r>
      <w:proofErr w:type="spellStart"/>
      <w:r w:rsidRPr="00395A80">
        <w:t>interhousehold</w:t>
      </w:r>
      <w:proofErr w:type="spellEnd"/>
      <w:r w:rsidRPr="00395A80">
        <w:t xml:space="preserve"> transfers. Fourth, income amounts </w:t>
      </w:r>
      <w:proofErr w:type="gramStart"/>
      <w:r w:rsidRPr="00395A80">
        <w:t>were rounded</w:t>
      </w:r>
      <w:proofErr w:type="gramEnd"/>
      <w:r w:rsidRPr="00395A80">
        <w:t xml:space="preserve"> to four significant digits, left justified.  The latter two procedures were made by SSA/ORES because </w:t>
      </w:r>
      <w:proofErr w:type="gramStart"/>
      <w:r w:rsidRPr="00395A80">
        <w:t>of  privacy</w:t>
      </w:r>
      <w:proofErr w:type="gramEnd"/>
      <w:r w:rsidRPr="00395A80">
        <w:t xml:space="preserve"> restrictions.</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t xml:space="preserve">Please note that </w:t>
      </w:r>
      <w:proofErr w:type="gramStart"/>
      <w:r w:rsidRPr="00395A80">
        <w:t>5</w:t>
      </w:r>
      <w:proofErr w:type="gramEnd"/>
      <w:r w:rsidRPr="00395A80">
        <w:t xml:space="preserve"> variables from the 1982 New Beneficiary Survey have </w:t>
      </w:r>
      <w:proofErr w:type="spellStart"/>
      <w:r w:rsidRPr="00395A80">
        <w:t>topcoded</w:t>
      </w:r>
      <w:proofErr w:type="spellEnd"/>
      <w:r w:rsidRPr="00395A80">
        <w:t xml:space="preserve"> amounts.  IABNDNBS (Bond holding amount), </w:t>
      </w:r>
      <w:proofErr w:type="gramStart"/>
      <w:r w:rsidRPr="00395A80">
        <w:t>IASTKNBS(</w:t>
      </w:r>
      <w:proofErr w:type="gramEnd"/>
      <w:r w:rsidRPr="00395A80">
        <w:t xml:space="preserve">Stock holding amount),  and IABUSNBS(Business holding amount) are </w:t>
      </w:r>
      <w:proofErr w:type="spellStart"/>
      <w:r w:rsidRPr="00395A80">
        <w:t>topcoded</w:t>
      </w:r>
      <w:proofErr w:type="spellEnd"/>
      <w:r w:rsidRPr="00395A80">
        <w:t xml:space="preserve">  9999990.  </w:t>
      </w:r>
      <w:proofErr w:type="gramStart"/>
      <w:r w:rsidRPr="00395A80">
        <w:t>IAIRRNBS(</w:t>
      </w:r>
      <w:proofErr w:type="gramEnd"/>
      <w:r w:rsidRPr="00395A80">
        <w:t xml:space="preserve">Individual Retirement </w:t>
      </w:r>
      <w:proofErr w:type="spellStart"/>
      <w:r w:rsidRPr="00395A80">
        <w:t>Acount</w:t>
      </w:r>
      <w:proofErr w:type="spellEnd"/>
      <w:r w:rsidRPr="00395A80">
        <w:t xml:space="preserve">/Keogh holding amount of respondent) is </w:t>
      </w:r>
      <w:proofErr w:type="spellStart"/>
      <w:r w:rsidRPr="00395A80">
        <w:t>topcoded</w:t>
      </w:r>
      <w:proofErr w:type="spellEnd"/>
      <w:r w:rsidRPr="00395A80">
        <w:t xml:space="preserve"> 999990. </w:t>
      </w:r>
      <w:proofErr w:type="gramStart"/>
      <w:r w:rsidRPr="00395A80">
        <w:t>ICOTHNBS(</w:t>
      </w:r>
      <w:proofErr w:type="gramEnd"/>
      <w:r w:rsidRPr="00395A80">
        <w:t xml:space="preserve">other income we have talked about) is </w:t>
      </w:r>
      <w:proofErr w:type="spellStart"/>
      <w:r w:rsidRPr="00395A80">
        <w:t>topcoded</w:t>
      </w:r>
      <w:proofErr w:type="spellEnd"/>
      <w:r w:rsidRPr="00395A80">
        <w:t xml:space="preserve"> 99990.  </w:t>
      </w:r>
    </w:p>
    <w:p w:rsidR="006400A6" w:rsidRPr="00395A80" w:rsidRDefault="006400A6">
      <w:pPr>
        <w:tabs>
          <w:tab w:val="left" w:pos="-720"/>
        </w:tabs>
        <w:suppressAutoHyphens/>
        <w:spacing w:line="240" w:lineRule="atLeast"/>
        <w:sectPr w:rsidR="006400A6" w:rsidRPr="00395A80">
          <w:pgSz w:w="12240" w:h="15840"/>
          <w:pgMar w:top="360" w:right="1440" w:bottom="1440" w:left="1440" w:header="360" w:footer="1440" w:gutter="0"/>
          <w:pgNumType w:start="1"/>
          <w:cols w:space="720"/>
          <w:noEndnote/>
        </w:sectPr>
      </w:pPr>
    </w:p>
    <w:p w:rsidR="006400A6" w:rsidRPr="00395A80" w:rsidRDefault="006400A6">
      <w:pPr>
        <w:tabs>
          <w:tab w:val="left" w:pos="-720"/>
        </w:tabs>
        <w:suppressAutoHyphens/>
        <w:spacing w:line="240" w:lineRule="atLeast"/>
      </w:pPr>
      <w:r w:rsidRPr="00395A80">
        <w:lastRenderedPageBreak/>
        <w:tab/>
      </w:r>
      <w:r w:rsidRPr="00395A80">
        <w:tab/>
      </w:r>
    </w:p>
    <w:p w:rsidR="006400A6" w:rsidRPr="00395A80" w:rsidRDefault="006400A6">
      <w:pPr>
        <w:tabs>
          <w:tab w:val="left" w:pos="-720"/>
        </w:tabs>
        <w:suppressAutoHyphens/>
        <w:spacing w:line="240" w:lineRule="atLeast"/>
      </w:pPr>
      <w:r w:rsidRPr="00395A80">
        <w:tab/>
      </w:r>
      <w:r w:rsidRPr="00395A80">
        <w:tab/>
      </w:r>
      <w:r w:rsidRPr="00395A80">
        <w:tab/>
      </w:r>
      <w:r w:rsidRPr="00395A80">
        <w:tab/>
        <w:t>Codebook layout for longitudinal file</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t>Name</w:t>
      </w:r>
      <w:r w:rsidRPr="00395A80">
        <w:tab/>
      </w:r>
      <w:r w:rsidRPr="00395A80">
        <w:tab/>
        <w:t>Item</w:t>
      </w:r>
      <w:r w:rsidRPr="00395A80">
        <w:tab/>
      </w:r>
      <w:r w:rsidRPr="00395A80">
        <w:tab/>
      </w:r>
      <w:r w:rsidRPr="00395A80">
        <w:tab/>
      </w:r>
      <w:r w:rsidRPr="00395A80">
        <w:tab/>
        <w:t>Location</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t xml:space="preserve">CASE      </w:t>
      </w:r>
      <w:proofErr w:type="spellStart"/>
      <w:r w:rsidRPr="00395A80">
        <w:t>CASE</w:t>
      </w:r>
      <w:proofErr w:type="spellEnd"/>
      <w:r w:rsidRPr="00395A80">
        <w:t xml:space="preserve">: CASE NUMBER                             1 </w:t>
      </w:r>
      <w:r w:rsidRPr="00395A80">
        <w:noBreakHyphen/>
        <w:t xml:space="preserve"> 5     </w:t>
      </w:r>
    </w:p>
    <w:p w:rsidR="006400A6" w:rsidRPr="00395A80" w:rsidRDefault="006400A6">
      <w:pPr>
        <w:tabs>
          <w:tab w:val="left" w:pos="-720"/>
        </w:tabs>
        <w:suppressAutoHyphens/>
        <w:spacing w:line="240" w:lineRule="atLeast"/>
      </w:pPr>
      <w:r w:rsidRPr="00395A80">
        <w:t xml:space="preserve">IHMMNBS   IMP NBS MM HOLD.                              6 </w:t>
      </w:r>
      <w:r w:rsidRPr="00395A80">
        <w:noBreakHyphen/>
        <w:t xml:space="preserve"> 6     </w:t>
      </w:r>
    </w:p>
    <w:p w:rsidR="006400A6" w:rsidRPr="00395A80" w:rsidRDefault="006400A6">
      <w:pPr>
        <w:tabs>
          <w:tab w:val="left" w:pos="-720"/>
        </w:tabs>
        <w:suppressAutoHyphens/>
        <w:spacing w:line="240" w:lineRule="atLeast"/>
      </w:pPr>
      <w:r w:rsidRPr="00395A80">
        <w:t xml:space="preserve">IHMMNBF   IMP NBF MM HOLD.                              7 </w:t>
      </w:r>
      <w:r w:rsidRPr="00395A80">
        <w:noBreakHyphen/>
        <w:t xml:space="preserve"> 7     </w:t>
      </w:r>
    </w:p>
    <w:p w:rsidR="006400A6" w:rsidRPr="00395A80" w:rsidRDefault="006400A6">
      <w:pPr>
        <w:tabs>
          <w:tab w:val="left" w:pos="-720"/>
        </w:tabs>
        <w:suppressAutoHyphens/>
        <w:spacing w:line="240" w:lineRule="atLeast"/>
      </w:pPr>
      <w:r w:rsidRPr="00395A80">
        <w:t xml:space="preserve">FHMMNBS   NBS IMP FLAG MM HOLD.                         8 </w:t>
      </w:r>
      <w:r w:rsidRPr="00395A80">
        <w:noBreakHyphen/>
        <w:t xml:space="preserve"> 8     </w:t>
      </w:r>
    </w:p>
    <w:p w:rsidR="006400A6" w:rsidRPr="00395A80" w:rsidRDefault="006400A6">
      <w:pPr>
        <w:tabs>
          <w:tab w:val="left" w:pos="-720"/>
        </w:tabs>
        <w:suppressAutoHyphens/>
        <w:spacing w:line="240" w:lineRule="atLeast"/>
      </w:pPr>
      <w:r w:rsidRPr="00395A80">
        <w:t xml:space="preserve">FHMMNBF   NBF IMP FLAG MM HOLD.                         9 </w:t>
      </w:r>
      <w:r w:rsidRPr="00395A80">
        <w:noBreakHyphen/>
        <w:t xml:space="preserve"> 9     </w:t>
      </w:r>
    </w:p>
    <w:p w:rsidR="006400A6" w:rsidRPr="00395A80" w:rsidRDefault="006400A6">
      <w:pPr>
        <w:tabs>
          <w:tab w:val="left" w:pos="-720"/>
        </w:tabs>
        <w:suppressAutoHyphens/>
        <w:spacing w:line="240" w:lineRule="atLeast"/>
      </w:pPr>
      <w:proofErr w:type="gramStart"/>
      <w:r w:rsidRPr="00395A80">
        <w:t>IHCDNBS   IMP NBS CD HOLD.</w:t>
      </w:r>
      <w:proofErr w:type="gramEnd"/>
      <w:r w:rsidRPr="00395A80">
        <w:t xml:space="preserve">                             10 </w:t>
      </w:r>
      <w:r w:rsidRPr="00395A80">
        <w:noBreakHyphen/>
        <w:t xml:space="preserve"> 10    </w:t>
      </w:r>
    </w:p>
    <w:p w:rsidR="006400A6" w:rsidRPr="00395A80" w:rsidRDefault="006400A6">
      <w:pPr>
        <w:tabs>
          <w:tab w:val="left" w:pos="-720"/>
        </w:tabs>
        <w:suppressAutoHyphens/>
        <w:spacing w:line="240" w:lineRule="atLeast"/>
      </w:pPr>
      <w:proofErr w:type="gramStart"/>
      <w:r w:rsidRPr="00395A80">
        <w:t>IHCDNBF   IMP NBF CD HOLD.</w:t>
      </w:r>
      <w:proofErr w:type="gramEnd"/>
      <w:r w:rsidRPr="00395A80">
        <w:t xml:space="preserve">                             11 </w:t>
      </w:r>
      <w:r w:rsidRPr="00395A80">
        <w:noBreakHyphen/>
        <w:t xml:space="preserve"> 11    </w:t>
      </w:r>
    </w:p>
    <w:p w:rsidR="006400A6" w:rsidRPr="00395A80" w:rsidRDefault="006400A6">
      <w:pPr>
        <w:tabs>
          <w:tab w:val="left" w:pos="-720"/>
        </w:tabs>
        <w:suppressAutoHyphens/>
        <w:spacing w:line="240" w:lineRule="atLeast"/>
      </w:pPr>
      <w:proofErr w:type="gramStart"/>
      <w:r w:rsidRPr="00395A80">
        <w:t>FHCDNBS   NBS IMP FLAG CD HOLD.</w:t>
      </w:r>
      <w:proofErr w:type="gramEnd"/>
      <w:r w:rsidRPr="00395A80">
        <w:t xml:space="preserve">                        12 </w:t>
      </w:r>
      <w:r w:rsidRPr="00395A80">
        <w:noBreakHyphen/>
        <w:t xml:space="preserve"> 12    </w:t>
      </w:r>
    </w:p>
    <w:p w:rsidR="006400A6" w:rsidRPr="00395A80" w:rsidRDefault="006400A6">
      <w:pPr>
        <w:tabs>
          <w:tab w:val="left" w:pos="-720"/>
        </w:tabs>
        <w:suppressAutoHyphens/>
        <w:spacing w:line="240" w:lineRule="atLeast"/>
      </w:pPr>
      <w:proofErr w:type="gramStart"/>
      <w:r w:rsidRPr="00395A80">
        <w:t>FHCDNBF   NBF IMP FLAG CD HOLD.</w:t>
      </w:r>
      <w:proofErr w:type="gramEnd"/>
      <w:r w:rsidRPr="00395A80">
        <w:t xml:space="preserve">                        13 </w:t>
      </w:r>
      <w:r w:rsidRPr="00395A80">
        <w:noBreakHyphen/>
        <w:t xml:space="preserve"> 13    </w:t>
      </w:r>
    </w:p>
    <w:p w:rsidR="006400A6" w:rsidRPr="00395A80" w:rsidRDefault="006400A6">
      <w:pPr>
        <w:tabs>
          <w:tab w:val="left" w:pos="-720"/>
        </w:tabs>
        <w:suppressAutoHyphens/>
        <w:spacing w:line="240" w:lineRule="atLeast"/>
      </w:pPr>
      <w:proofErr w:type="gramStart"/>
      <w:r w:rsidRPr="00395A80">
        <w:t>IHSAVNBS  IMP</w:t>
      </w:r>
      <w:proofErr w:type="gramEnd"/>
      <w:r w:rsidRPr="00395A80">
        <w:t xml:space="preserve"> NBS SAVING HOLD.                         14 </w:t>
      </w:r>
      <w:r w:rsidRPr="00395A80">
        <w:noBreakHyphen/>
        <w:t xml:space="preserve"> 14    </w:t>
      </w:r>
    </w:p>
    <w:p w:rsidR="006400A6" w:rsidRPr="00395A80" w:rsidRDefault="006400A6">
      <w:pPr>
        <w:tabs>
          <w:tab w:val="left" w:pos="-720"/>
        </w:tabs>
        <w:suppressAutoHyphens/>
        <w:spacing w:line="240" w:lineRule="atLeast"/>
      </w:pPr>
      <w:proofErr w:type="gramStart"/>
      <w:r w:rsidRPr="00395A80">
        <w:t>IHSAVNBF  IMP</w:t>
      </w:r>
      <w:proofErr w:type="gramEnd"/>
      <w:r w:rsidRPr="00395A80">
        <w:t xml:space="preserve"> NBF SAVING HOLD.                         15 </w:t>
      </w:r>
      <w:r w:rsidRPr="00395A80">
        <w:noBreakHyphen/>
        <w:t xml:space="preserve"> 15    </w:t>
      </w:r>
    </w:p>
    <w:p w:rsidR="006400A6" w:rsidRPr="00395A80" w:rsidRDefault="006400A6">
      <w:pPr>
        <w:tabs>
          <w:tab w:val="left" w:pos="-720"/>
        </w:tabs>
        <w:suppressAutoHyphens/>
        <w:spacing w:line="240" w:lineRule="atLeast"/>
      </w:pPr>
      <w:proofErr w:type="gramStart"/>
      <w:r w:rsidRPr="00395A80">
        <w:t>FHSAVNBS  NBS</w:t>
      </w:r>
      <w:proofErr w:type="gramEnd"/>
      <w:r w:rsidRPr="00395A80">
        <w:t xml:space="preserve"> IMP FLAG SAVING HOLD.                    16 </w:t>
      </w:r>
      <w:r w:rsidRPr="00395A80">
        <w:noBreakHyphen/>
        <w:t xml:space="preserve"> 16    </w:t>
      </w:r>
    </w:p>
    <w:p w:rsidR="006400A6" w:rsidRPr="00395A80" w:rsidRDefault="006400A6">
      <w:pPr>
        <w:tabs>
          <w:tab w:val="left" w:pos="-720"/>
        </w:tabs>
        <w:suppressAutoHyphens/>
        <w:spacing w:line="240" w:lineRule="atLeast"/>
      </w:pPr>
      <w:proofErr w:type="gramStart"/>
      <w:r w:rsidRPr="00395A80">
        <w:t>FHSAVNBF  NBF</w:t>
      </w:r>
      <w:proofErr w:type="gramEnd"/>
      <w:r w:rsidRPr="00395A80">
        <w:t xml:space="preserve"> IMP FLAG SAVING HOLD.                    17 </w:t>
      </w:r>
      <w:r w:rsidRPr="00395A80">
        <w:noBreakHyphen/>
        <w:t xml:space="preserve"> 17    </w:t>
      </w:r>
    </w:p>
    <w:p w:rsidR="006400A6" w:rsidRPr="00395A80" w:rsidRDefault="006400A6">
      <w:pPr>
        <w:tabs>
          <w:tab w:val="left" w:pos="-720"/>
        </w:tabs>
        <w:suppressAutoHyphens/>
        <w:spacing w:line="240" w:lineRule="atLeast"/>
      </w:pPr>
      <w:proofErr w:type="gramStart"/>
      <w:r w:rsidRPr="00395A80">
        <w:t>IHCHKNBS  IMP</w:t>
      </w:r>
      <w:proofErr w:type="gramEnd"/>
      <w:r w:rsidRPr="00395A80">
        <w:t xml:space="preserve"> NBS CHECK. HOLD.                         18 </w:t>
      </w:r>
      <w:r w:rsidRPr="00395A80">
        <w:noBreakHyphen/>
        <w:t xml:space="preserve"> 18    </w:t>
      </w:r>
    </w:p>
    <w:p w:rsidR="006400A6" w:rsidRPr="00395A80" w:rsidRDefault="006400A6">
      <w:pPr>
        <w:tabs>
          <w:tab w:val="left" w:pos="-720"/>
        </w:tabs>
        <w:suppressAutoHyphens/>
        <w:spacing w:line="240" w:lineRule="atLeast"/>
      </w:pPr>
      <w:proofErr w:type="gramStart"/>
      <w:r w:rsidRPr="00395A80">
        <w:t>IHCHKNBF  IMP</w:t>
      </w:r>
      <w:proofErr w:type="gramEnd"/>
      <w:r w:rsidRPr="00395A80">
        <w:t xml:space="preserve"> NBF CHECK. HOLD.                         19 </w:t>
      </w:r>
      <w:r w:rsidRPr="00395A80">
        <w:noBreakHyphen/>
        <w:t xml:space="preserve"> 19    </w:t>
      </w:r>
    </w:p>
    <w:p w:rsidR="006400A6" w:rsidRPr="00395A80" w:rsidRDefault="006400A6">
      <w:pPr>
        <w:tabs>
          <w:tab w:val="left" w:pos="-720"/>
        </w:tabs>
        <w:suppressAutoHyphens/>
        <w:spacing w:line="240" w:lineRule="atLeast"/>
      </w:pPr>
      <w:proofErr w:type="gramStart"/>
      <w:r w:rsidRPr="00395A80">
        <w:t>FHCHKNBS  NBS</w:t>
      </w:r>
      <w:proofErr w:type="gramEnd"/>
      <w:r w:rsidRPr="00395A80">
        <w:t xml:space="preserve"> IMP FLAG CHECK. HOLD.                    20 </w:t>
      </w:r>
      <w:r w:rsidRPr="00395A80">
        <w:noBreakHyphen/>
        <w:t xml:space="preserve"> 20    </w:t>
      </w:r>
    </w:p>
    <w:p w:rsidR="006400A6" w:rsidRPr="00395A80" w:rsidRDefault="006400A6">
      <w:pPr>
        <w:tabs>
          <w:tab w:val="left" w:pos="-720"/>
        </w:tabs>
        <w:suppressAutoHyphens/>
        <w:spacing w:line="240" w:lineRule="atLeast"/>
      </w:pPr>
      <w:proofErr w:type="gramStart"/>
      <w:r w:rsidRPr="00395A80">
        <w:t>FHCHKNBF  NBF</w:t>
      </w:r>
      <w:proofErr w:type="gramEnd"/>
      <w:r w:rsidRPr="00395A80">
        <w:t xml:space="preserve"> IMP FLAG CHECK. HOLD.                    21 </w:t>
      </w:r>
      <w:r w:rsidRPr="00395A80">
        <w:noBreakHyphen/>
        <w:t xml:space="preserve"> 21    </w:t>
      </w:r>
    </w:p>
    <w:p w:rsidR="006400A6" w:rsidRPr="00395A80" w:rsidRDefault="006400A6">
      <w:pPr>
        <w:tabs>
          <w:tab w:val="left" w:pos="-720"/>
        </w:tabs>
        <w:suppressAutoHyphens/>
        <w:spacing w:line="240" w:lineRule="atLeast"/>
      </w:pPr>
      <w:proofErr w:type="gramStart"/>
      <w:r w:rsidRPr="00395A80">
        <w:t>IHBNDNBS  IMP</w:t>
      </w:r>
      <w:proofErr w:type="gramEnd"/>
      <w:r w:rsidRPr="00395A80">
        <w:t xml:space="preserve"> NBS BONDS HOLD.                          22 </w:t>
      </w:r>
      <w:r w:rsidRPr="00395A80">
        <w:noBreakHyphen/>
        <w:t xml:space="preserve"> 22    </w:t>
      </w:r>
    </w:p>
    <w:p w:rsidR="006400A6" w:rsidRPr="00395A80" w:rsidRDefault="006400A6">
      <w:pPr>
        <w:tabs>
          <w:tab w:val="left" w:pos="-720"/>
        </w:tabs>
        <w:suppressAutoHyphens/>
        <w:spacing w:line="240" w:lineRule="atLeast"/>
      </w:pPr>
      <w:proofErr w:type="gramStart"/>
      <w:r w:rsidRPr="00395A80">
        <w:t>IHBNDNBF  IMP</w:t>
      </w:r>
      <w:proofErr w:type="gramEnd"/>
      <w:r w:rsidRPr="00395A80">
        <w:t xml:space="preserve"> NBF BONDS HOLD.                          23 </w:t>
      </w:r>
      <w:r w:rsidRPr="00395A80">
        <w:noBreakHyphen/>
        <w:t xml:space="preserve"> 23    </w:t>
      </w:r>
    </w:p>
    <w:p w:rsidR="006400A6" w:rsidRPr="00395A80" w:rsidRDefault="006400A6">
      <w:pPr>
        <w:tabs>
          <w:tab w:val="left" w:pos="-720"/>
        </w:tabs>
        <w:suppressAutoHyphens/>
        <w:spacing w:line="240" w:lineRule="atLeast"/>
      </w:pPr>
      <w:proofErr w:type="gramStart"/>
      <w:r w:rsidRPr="00395A80">
        <w:t>FHBNDNBS  NBS</w:t>
      </w:r>
      <w:proofErr w:type="gramEnd"/>
      <w:r w:rsidRPr="00395A80">
        <w:t xml:space="preserve"> IMP FLAG BONDS HOLD.                     24 </w:t>
      </w:r>
      <w:r w:rsidRPr="00395A80">
        <w:noBreakHyphen/>
        <w:t xml:space="preserve"> 24    </w:t>
      </w:r>
    </w:p>
    <w:p w:rsidR="006400A6" w:rsidRPr="00395A80" w:rsidRDefault="006400A6">
      <w:pPr>
        <w:tabs>
          <w:tab w:val="left" w:pos="-720"/>
        </w:tabs>
        <w:suppressAutoHyphens/>
        <w:spacing w:line="240" w:lineRule="atLeast"/>
      </w:pPr>
      <w:proofErr w:type="gramStart"/>
      <w:r w:rsidRPr="00395A80">
        <w:t>FHBNDNBF  NBF</w:t>
      </w:r>
      <w:proofErr w:type="gramEnd"/>
      <w:r w:rsidRPr="00395A80">
        <w:t xml:space="preserve"> IMP FLAG BONDS HOLD.                     25 </w:t>
      </w:r>
      <w:r w:rsidRPr="00395A80">
        <w:noBreakHyphen/>
        <w:t xml:space="preserve"> 25    </w:t>
      </w:r>
    </w:p>
    <w:p w:rsidR="006400A6" w:rsidRPr="00395A80" w:rsidRDefault="006400A6">
      <w:pPr>
        <w:tabs>
          <w:tab w:val="left" w:pos="-720"/>
        </w:tabs>
        <w:suppressAutoHyphens/>
        <w:spacing w:line="240" w:lineRule="atLeast"/>
      </w:pPr>
      <w:proofErr w:type="gramStart"/>
      <w:r w:rsidRPr="00395A80">
        <w:t>IHSTKNBS  IMP</w:t>
      </w:r>
      <w:proofErr w:type="gramEnd"/>
      <w:r w:rsidRPr="00395A80">
        <w:t xml:space="preserve"> NBS STOCKS HOLD.                         26 </w:t>
      </w:r>
      <w:r w:rsidRPr="00395A80">
        <w:noBreakHyphen/>
        <w:t xml:space="preserve"> 26    </w:t>
      </w:r>
    </w:p>
    <w:p w:rsidR="006400A6" w:rsidRPr="00395A80" w:rsidRDefault="006400A6">
      <w:pPr>
        <w:tabs>
          <w:tab w:val="left" w:pos="-720"/>
        </w:tabs>
        <w:suppressAutoHyphens/>
        <w:spacing w:line="240" w:lineRule="atLeast"/>
      </w:pPr>
      <w:proofErr w:type="gramStart"/>
      <w:r w:rsidRPr="00395A80">
        <w:t>IHSTKNBF  IMP</w:t>
      </w:r>
      <w:proofErr w:type="gramEnd"/>
      <w:r w:rsidRPr="00395A80">
        <w:t xml:space="preserve"> NBF STOCKS HOLD.                         27 </w:t>
      </w:r>
      <w:r w:rsidRPr="00395A80">
        <w:noBreakHyphen/>
        <w:t xml:space="preserve"> 27    </w:t>
      </w:r>
    </w:p>
    <w:p w:rsidR="006400A6" w:rsidRPr="00395A80" w:rsidRDefault="006400A6">
      <w:pPr>
        <w:tabs>
          <w:tab w:val="left" w:pos="-720"/>
        </w:tabs>
        <w:suppressAutoHyphens/>
        <w:spacing w:line="240" w:lineRule="atLeast"/>
      </w:pPr>
      <w:proofErr w:type="gramStart"/>
      <w:r w:rsidRPr="00395A80">
        <w:t>FHSTKNBS  NBS</w:t>
      </w:r>
      <w:proofErr w:type="gramEnd"/>
      <w:r w:rsidRPr="00395A80">
        <w:t xml:space="preserve"> IMP FLAG STOCKS HOLD.                    28 </w:t>
      </w:r>
      <w:r w:rsidRPr="00395A80">
        <w:noBreakHyphen/>
        <w:t xml:space="preserve"> 28    </w:t>
      </w:r>
    </w:p>
    <w:p w:rsidR="006400A6" w:rsidRPr="00395A80" w:rsidRDefault="006400A6">
      <w:pPr>
        <w:tabs>
          <w:tab w:val="left" w:pos="-720"/>
        </w:tabs>
        <w:suppressAutoHyphens/>
        <w:spacing w:line="240" w:lineRule="atLeast"/>
      </w:pPr>
      <w:proofErr w:type="gramStart"/>
      <w:r w:rsidRPr="00395A80">
        <w:t>FHSTKNBF  NBF</w:t>
      </w:r>
      <w:proofErr w:type="gramEnd"/>
      <w:r w:rsidRPr="00395A80">
        <w:t xml:space="preserve"> IMP FLAG STOCKS HOLD.                    29 </w:t>
      </w:r>
      <w:r w:rsidRPr="00395A80">
        <w:noBreakHyphen/>
        <w:t xml:space="preserve"> 29    </w:t>
      </w:r>
    </w:p>
    <w:p w:rsidR="006400A6" w:rsidRPr="00395A80" w:rsidRDefault="006400A6">
      <w:pPr>
        <w:tabs>
          <w:tab w:val="left" w:pos="-720"/>
        </w:tabs>
        <w:suppressAutoHyphens/>
        <w:spacing w:line="240" w:lineRule="atLeast"/>
      </w:pPr>
      <w:proofErr w:type="gramStart"/>
      <w:r w:rsidRPr="00395A80">
        <w:t>IHIRRNBS  IMP</w:t>
      </w:r>
      <w:proofErr w:type="gramEnd"/>
      <w:r w:rsidRPr="00395A80">
        <w:t xml:space="preserve"> NBS IRA(RESP.) HOLD.                     30 </w:t>
      </w:r>
      <w:r w:rsidRPr="00395A80">
        <w:noBreakHyphen/>
        <w:t xml:space="preserve"> 30    </w:t>
      </w:r>
    </w:p>
    <w:p w:rsidR="006400A6" w:rsidRPr="00395A80" w:rsidRDefault="006400A6">
      <w:pPr>
        <w:tabs>
          <w:tab w:val="left" w:pos="-720"/>
        </w:tabs>
        <w:suppressAutoHyphens/>
        <w:spacing w:line="240" w:lineRule="atLeast"/>
      </w:pPr>
      <w:proofErr w:type="gramStart"/>
      <w:r w:rsidRPr="00395A80">
        <w:t>IHIRRNBF  IMP</w:t>
      </w:r>
      <w:proofErr w:type="gramEnd"/>
      <w:r w:rsidRPr="00395A80">
        <w:t xml:space="preserve"> NBF IRA(RESP.) HOLD.                     31 </w:t>
      </w:r>
      <w:r w:rsidRPr="00395A80">
        <w:noBreakHyphen/>
        <w:t xml:space="preserve"> 31    </w:t>
      </w:r>
    </w:p>
    <w:p w:rsidR="006400A6" w:rsidRPr="00395A80" w:rsidRDefault="006400A6">
      <w:pPr>
        <w:tabs>
          <w:tab w:val="left" w:pos="-720"/>
        </w:tabs>
        <w:suppressAutoHyphens/>
        <w:spacing w:line="240" w:lineRule="atLeast"/>
      </w:pPr>
      <w:proofErr w:type="gramStart"/>
      <w:r w:rsidRPr="00395A80">
        <w:t>FHIRRNBS  NBS</w:t>
      </w:r>
      <w:proofErr w:type="gramEnd"/>
      <w:r w:rsidRPr="00395A80">
        <w:t xml:space="preserve"> IMP FLAG IRA(RESP.) HOLD.                32 </w:t>
      </w:r>
      <w:r w:rsidRPr="00395A80">
        <w:noBreakHyphen/>
        <w:t xml:space="preserve"> 32    </w:t>
      </w:r>
    </w:p>
    <w:p w:rsidR="006400A6" w:rsidRPr="00395A80" w:rsidRDefault="006400A6">
      <w:pPr>
        <w:tabs>
          <w:tab w:val="left" w:pos="-720"/>
        </w:tabs>
        <w:suppressAutoHyphens/>
        <w:spacing w:line="240" w:lineRule="atLeast"/>
      </w:pPr>
      <w:proofErr w:type="gramStart"/>
      <w:r w:rsidRPr="00395A80">
        <w:t>FHIRRNBF  NBF</w:t>
      </w:r>
      <w:proofErr w:type="gramEnd"/>
      <w:r w:rsidRPr="00395A80">
        <w:t xml:space="preserve"> IMP FLAG IRA(RESP.) HOLD.                33 </w:t>
      </w:r>
      <w:r w:rsidRPr="00395A80">
        <w:noBreakHyphen/>
        <w:t xml:space="preserve"> 33    </w:t>
      </w:r>
    </w:p>
    <w:p w:rsidR="006400A6" w:rsidRPr="00395A80" w:rsidRDefault="006400A6">
      <w:pPr>
        <w:tabs>
          <w:tab w:val="left" w:pos="-720"/>
        </w:tabs>
        <w:suppressAutoHyphens/>
        <w:spacing w:line="240" w:lineRule="atLeast"/>
      </w:pPr>
      <w:proofErr w:type="gramStart"/>
      <w:r w:rsidRPr="00395A80">
        <w:t>IHIRSNBS  IMP</w:t>
      </w:r>
      <w:proofErr w:type="gramEnd"/>
      <w:r w:rsidRPr="00395A80">
        <w:t xml:space="preserve"> NBS IRA(SPOUSE) HOLD.                    34 </w:t>
      </w:r>
      <w:r w:rsidRPr="00395A80">
        <w:noBreakHyphen/>
        <w:t xml:space="preserve"> 34    </w:t>
      </w:r>
    </w:p>
    <w:p w:rsidR="006400A6" w:rsidRPr="00395A80" w:rsidRDefault="006400A6">
      <w:pPr>
        <w:tabs>
          <w:tab w:val="left" w:pos="-720"/>
        </w:tabs>
        <w:suppressAutoHyphens/>
        <w:spacing w:line="240" w:lineRule="atLeast"/>
      </w:pPr>
      <w:proofErr w:type="gramStart"/>
      <w:r w:rsidRPr="00395A80">
        <w:t>IHIRSNBF  IMP</w:t>
      </w:r>
      <w:proofErr w:type="gramEnd"/>
      <w:r w:rsidRPr="00395A80">
        <w:t xml:space="preserve"> NBF IRA(SPOUSE) HOLD.                    35 </w:t>
      </w:r>
      <w:r w:rsidRPr="00395A80">
        <w:noBreakHyphen/>
        <w:t xml:space="preserve"> 35    </w:t>
      </w:r>
    </w:p>
    <w:p w:rsidR="006400A6" w:rsidRPr="00395A80" w:rsidRDefault="006400A6">
      <w:pPr>
        <w:tabs>
          <w:tab w:val="left" w:pos="-720"/>
        </w:tabs>
        <w:suppressAutoHyphens/>
        <w:spacing w:line="240" w:lineRule="atLeast"/>
      </w:pPr>
      <w:proofErr w:type="gramStart"/>
      <w:r w:rsidRPr="00395A80">
        <w:t>FHIRSNBS  NBS</w:t>
      </w:r>
      <w:proofErr w:type="gramEnd"/>
      <w:r w:rsidRPr="00395A80">
        <w:t xml:space="preserve"> IMP FLAG IRA(SPOUSE) HOLD.               36 </w:t>
      </w:r>
      <w:r w:rsidRPr="00395A80">
        <w:noBreakHyphen/>
        <w:t xml:space="preserve"> 36    </w:t>
      </w:r>
    </w:p>
    <w:p w:rsidR="006400A6" w:rsidRPr="00395A80" w:rsidRDefault="006400A6">
      <w:pPr>
        <w:tabs>
          <w:tab w:val="left" w:pos="-720"/>
        </w:tabs>
        <w:suppressAutoHyphens/>
        <w:spacing w:line="240" w:lineRule="atLeast"/>
      </w:pPr>
      <w:proofErr w:type="gramStart"/>
      <w:r w:rsidRPr="00395A80">
        <w:t>FHIRSNBF  NBF</w:t>
      </w:r>
      <w:proofErr w:type="gramEnd"/>
      <w:r w:rsidRPr="00395A80">
        <w:t xml:space="preserve"> IMP FLAG IRA(SPOUSE) HOLD.               37 </w:t>
      </w:r>
      <w:r w:rsidRPr="00395A80">
        <w:noBreakHyphen/>
        <w:t xml:space="preserve"> 37    </w:t>
      </w:r>
    </w:p>
    <w:p w:rsidR="006400A6" w:rsidRPr="00395A80" w:rsidRDefault="006400A6">
      <w:pPr>
        <w:tabs>
          <w:tab w:val="left" w:pos="-720"/>
        </w:tabs>
        <w:suppressAutoHyphens/>
        <w:spacing w:line="240" w:lineRule="atLeast"/>
      </w:pPr>
      <w:proofErr w:type="gramStart"/>
      <w:r w:rsidRPr="00395A80">
        <w:t>IHHOMNBS  IMP</w:t>
      </w:r>
      <w:proofErr w:type="gramEnd"/>
      <w:r w:rsidRPr="00395A80">
        <w:t xml:space="preserve"> NBS HOME OWNERSHIP                       38 </w:t>
      </w:r>
      <w:r w:rsidRPr="00395A80">
        <w:noBreakHyphen/>
        <w:t xml:space="preserve"> 38    </w:t>
      </w:r>
    </w:p>
    <w:p w:rsidR="006400A6" w:rsidRPr="00395A80" w:rsidRDefault="006400A6">
      <w:pPr>
        <w:tabs>
          <w:tab w:val="left" w:pos="-720"/>
        </w:tabs>
        <w:suppressAutoHyphens/>
        <w:spacing w:line="240" w:lineRule="atLeast"/>
      </w:pPr>
      <w:proofErr w:type="gramStart"/>
      <w:r w:rsidRPr="00395A80">
        <w:t>IHHOMNBF  IMP</w:t>
      </w:r>
      <w:proofErr w:type="gramEnd"/>
      <w:r w:rsidRPr="00395A80">
        <w:t xml:space="preserve"> NBF HOME OWNERSHIP                       39 </w:t>
      </w:r>
      <w:r w:rsidRPr="00395A80">
        <w:noBreakHyphen/>
        <w:t xml:space="preserve"> 39    </w:t>
      </w:r>
    </w:p>
    <w:p w:rsidR="006400A6" w:rsidRPr="00395A80" w:rsidRDefault="006400A6">
      <w:pPr>
        <w:tabs>
          <w:tab w:val="left" w:pos="-720"/>
        </w:tabs>
        <w:suppressAutoHyphens/>
        <w:spacing w:line="240" w:lineRule="atLeast"/>
      </w:pPr>
      <w:proofErr w:type="gramStart"/>
      <w:r w:rsidRPr="00395A80">
        <w:t>FHHOMNBS  NBS</w:t>
      </w:r>
      <w:proofErr w:type="gramEnd"/>
      <w:r w:rsidRPr="00395A80">
        <w:t xml:space="preserve"> IMP FLAG HOME OWNERSHIP                  40 </w:t>
      </w:r>
      <w:r w:rsidRPr="00395A80">
        <w:noBreakHyphen/>
        <w:t xml:space="preserve"> 40    </w:t>
      </w:r>
    </w:p>
    <w:p w:rsidR="006400A6" w:rsidRPr="00395A80" w:rsidRDefault="006400A6">
      <w:pPr>
        <w:tabs>
          <w:tab w:val="left" w:pos="-720"/>
        </w:tabs>
        <w:suppressAutoHyphens/>
        <w:spacing w:line="240" w:lineRule="atLeast"/>
      </w:pPr>
      <w:proofErr w:type="gramStart"/>
      <w:r w:rsidRPr="00395A80">
        <w:t>FHHOMNBF  NBF</w:t>
      </w:r>
      <w:proofErr w:type="gramEnd"/>
      <w:r w:rsidRPr="00395A80">
        <w:t xml:space="preserve"> IMP FLAG HOME OWNERSHIP                  41 </w:t>
      </w:r>
      <w:r w:rsidRPr="00395A80">
        <w:noBreakHyphen/>
        <w:t xml:space="preserve"> 41    </w:t>
      </w:r>
    </w:p>
    <w:p w:rsidR="006400A6" w:rsidRPr="00395A80" w:rsidRDefault="006400A6">
      <w:pPr>
        <w:tabs>
          <w:tab w:val="left" w:pos="-720"/>
        </w:tabs>
        <w:suppressAutoHyphens/>
        <w:spacing w:line="240" w:lineRule="atLeast"/>
      </w:pPr>
      <w:proofErr w:type="gramStart"/>
      <w:r w:rsidRPr="00395A80">
        <w:t>IHBUSNBS  IMP</w:t>
      </w:r>
      <w:proofErr w:type="gramEnd"/>
      <w:r w:rsidRPr="00395A80">
        <w:t xml:space="preserve"> NBS BUSI. HOLD.                          42 </w:t>
      </w:r>
      <w:r w:rsidRPr="00395A80">
        <w:noBreakHyphen/>
        <w:t xml:space="preserve"> 42    </w:t>
      </w:r>
    </w:p>
    <w:p w:rsidR="006400A6" w:rsidRPr="00395A80" w:rsidRDefault="006400A6">
      <w:pPr>
        <w:tabs>
          <w:tab w:val="left" w:pos="-720"/>
        </w:tabs>
        <w:suppressAutoHyphens/>
        <w:spacing w:line="240" w:lineRule="atLeast"/>
      </w:pPr>
      <w:proofErr w:type="gramStart"/>
      <w:r w:rsidRPr="00395A80">
        <w:t>IHBUSNBF  IMP</w:t>
      </w:r>
      <w:proofErr w:type="gramEnd"/>
      <w:r w:rsidRPr="00395A80">
        <w:t xml:space="preserve"> NBF BUSI. HOLD.                          43 </w:t>
      </w:r>
      <w:r w:rsidRPr="00395A80">
        <w:noBreakHyphen/>
        <w:t xml:space="preserve"> 43    </w:t>
      </w:r>
    </w:p>
    <w:p w:rsidR="006400A6" w:rsidRPr="00395A80" w:rsidRDefault="006400A6">
      <w:pPr>
        <w:tabs>
          <w:tab w:val="left" w:pos="-720"/>
        </w:tabs>
        <w:suppressAutoHyphens/>
        <w:spacing w:line="240" w:lineRule="atLeast"/>
      </w:pPr>
      <w:proofErr w:type="gramStart"/>
      <w:r w:rsidRPr="00395A80">
        <w:t>FHBUSNBS  NBS</w:t>
      </w:r>
      <w:proofErr w:type="gramEnd"/>
      <w:r w:rsidRPr="00395A80">
        <w:t xml:space="preserve"> IMP FLAG BUSI. HOLD.                     44 </w:t>
      </w:r>
      <w:r w:rsidRPr="00395A80">
        <w:noBreakHyphen/>
        <w:t xml:space="preserve"> 44    </w:t>
      </w:r>
    </w:p>
    <w:p w:rsidR="006400A6" w:rsidRPr="00395A80" w:rsidRDefault="006400A6">
      <w:pPr>
        <w:tabs>
          <w:tab w:val="left" w:pos="-720"/>
        </w:tabs>
        <w:suppressAutoHyphens/>
        <w:spacing w:line="240" w:lineRule="atLeast"/>
      </w:pPr>
      <w:proofErr w:type="gramStart"/>
      <w:r w:rsidRPr="00395A80">
        <w:t>FHBUSNBF  NBF</w:t>
      </w:r>
      <w:proofErr w:type="gramEnd"/>
      <w:r w:rsidRPr="00395A80">
        <w:t xml:space="preserve"> IMP FLAG BUSI. HOLD.                     45 </w:t>
      </w:r>
      <w:r w:rsidRPr="00395A80">
        <w:noBreakHyphen/>
        <w:t xml:space="preserve"> 45    </w:t>
      </w:r>
    </w:p>
    <w:p w:rsidR="006400A6" w:rsidRPr="00395A80" w:rsidRDefault="006400A6">
      <w:pPr>
        <w:tabs>
          <w:tab w:val="left" w:pos="-720"/>
        </w:tabs>
        <w:suppressAutoHyphens/>
        <w:spacing w:line="240" w:lineRule="atLeast"/>
      </w:pPr>
      <w:proofErr w:type="gramStart"/>
      <w:r w:rsidRPr="00395A80">
        <w:t>IHPRFNBS  IMP</w:t>
      </w:r>
      <w:proofErr w:type="gramEnd"/>
      <w:r w:rsidRPr="00395A80">
        <w:t xml:space="preserve"> NBS PROF. PRAC. HOLD.                    46 </w:t>
      </w:r>
      <w:r w:rsidRPr="00395A80">
        <w:noBreakHyphen/>
        <w:t xml:space="preserve"> 46    </w:t>
      </w:r>
    </w:p>
    <w:p w:rsidR="006400A6" w:rsidRPr="00395A80" w:rsidRDefault="006400A6">
      <w:pPr>
        <w:tabs>
          <w:tab w:val="left" w:pos="-720"/>
        </w:tabs>
        <w:suppressAutoHyphens/>
        <w:spacing w:line="240" w:lineRule="atLeast"/>
      </w:pPr>
      <w:proofErr w:type="gramStart"/>
      <w:r w:rsidRPr="00395A80">
        <w:t>IHPRFNBF  IMP</w:t>
      </w:r>
      <w:proofErr w:type="gramEnd"/>
      <w:r w:rsidRPr="00395A80">
        <w:t xml:space="preserve"> NBF PROF. PRAC. HOLD.                    47 </w:t>
      </w:r>
      <w:r w:rsidRPr="00395A80">
        <w:noBreakHyphen/>
        <w:t xml:space="preserve"> 47    </w:t>
      </w:r>
    </w:p>
    <w:p w:rsidR="006400A6" w:rsidRPr="00395A80" w:rsidRDefault="006400A6">
      <w:pPr>
        <w:tabs>
          <w:tab w:val="left" w:pos="-720"/>
        </w:tabs>
        <w:suppressAutoHyphens/>
        <w:spacing w:line="240" w:lineRule="atLeast"/>
      </w:pPr>
      <w:proofErr w:type="gramStart"/>
      <w:r w:rsidRPr="00395A80">
        <w:t>FHPRFNBS  NBS</w:t>
      </w:r>
      <w:proofErr w:type="gramEnd"/>
      <w:r w:rsidRPr="00395A80">
        <w:t xml:space="preserve"> IMP FLAG PROF. PRAC. HOLD.               48 </w:t>
      </w:r>
      <w:r w:rsidRPr="00395A80">
        <w:noBreakHyphen/>
        <w:t xml:space="preserve"> 48    </w:t>
      </w:r>
    </w:p>
    <w:p w:rsidR="006400A6" w:rsidRPr="00395A80" w:rsidRDefault="006400A6">
      <w:pPr>
        <w:tabs>
          <w:tab w:val="left" w:pos="-720"/>
        </w:tabs>
        <w:suppressAutoHyphens/>
        <w:spacing w:line="240" w:lineRule="atLeast"/>
      </w:pPr>
      <w:proofErr w:type="gramStart"/>
      <w:r w:rsidRPr="00395A80">
        <w:t>FHPRFNBF  NBF</w:t>
      </w:r>
      <w:proofErr w:type="gramEnd"/>
      <w:r w:rsidRPr="00395A80">
        <w:t xml:space="preserve"> IMP FLAG PROF. PRAC. HOLD.               49 </w:t>
      </w:r>
      <w:r w:rsidRPr="00395A80">
        <w:noBreakHyphen/>
        <w:t xml:space="preserve"> 49    </w:t>
      </w:r>
    </w:p>
    <w:p w:rsidR="006400A6" w:rsidRPr="00395A80" w:rsidRDefault="006400A6">
      <w:pPr>
        <w:tabs>
          <w:tab w:val="left" w:pos="-720"/>
        </w:tabs>
        <w:suppressAutoHyphens/>
        <w:spacing w:line="240" w:lineRule="atLeast"/>
      </w:pPr>
      <w:proofErr w:type="gramStart"/>
      <w:r w:rsidRPr="00395A80">
        <w:t>IHFRMNBS  IMP</w:t>
      </w:r>
      <w:proofErr w:type="gramEnd"/>
      <w:r w:rsidRPr="00395A80">
        <w:t xml:space="preserve"> NBS FARM  HOLD.                          50 </w:t>
      </w:r>
      <w:r w:rsidRPr="00395A80">
        <w:noBreakHyphen/>
        <w:t xml:space="preserve"> 50    </w:t>
      </w:r>
    </w:p>
    <w:p w:rsidR="006400A6" w:rsidRPr="00395A80" w:rsidRDefault="006400A6">
      <w:pPr>
        <w:tabs>
          <w:tab w:val="left" w:pos="-720"/>
        </w:tabs>
        <w:suppressAutoHyphens/>
        <w:spacing w:line="240" w:lineRule="atLeast"/>
      </w:pPr>
      <w:proofErr w:type="gramStart"/>
      <w:r w:rsidRPr="00395A80">
        <w:lastRenderedPageBreak/>
        <w:t>IHFRMNBF  IMP</w:t>
      </w:r>
      <w:proofErr w:type="gramEnd"/>
      <w:r w:rsidRPr="00395A80">
        <w:t xml:space="preserve"> NBF FARM  HOLD.                          51 </w:t>
      </w:r>
      <w:r w:rsidRPr="00395A80">
        <w:noBreakHyphen/>
        <w:t xml:space="preserve"> 51    </w:t>
      </w:r>
    </w:p>
    <w:p w:rsidR="006400A6" w:rsidRPr="00395A80" w:rsidRDefault="006400A6">
      <w:pPr>
        <w:tabs>
          <w:tab w:val="left" w:pos="-720"/>
        </w:tabs>
        <w:suppressAutoHyphens/>
        <w:spacing w:line="240" w:lineRule="atLeast"/>
      </w:pPr>
      <w:proofErr w:type="gramStart"/>
      <w:r w:rsidRPr="00395A80">
        <w:t>FHFRMNBS  NBS</w:t>
      </w:r>
      <w:proofErr w:type="gramEnd"/>
      <w:r w:rsidRPr="00395A80">
        <w:t xml:space="preserve"> IMP FLAG FARM  HOLD.                     52 </w:t>
      </w:r>
      <w:r w:rsidRPr="00395A80">
        <w:noBreakHyphen/>
        <w:t xml:space="preserve"> 52    </w:t>
      </w:r>
    </w:p>
    <w:p w:rsidR="006400A6" w:rsidRPr="00395A80" w:rsidRDefault="006400A6">
      <w:pPr>
        <w:tabs>
          <w:tab w:val="left" w:pos="-720"/>
        </w:tabs>
        <w:suppressAutoHyphens/>
        <w:spacing w:line="240" w:lineRule="atLeast"/>
      </w:pPr>
      <w:proofErr w:type="gramStart"/>
      <w:r w:rsidRPr="00395A80">
        <w:t>FHFRMNBF  NBF</w:t>
      </w:r>
      <w:proofErr w:type="gramEnd"/>
      <w:r w:rsidRPr="00395A80">
        <w:t xml:space="preserve"> IMP FLAG FARM  HOLD.                     53 </w:t>
      </w:r>
      <w:r w:rsidRPr="00395A80">
        <w:noBreakHyphen/>
        <w:t xml:space="preserve"> 53    </w:t>
      </w:r>
    </w:p>
    <w:p w:rsidR="006400A6" w:rsidRPr="00395A80" w:rsidRDefault="006400A6">
      <w:pPr>
        <w:tabs>
          <w:tab w:val="left" w:pos="-720"/>
        </w:tabs>
        <w:suppressAutoHyphens/>
        <w:spacing w:line="240" w:lineRule="atLeast"/>
      </w:pPr>
      <w:proofErr w:type="gramStart"/>
      <w:r w:rsidRPr="00395A80">
        <w:t>IHPRPNBS  IMP</w:t>
      </w:r>
      <w:proofErr w:type="gramEnd"/>
      <w:r w:rsidRPr="00395A80">
        <w:t xml:space="preserve"> NBS PROP. HOLD.                          54 </w:t>
      </w:r>
      <w:r w:rsidRPr="00395A80">
        <w:noBreakHyphen/>
        <w:t xml:space="preserve"> 54    </w:t>
      </w:r>
    </w:p>
    <w:p w:rsidR="006400A6" w:rsidRPr="00395A80" w:rsidRDefault="006400A6">
      <w:pPr>
        <w:tabs>
          <w:tab w:val="left" w:pos="-720"/>
        </w:tabs>
        <w:suppressAutoHyphens/>
        <w:spacing w:line="240" w:lineRule="atLeast"/>
      </w:pPr>
      <w:proofErr w:type="gramStart"/>
      <w:r w:rsidRPr="00395A80">
        <w:t>IHPRPNBF  IMP</w:t>
      </w:r>
      <w:proofErr w:type="gramEnd"/>
      <w:r w:rsidRPr="00395A80">
        <w:t xml:space="preserve"> NBF PROP. HOLD.                          55 </w:t>
      </w:r>
      <w:r w:rsidRPr="00395A80">
        <w:noBreakHyphen/>
        <w:t xml:space="preserve"> 55    </w:t>
      </w:r>
    </w:p>
    <w:p w:rsidR="006400A6" w:rsidRPr="00395A80" w:rsidRDefault="006400A6">
      <w:pPr>
        <w:tabs>
          <w:tab w:val="left" w:pos="-720"/>
        </w:tabs>
        <w:suppressAutoHyphens/>
        <w:spacing w:line="240" w:lineRule="atLeast"/>
      </w:pPr>
      <w:proofErr w:type="gramStart"/>
      <w:r w:rsidRPr="00395A80">
        <w:t>FHPRPNBS  NBS</w:t>
      </w:r>
      <w:proofErr w:type="gramEnd"/>
      <w:r w:rsidRPr="00395A80">
        <w:t xml:space="preserve"> IMP FLAG PROP. HOLD.                     56 </w:t>
      </w:r>
      <w:r w:rsidRPr="00395A80">
        <w:noBreakHyphen/>
        <w:t xml:space="preserve"> 56    </w:t>
      </w:r>
    </w:p>
    <w:p w:rsidR="006400A6" w:rsidRPr="00395A80" w:rsidRDefault="006400A6">
      <w:pPr>
        <w:tabs>
          <w:tab w:val="left" w:pos="-720"/>
        </w:tabs>
        <w:suppressAutoHyphens/>
        <w:spacing w:line="240" w:lineRule="atLeast"/>
      </w:pPr>
      <w:proofErr w:type="gramStart"/>
      <w:r w:rsidRPr="00395A80">
        <w:t>FHPRPNBF  NBF</w:t>
      </w:r>
      <w:proofErr w:type="gramEnd"/>
      <w:r w:rsidRPr="00395A80">
        <w:t xml:space="preserve"> IMP FLAG PROP. HOLD.                     57 </w:t>
      </w:r>
      <w:r w:rsidRPr="00395A80">
        <w:noBreakHyphen/>
        <w:t xml:space="preserve"> 57    </w:t>
      </w:r>
    </w:p>
    <w:p w:rsidR="006400A6" w:rsidRPr="00395A80" w:rsidRDefault="006400A6">
      <w:pPr>
        <w:tabs>
          <w:tab w:val="left" w:pos="-720"/>
        </w:tabs>
        <w:suppressAutoHyphens/>
        <w:spacing w:line="240" w:lineRule="atLeast"/>
      </w:pPr>
      <w:proofErr w:type="gramStart"/>
      <w:r w:rsidRPr="00395A80">
        <w:t>IHOTHNBS  IMP</w:t>
      </w:r>
      <w:proofErr w:type="gramEnd"/>
      <w:r w:rsidRPr="00395A80">
        <w:t xml:space="preserve"> NBS OTHER INC HOLD.                      58 </w:t>
      </w:r>
      <w:r w:rsidRPr="00395A80">
        <w:noBreakHyphen/>
        <w:t xml:space="preserve"> 58    </w:t>
      </w:r>
    </w:p>
    <w:p w:rsidR="006400A6" w:rsidRPr="00395A80" w:rsidRDefault="006400A6">
      <w:pPr>
        <w:tabs>
          <w:tab w:val="left" w:pos="-720"/>
        </w:tabs>
        <w:suppressAutoHyphens/>
        <w:spacing w:line="240" w:lineRule="atLeast"/>
      </w:pPr>
      <w:proofErr w:type="gramStart"/>
      <w:r w:rsidRPr="00395A80">
        <w:t>IHOTHNBF  IMP</w:t>
      </w:r>
      <w:proofErr w:type="gramEnd"/>
      <w:r w:rsidRPr="00395A80">
        <w:t xml:space="preserve"> NBF OTHER INC HOLD.                      59 </w:t>
      </w:r>
      <w:r w:rsidRPr="00395A80">
        <w:noBreakHyphen/>
        <w:t xml:space="preserve"> 59    </w:t>
      </w:r>
    </w:p>
    <w:p w:rsidR="006400A6" w:rsidRPr="00395A80" w:rsidRDefault="006400A6">
      <w:pPr>
        <w:tabs>
          <w:tab w:val="left" w:pos="-720"/>
        </w:tabs>
        <w:suppressAutoHyphens/>
        <w:spacing w:line="240" w:lineRule="atLeast"/>
      </w:pPr>
      <w:proofErr w:type="gramStart"/>
      <w:r w:rsidRPr="00395A80">
        <w:t>FHOTHNBS  NBS</w:t>
      </w:r>
      <w:proofErr w:type="gramEnd"/>
      <w:r w:rsidRPr="00395A80">
        <w:t xml:space="preserve"> IMP FLAG OTHER INC HOLD.                 60 </w:t>
      </w:r>
      <w:r w:rsidRPr="00395A80">
        <w:noBreakHyphen/>
        <w:t xml:space="preserve"> 60    </w:t>
      </w:r>
    </w:p>
    <w:p w:rsidR="006400A6" w:rsidRPr="00395A80" w:rsidRDefault="006400A6">
      <w:pPr>
        <w:tabs>
          <w:tab w:val="left" w:pos="-720"/>
        </w:tabs>
        <w:suppressAutoHyphens/>
        <w:spacing w:line="240" w:lineRule="atLeast"/>
      </w:pPr>
      <w:proofErr w:type="gramStart"/>
      <w:r w:rsidRPr="00395A80">
        <w:t>FHOTHNBF  NBF</w:t>
      </w:r>
      <w:proofErr w:type="gramEnd"/>
      <w:r w:rsidRPr="00395A80">
        <w:t xml:space="preserve"> IMP FLAG OTHER INC HOLD.                 61 </w:t>
      </w:r>
      <w:r w:rsidRPr="00395A80">
        <w:noBreakHyphen/>
        <w:t xml:space="preserve"> 61    </w:t>
      </w:r>
    </w:p>
    <w:p w:rsidR="006400A6" w:rsidRPr="00395A80" w:rsidRDefault="006400A6">
      <w:pPr>
        <w:tabs>
          <w:tab w:val="left" w:pos="-720"/>
        </w:tabs>
        <w:suppressAutoHyphens/>
        <w:spacing w:line="240" w:lineRule="atLeast"/>
      </w:pPr>
      <w:proofErr w:type="gramStart"/>
      <w:r w:rsidRPr="00395A80">
        <w:t>IHRBDNBS  IMP</w:t>
      </w:r>
      <w:proofErr w:type="gramEnd"/>
      <w:r w:rsidRPr="00395A80">
        <w:t xml:space="preserve"> NBS ROOM. &amp; BOARD. HOLD.                 62 </w:t>
      </w:r>
      <w:r w:rsidRPr="00395A80">
        <w:noBreakHyphen/>
        <w:t xml:space="preserve"> 62    </w:t>
      </w:r>
    </w:p>
    <w:p w:rsidR="006400A6" w:rsidRPr="00395A80" w:rsidRDefault="006400A6">
      <w:pPr>
        <w:tabs>
          <w:tab w:val="left" w:pos="-720"/>
        </w:tabs>
        <w:suppressAutoHyphens/>
        <w:spacing w:line="240" w:lineRule="atLeast"/>
      </w:pPr>
      <w:proofErr w:type="gramStart"/>
      <w:r w:rsidRPr="00395A80">
        <w:t>IHRBDNBF  IMP</w:t>
      </w:r>
      <w:proofErr w:type="gramEnd"/>
      <w:r w:rsidRPr="00395A80">
        <w:t xml:space="preserve"> NBF ROOM. &amp; BOARD. HOLD.                 63 </w:t>
      </w:r>
      <w:r w:rsidRPr="00395A80">
        <w:noBreakHyphen/>
        <w:t xml:space="preserve"> 63    </w:t>
      </w:r>
    </w:p>
    <w:p w:rsidR="006400A6" w:rsidRPr="00395A80" w:rsidRDefault="006400A6">
      <w:pPr>
        <w:tabs>
          <w:tab w:val="left" w:pos="-720"/>
        </w:tabs>
        <w:suppressAutoHyphens/>
        <w:spacing w:line="240" w:lineRule="atLeast"/>
      </w:pPr>
      <w:proofErr w:type="gramStart"/>
      <w:r w:rsidRPr="00395A80">
        <w:t>FHRBDNBS  NBS</w:t>
      </w:r>
      <w:proofErr w:type="gramEnd"/>
      <w:r w:rsidRPr="00395A80">
        <w:t xml:space="preserve"> IMP FLAG ROOM. &amp; BOARD. HOLD.            64 </w:t>
      </w:r>
      <w:r w:rsidRPr="00395A80">
        <w:noBreakHyphen/>
        <w:t xml:space="preserve"> 64    </w:t>
      </w:r>
    </w:p>
    <w:p w:rsidR="006400A6" w:rsidRPr="00395A80" w:rsidRDefault="006400A6">
      <w:pPr>
        <w:tabs>
          <w:tab w:val="left" w:pos="-720"/>
        </w:tabs>
        <w:suppressAutoHyphens/>
        <w:spacing w:line="240" w:lineRule="atLeast"/>
      </w:pPr>
      <w:proofErr w:type="gramStart"/>
      <w:r w:rsidRPr="00395A80">
        <w:t>FHRBDNBF  NBF</w:t>
      </w:r>
      <w:proofErr w:type="gramEnd"/>
      <w:r w:rsidRPr="00395A80">
        <w:t xml:space="preserve"> IMP FLAG ROOM. &amp; BOARD. HOLD.            65 </w:t>
      </w:r>
      <w:r w:rsidRPr="00395A80">
        <w:noBreakHyphen/>
        <w:t xml:space="preserve"> 65    </w:t>
      </w:r>
    </w:p>
    <w:p w:rsidR="006400A6" w:rsidRPr="00395A80" w:rsidRDefault="006400A6">
      <w:pPr>
        <w:tabs>
          <w:tab w:val="left" w:pos="-720"/>
        </w:tabs>
        <w:suppressAutoHyphens/>
        <w:spacing w:line="240" w:lineRule="atLeast"/>
      </w:pPr>
      <w:proofErr w:type="gramStart"/>
      <w:r w:rsidRPr="00395A80">
        <w:t>IHLRPNBS  IMP</w:t>
      </w:r>
      <w:proofErr w:type="gramEnd"/>
      <w:r w:rsidRPr="00395A80">
        <w:t xml:space="preserve"> NBS LOAN REPAY. HOLD.                    66 </w:t>
      </w:r>
      <w:r w:rsidRPr="00395A80">
        <w:noBreakHyphen/>
        <w:t xml:space="preserve"> 66    </w:t>
      </w:r>
    </w:p>
    <w:p w:rsidR="006400A6" w:rsidRPr="00395A80" w:rsidRDefault="006400A6">
      <w:pPr>
        <w:tabs>
          <w:tab w:val="left" w:pos="-720"/>
        </w:tabs>
        <w:suppressAutoHyphens/>
        <w:spacing w:line="240" w:lineRule="atLeast"/>
      </w:pPr>
      <w:proofErr w:type="gramStart"/>
      <w:r w:rsidRPr="00395A80">
        <w:t>IHLRPNBF  IMP</w:t>
      </w:r>
      <w:proofErr w:type="gramEnd"/>
      <w:r w:rsidRPr="00395A80">
        <w:t xml:space="preserve"> NBF LOAN REPAY. HOLD.                    67 </w:t>
      </w:r>
      <w:r w:rsidRPr="00395A80">
        <w:noBreakHyphen/>
        <w:t xml:space="preserve"> 67    </w:t>
      </w:r>
    </w:p>
    <w:p w:rsidR="006400A6" w:rsidRPr="00395A80" w:rsidRDefault="006400A6">
      <w:pPr>
        <w:tabs>
          <w:tab w:val="left" w:pos="-720"/>
        </w:tabs>
        <w:suppressAutoHyphens/>
        <w:spacing w:line="240" w:lineRule="atLeast"/>
      </w:pPr>
      <w:proofErr w:type="gramStart"/>
      <w:r w:rsidRPr="00395A80">
        <w:t>FHLRPNBS  NBS</w:t>
      </w:r>
      <w:proofErr w:type="gramEnd"/>
      <w:r w:rsidRPr="00395A80">
        <w:t xml:space="preserve"> IMP FLAG LOAN REPAY. HOLD.               68 </w:t>
      </w:r>
      <w:r w:rsidRPr="00395A80">
        <w:noBreakHyphen/>
        <w:t xml:space="preserve"> 68    </w:t>
      </w:r>
    </w:p>
    <w:p w:rsidR="006400A6" w:rsidRPr="00395A80" w:rsidRDefault="006400A6">
      <w:pPr>
        <w:tabs>
          <w:tab w:val="left" w:pos="-720"/>
        </w:tabs>
        <w:suppressAutoHyphens/>
        <w:spacing w:line="240" w:lineRule="atLeast"/>
      </w:pPr>
      <w:proofErr w:type="gramStart"/>
      <w:r w:rsidRPr="00395A80">
        <w:t>FHLRPNBF  NBF</w:t>
      </w:r>
      <w:proofErr w:type="gramEnd"/>
      <w:r w:rsidRPr="00395A80">
        <w:t xml:space="preserve"> IMP FLAG LOAN REPAY. HOLD.               69 </w:t>
      </w:r>
      <w:r w:rsidRPr="00395A80">
        <w:noBreakHyphen/>
        <w:t xml:space="preserve"> 69    </w:t>
      </w:r>
    </w:p>
    <w:p w:rsidR="006400A6" w:rsidRPr="00395A80" w:rsidRDefault="006400A6">
      <w:pPr>
        <w:tabs>
          <w:tab w:val="left" w:pos="-720"/>
        </w:tabs>
        <w:suppressAutoHyphens/>
        <w:spacing w:line="240" w:lineRule="atLeast"/>
      </w:pPr>
      <w:proofErr w:type="gramStart"/>
      <w:r w:rsidRPr="00395A80">
        <w:t>IHLFRNBS  IMP</w:t>
      </w:r>
      <w:proofErr w:type="gramEnd"/>
      <w:r w:rsidRPr="00395A80">
        <w:t xml:space="preserve"> NBS LIFE INS.(RESP.) HOLD.               70 </w:t>
      </w:r>
      <w:r w:rsidRPr="00395A80">
        <w:noBreakHyphen/>
        <w:t xml:space="preserve"> 70    </w:t>
      </w:r>
    </w:p>
    <w:p w:rsidR="006400A6" w:rsidRPr="00395A80" w:rsidRDefault="006400A6">
      <w:pPr>
        <w:tabs>
          <w:tab w:val="left" w:pos="-720"/>
        </w:tabs>
        <w:suppressAutoHyphens/>
        <w:spacing w:line="240" w:lineRule="atLeast"/>
      </w:pPr>
      <w:proofErr w:type="gramStart"/>
      <w:r w:rsidRPr="00395A80">
        <w:t>IHLFRNBF  IMP</w:t>
      </w:r>
      <w:proofErr w:type="gramEnd"/>
      <w:r w:rsidRPr="00395A80">
        <w:t xml:space="preserve"> NBF LIFE INS.(RESP.) HOLD.               71 </w:t>
      </w:r>
      <w:r w:rsidRPr="00395A80">
        <w:noBreakHyphen/>
        <w:t xml:space="preserve"> 71    </w:t>
      </w:r>
    </w:p>
    <w:p w:rsidR="006400A6" w:rsidRPr="00395A80" w:rsidRDefault="006400A6">
      <w:pPr>
        <w:tabs>
          <w:tab w:val="left" w:pos="-720"/>
        </w:tabs>
        <w:suppressAutoHyphens/>
        <w:spacing w:line="240" w:lineRule="atLeast"/>
      </w:pPr>
      <w:proofErr w:type="gramStart"/>
      <w:r w:rsidRPr="00395A80">
        <w:t>FHLFRNBS  NBS</w:t>
      </w:r>
      <w:proofErr w:type="gramEnd"/>
      <w:r w:rsidRPr="00395A80">
        <w:t xml:space="preserve"> IMP FLAG LIFE INS.(RESP.) HOLD.          72 </w:t>
      </w:r>
      <w:r w:rsidRPr="00395A80">
        <w:noBreakHyphen/>
        <w:t xml:space="preserve"> 72    </w:t>
      </w:r>
    </w:p>
    <w:p w:rsidR="006400A6" w:rsidRPr="00395A80" w:rsidRDefault="006400A6">
      <w:pPr>
        <w:tabs>
          <w:tab w:val="left" w:pos="-720"/>
        </w:tabs>
        <w:suppressAutoHyphens/>
        <w:spacing w:line="240" w:lineRule="atLeast"/>
      </w:pPr>
      <w:proofErr w:type="gramStart"/>
      <w:r w:rsidRPr="00395A80">
        <w:t>FHLFRNBF  NBF</w:t>
      </w:r>
      <w:proofErr w:type="gramEnd"/>
      <w:r w:rsidRPr="00395A80">
        <w:t xml:space="preserve"> IMP FLAG LIFE INS.(RESP.) HOLD.          73 </w:t>
      </w:r>
      <w:r w:rsidRPr="00395A80">
        <w:noBreakHyphen/>
        <w:t xml:space="preserve"> 73    </w:t>
      </w:r>
    </w:p>
    <w:p w:rsidR="006400A6" w:rsidRPr="00395A80" w:rsidRDefault="006400A6">
      <w:pPr>
        <w:tabs>
          <w:tab w:val="left" w:pos="-720"/>
        </w:tabs>
        <w:suppressAutoHyphens/>
        <w:spacing w:line="240" w:lineRule="atLeast"/>
      </w:pPr>
      <w:proofErr w:type="gramStart"/>
      <w:r w:rsidRPr="00395A80">
        <w:t>IHLFSNBS  IMP</w:t>
      </w:r>
      <w:proofErr w:type="gramEnd"/>
      <w:r w:rsidRPr="00395A80">
        <w:t xml:space="preserve"> NBS LIFE INS.(SPOUSE) HOLD.              74 </w:t>
      </w:r>
      <w:r w:rsidRPr="00395A80">
        <w:noBreakHyphen/>
        <w:t xml:space="preserve"> 74    </w:t>
      </w:r>
    </w:p>
    <w:p w:rsidR="006400A6" w:rsidRPr="00395A80" w:rsidRDefault="006400A6">
      <w:pPr>
        <w:tabs>
          <w:tab w:val="left" w:pos="-720"/>
        </w:tabs>
        <w:suppressAutoHyphens/>
        <w:spacing w:line="240" w:lineRule="atLeast"/>
      </w:pPr>
      <w:proofErr w:type="gramStart"/>
      <w:r w:rsidRPr="00395A80">
        <w:t>IHLFSNBF  IMP</w:t>
      </w:r>
      <w:proofErr w:type="gramEnd"/>
      <w:r w:rsidRPr="00395A80">
        <w:t xml:space="preserve"> NBF LIFE INS.(SPOUSE) HOLD.              75 </w:t>
      </w:r>
      <w:r w:rsidRPr="00395A80">
        <w:noBreakHyphen/>
        <w:t xml:space="preserve"> 75    </w:t>
      </w:r>
    </w:p>
    <w:p w:rsidR="006400A6" w:rsidRPr="00395A80" w:rsidRDefault="006400A6">
      <w:pPr>
        <w:tabs>
          <w:tab w:val="left" w:pos="-720"/>
        </w:tabs>
        <w:suppressAutoHyphens/>
        <w:spacing w:line="240" w:lineRule="atLeast"/>
      </w:pPr>
      <w:proofErr w:type="gramStart"/>
      <w:r w:rsidRPr="00395A80">
        <w:t>FHLFSNBS  NBS</w:t>
      </w:r>
      <w:proofErr w:type="gramEnd"/>
      <w:r w:rsidRPr="00395A80">
        <w:t xml:space="preserve"> IMP FLAG LIFE INS.(SPOUSE) HOLD.         76 </w:t>
      </w:r>
      <w:r w:rsidRPr="00395A80">
        <w:noBreakHyphen/>
        <w:t xml:space="preserve"> 76    </w:t>
      </w:r>
    </w:p>
    <w:p w:rsidR="006400A6" w:rsidRPr="00395A80" w:rsidRDefault="006400A6">
      <w:pPr>
        <w:tabs>
          <w:tab w:val="left" w:pos="-720"/>
        </w:tabs>
        <w:suppressAutoHyphens/>
        <w:spacing w:line="240" w:lineRule="atLeast"/>
      </w:pPr>
      <w:proofErr w:type="gramStart"/>
      <w:r w:rsidRPr="00395A80">
        <w:t>FHLFSNBF  NBF</w:t>
      </w:r>
      <w:proofErr w:type="gramEnd"/>
      <w:r w:rsidRPr="00395A80">
        <w:t xml:space="preserve"> IMP FLAG LIFE INS.(SPOUSE) HOLD.         77 </w:t>
      </w:r>
      <w:r w:rsidRPr="00395A80">
        <w:noBreakHyphen/>
        <w:t xml:space="preserve"> 77    </w:t>
      </w:r>
    </w:p>
    <w:p w:rsidR="006400A6" w:rsidRPr="00395A80" w:rsidRDefault="006400A6">
      <w:pPr>
        <w:tabs>
          <w:tab w:val="left" w:pos="-720"/>
        </w:tabs>
        <w:suppressAutoHyphens/>
        <w:spacing w:line="240" w:lineRule="atLeast"/>
      </w:pPr>
      <w:proofErr w:type="gramStart"/>
      <w:r w:rsidRPr="00395A80">
        <w:t>IHVEHNBS  IMP</w:t>
      </w:r>
      <w:proofErr w:type="gramEnd"/>
      <w:r w:rsidRPr="00395A80">
        <w:t xml:space="preserve"> NBS VEHICLES HOLD.                       78 </w:t>
      </w:r>
      <w:r w:rsidRPr="00395A80">
        <w:noBreakHyphen/>
        <w:t xml:space="preserve"> 78    </w:t>
      </w:r>
    </w:p>
    <w:p w:rsidR="006400A6" w:rsidRPr="00395A80" w:rsidRDefault="006400A6">
      <w:pPr>
        <w:tabs>
          <w:tab w:val="left" w:pos="-720"/>
        </w:tabs>
        <w:suppressAutoHyphens/>
        <w:spacing w:line="240" w:lineRule="atLeast"/>
      </w:pPr>
      <w:proofErr w:type="gramStart"/>
      <w:r w:rsidRPr="00395A80">
        <w:t>IHVEHNBF  IMP</w:t>
      </w:r>
      <w:proofErr w:type="gramEnd"/>
      <w:r w:rsidRPr="00395A80">
        <w:t xml:space="preserve"> NBF VEHICLES HOLD.                       79 </w:t>
      </w:r>
      <w:r w:rsidRPr="00395A80">
        <w:noBreakHyphen/>
        <w:t xml:space="preserve"> 79    </w:t>
      </w:r>
    </w:p>
    <w:p w:rsidR="006400A6" w:rsidRPr="00395A80" w:rsidRDefault="006400A6">
      <w:pPr>
        <w:tabs>
          <w:tab w:val="left" w:pos="-720"/>
        </w:tabs>
        <w:suppressAutoHyphens/>
        <w:spacing w:line="240" w:lineRule="atLeast"/>
      </w:pPr>
      <w:proofErr w:type="gramStart"/>
      <w:r w:rsidRPr="00395A80">
        <w:t>FHVEHNBS  NBS</w:t>
      </w:r>
      <w:proofErr w:type="gramEnd"/>
      <w:r w:rsidRPr="00395A80">
        <w:t xml:space="preserve"> IMP FLAG VEHICLES HOLD.                  80 </w:t>
      </w:r>
      <w:r w:rsidRPr="00395A80">
        <w:noBreakHyphen/>
        <w:t xml:space="preserve"> 80    </w:t>
      </w:r>
    </w:p>
    <w:p w:rsidR="006400A6" w:rsidRPr="00395A80" w:rsidRDefault="006400A6">
      <w:pPr>
        <w:tabs>
          <w:tab w:val="left" w:pos="-720"/>
        </w:tabs>
        <w:suppressAutoHyphens/>
        <w:spacing w:line="240" w:lineRule="atLeast"/>
      </w:pPr>
      <w:proofErr w:type="gramStart"/>
      <w:r w:rsidRPr="00395A80">
        <w:t>FHVEHNBF  NBF</w:t>
      </w:r>
      <w:proofErr w:type="gramEnd"/>
      <w:r w:rsidRPr="00395A80">
        <w:t xml:space="preserve"> IMP FLAG VEHICLES HOLD.                  81 </w:t>
      </w:r>
      <w:r w:rsidRPr="00395A80">
        <w:noBreakHyphen/>
        <w:t xml:space="preserve"> 81    </w:t>
      </w:r>
    </w:p>
    <w:p w:rsidR="006400A6" w:rsidRPr="00395A80" w:rsidRDefault="006400A6">
      <w:pPr>
        <w:tabs>
          <w:tab w:val="left" w:pos="-720"/>
        </w:tabs>
        <w:suppressAutoHyphens/>
        <w:spacing w:line="240" w:lineRule="atLeast"/>
      </w:pPr>
      <w:r w:rsidRPr="00395A80">
        <w:t xml:space="preserve">IAMMNBS   IMP NBS MM AMT                               82 </w:t>
      </w:r>
      <w:r w:rsidRPr="00395A80">
        <w:noBreakHyphen/>
        <w:t xml:space="preserve"> 88    </w:t>
      </w:r>
    </w:p>
    <w:p w:rsidR="006400A6" w:rsidRPr="00395A80" w:rsidRDefault="006400A6">
      <w:pPr>
        <w:tabs>
          <w:tab w:val="left" w:pos="-720"/>
        </w:tabs>
        <w:suppressAutoHyphens/>
        <w:spacing w:line="240" w:lineRule="atLeast"/>
      </w:pPr>
      <w:r w:rsidRPr="00395A80">
        <w:t xml:space="preserve">IACDNBS   IMP NBS CD AMT                               89 </w:t>
      </w:r>
      <w:r w:rsidRPr="00395A80">
        <w:noBreakHyphen/>
        <w:t xml:space="preserve"> 95    </w:t>
      </w:r>
    </w:p>
    <w:p w:rsidR="006400A6" w:rsidRPr="00395A80" w:rsidRDefault="006400A6">
      <w:pPr>
        <w:tabs>
          <w:tab w:val="left" w:pos="-720"/>
        </w:tabs>
        <w:suppressAutoHyphens/>
        <w:spacing w:line="240" w:lineRule="atLeast"/>
      </w:pPr>
      <w:r w:rsidRPr="00395A80">
        <w:t xml:space="preserve">IAMMNBF   IMP NBF MM AMT                               96 </w:t>
      </w:r>
      <w:r w:rsidRPr="00395A80">
        <w:noBreakHyphen/>
        <w:t xml:space="preserve"> 101   </w:t>
      </w:r>
    </w:p>
    <w:p w:rsidR="006400A6" w:rsidRPr="00395A80" w:rsidRDefault="006400A6">
      <w:pPr>
        <w:tabs>
          <w:tab w:val="left" w:pos="-720"/>
        </w:tabs>
        <w:suppressAutoHyphens/>
        <w:spacing w:line="240" w:lineRule="atLeast"/>
      </w:pPr>
      <w:r w:rsidRPr="00395A80">
        <w:t xml:space="preserve">IACDNBF   IMP NBF CD AMT                              102 </w:t>
      </w:r>
      <w:r w:rsidRPr="00395A80">
        <w:noBreakHyphen/>
        <w:t xml:space="preserve"> 108   </w:t>
      </w:r>
    </w:p>
    <w:p w:rsidR="006400A6" w:rsidRPr="00395A80" w:rsidRDefault="006400A6">
      <w:pPr>
        <w:tabs>
          <w:tab w:val="left" w:pos="-720"/>
        </w:tabs>
        <w:suppressAutoHyphens/>
        <w:spacing w:line="240" w:lineRule="atLeast"/>
      </w:pPr>
      <w:r w:rsidRPr="00395A80">
        <w:t xml:space="preserve">FAMMNBS   NBS IMP FLAG MM AMT                         109 </w:t>
      </w:r>
      <w:r w:rsidRPr="00395A80">
        <w:noBreakHyphen/>
        <w:t xml:space="preserve"> 109   </w:t>
      </w:r>
    </w:p>
    <w:p w:rsidR="006400A6" w:rsidRPr="00395A80" w:rsidRDefault="006400A6">
      <w:pPr>
        <w:tabs>
          <w:tab w:val="left" w:pos="-720"/>
        </w:tabs>
        <w:suppressAutoHyphens/>
        <w:spacing w:line="240" w:lineRule="atLeast"/>
      </w:pPr>
      <w:r w:rsidRPr="00395A80">
        <w:t xml:space="preserve">FACDNBS   NBS IMP FLAG CD AMT                         110 </w:t>
      </w:r>
      <w:r w:rsidRPr="00395A80">
        <w:noBreakHyphen/>
        <w:t xml:space="preserve"> 110   </w:t>
      </w:r>
    </w:p>
    <w:p w:rsidR="006400A6" w:rsidRPr="00395A80" w:rsidRDefault="006400A6">
      <w:pPr>
        <w:tabs>
          <w:tab w:val="left" w:pos="-720"/>
        </w:tabs>
        <w:suppressAutoHyphens/>
        <w:spacing w:line="240" w:lineRule="atLeast"/>
      </w:pPr>
      <w:r w:rsidRPr="00395A80">
        <w:t xml:space="preserve">FAMMNBF   NBF IMP FLAG MM AMT                         111 </w:t>
      </w:r>
      <w:r w:rsidRPr="00395A80">
        <w:noBreakHyphen/>
        <w:t xml:space="preserve"> 111   </w:t>
      </w:r>
    </w:p>
    <w:p w:rsidR="006400A6" w:rsidRPr="00395A80" w:rsidRDefault="006400A6">
      <w:pPr>
        <w:tabs>
          <w:tab w:val="left" w:pos="-720"/>
        </w:tabs>
        <w:suppressAutoHyphens/>
        <w:spacing w:line="240" w:lineRule="atLeast"/>
      </w:pPr>
      <w:r w:rsidRPr="00395A80">
        <w:t xml:space="preserve">FACDNBF   NBF IMP FLAG CD AMT                         112 </w:t>
      </w:r>
      <w:r w:rsidRPr="00395A80">
        <w:noBreakHyphen/>
        <w:t xml:space="preserve"> 112   </w:t>
      </w:r>
    </w:p>
    <w:p w:rsidR="006400A6" w:rsidRPr="00395A80" w:rsidRDefault="006400A6">
      <w:pPr>
        <w:tabs>
          <w:tab w:val="left" w:pos="-720"/>
        </w:tabs>
        <w:suppressAutoHyphens/>
        <w:spacing w:line="240" w:lineRule="atLeast"/>
      </w:pPr>
      <w:proofErr w:type="gramStart"/>
      <w:r w:rsidRPr="00395A80">
        <w:t>IASAVNBS  IMP</w:t>
      </w:r>
      <w:proofErr w:type="gramEnd"/>
      <w:r w:rsidRPr="00395A80">
        <w:t xml:space="preserve"> NBS SAVING AMT                          113 </w:t>
      </w:r>
      <w:r w:rsidRPr="00395A80">
        <w:noBreakHyphen/>
        <w:t xml:space="preserve"> 118   </w:t>
      </w:r>
    </w:p>
    <w:p w:rsidR="006400A6" w:rsidRPr="00395A80" w:rsidRDefault="006400A6">
      <w:pPr>
        <w:tabs>
          <w:tab w:val="left" w:pos="-720"/>
        </w:tabs>
        <w:suppressAutoHyphens/>
        <w:spacing w:line="240" w:lineRule="atLeast"/>
      </w:pPr>
      <w:proofErr w:type="gramStart"/>
      <w:r w:rsidRPr="00395A80">
        <w:t>IACHKNBS  IMP</w:t>
      </w:r>
      <w:proofErr w:type="gramEnd"/>
      <w:r w:rsidRPr="00395A80">
        <w:t xml:space="preserve"> NBS CHECK. AMT                          119 </w:t>
      </w:r>
      <w:r w:rsidRPr="00395A80">
        <w:noBreakHyphen/>
        <w:t xml:space="preserve"> 124   </w:t>
      </w:r>
    </w:p>
    <w:p w:rsidR="006400A6" w:rsidRPr="00395A80" w:rsidRDefault="006400A6">
      <w:pPr>
        <w:tabs>
          <w:tab w:val="left" w:pos="-720"/>
        </w:tabs>
        <w:suppressAutoHyphens/>
        <w:spacing w:line="240" w:lineRule="atLeast"/>
      </w:pPr>
      <w:proofErr w:type="gramStart"/>
      <w:r w:rsidRPr="00395A80">
        <w:t>IASAVNBF  IMP</w:t>
      </w:r>
      <w:proofErr w:type="gramEnd"/>
      <w:r w:rsidRPr="00395A80">
        <w:t xml:space="preserve"> NBF SAVING AMT                          125 </w:t>
      </w:r>
      <w:r w:rsidRPr="00395A80">
        <w:noBreakHyphen/>
        <w:t xml:space="preserve"> 130   </w:t>
      </w:r>
    </w:p>
    <w:p w:rsidR="006400A6" w:rsidRPr="00395A80" w:rsidRDefault="006400A6">
      <w:pPr>
        <w:tabs>
          <w:tab w:val="left" w:pos="-720"/>
        </w:tabs>
        <w:suppressAutoHyphens/>
        <w:spacing w:line="240" w:lineRule="atLeast"/>
      </w:pPr>
      <w:proofErr w:type="gramStart"/>
      <w:r w:rsidRPr="00395A80">
        <w:t>IACHKNBF  IMP</w:t>
      </w:r>
      <w:proofErr w:type="gramEnd"/>
      <w:r w:rsidRPr="00395A80">
        <w:t xml:space="preserve"> NBF CHECK. AMT                          131 </w:t>
      </w:r>
      <w:r w:rsidRPr="00395A80">
        <w:noBreakHyphen/>
        <w:t xml:space="preserve"> 136   </w:t>
      </w:r>
    </w:p>
    <w:p w:rsidR="006400A6" w:rsidRPr="00395A80" w:rsidRDefault="006400A6">
      <w:pPr>
        <w:tabs>
          <w:tab w:val="left" w:pos="-720"/>
        </w:tabs>
        <w:suppressAutoHyphens/>
        <w:spacing w:line="240" w:lineRule="atLeast"/>
      </w:pPr>
      <w:proofErr w:type="gramStart"/>
      <w:r w:rsidRPr="00395A80">
        <w:t>FASAVNBS  NBS</w:t>
      </w:r>
      <w:proofErr w:type="gramEnd"/>
      <w:r w:rsidRPr="00395A80">
        <w:t xml:space="preserve"> IMP FLAG SAVING AMT                     137 </w:t>
      </w:r>
      <w:r w:rsidRPr="00395A80">
        <w:noBreakHyphen/>
        <w:t xml:space="preserve"> 137   </w:t>
      </w:r>
    </w:p>
    <w:p w:rsidR="006400A6" w:rsidRPr="00395A80" w:rsidRDefault="006400A6">
      <w:pPr>
        <w:tabs>
          <w:tab w:val="left" w:pos="-720"/>
        </w:tabs>
        <w:suppressAutoHyphens/>
        <w:spacing w:line="240" w:lineRule="atLeast"/>
      </w:pPr>
      <w:proofErr w:type="gramStart"/>
      <w:r w:rsidRPr="00395A80">
        <w:t>FACHKNBS  NBS</w:t>
      </w:r>
      <w:proofErr w:type="gramEnd"/>
      <w:r w:rsidRPr="00395A80">
        <w:t xml:space="preserve"> IMP FLAG CHECK. AMT                     138 </w:t>
      </w:r>
      <w:r w:rsidRPr="00395A80">
        <w:noBreakHyphen/>
        <w:t xml:space="preserve"> 138   </w:t>
      </w:r>
    </w:p>
    <w:p w:rsidR="006400A6" w:rsidRPr="00395A80" w:rsidRDefault="006400A6">
      <w:pPr>
        <w:tabs>
          <w:tab w:val="left" w:pos="-720"/>
        </w:tabs>
        <w:suppressAutoHyphens/>
        <w:spacing w:line="240" w:lineRule="atLeast"/>
      </w:pPr>
      <w:proofErr w:type="gramStart"/>
      <w:r w:rsidRPr="00395A80">
        <w:t>FASAVNBF  NBF</w:t>
      </w:r>
      <w:proofErr w:type="gramEnd"/>
      <w:r w:rsidRPr="00395A80">
        <w:t xml:space="preserve"> IMP FLAG SAVING AMT                     139 </w:t>
      </w:r>
      <w:r w:rsidRPr="00395A80">
        <w:noBreakHyphen/>
        <w:t xml:space="preserve"> 139   </w:t>
      </w:r>
    </w:p>
    <w:p w:rsidR="006400A6" w:rsidRPr="00395A80" w:rsidRDefault="006400A6">
      <w:pPr>
        <w:tabs>
          <w:tab w:val="left" w:pos="-720"/>
        </w:tabs>
        <w:suppressAutoHyphens/>
        <w:spacing w:line="240" w:lineRule="atLeast"/>
      </w:pPr>
      <w:proofErr w:type="gramStart"/>
      <w:r w:rsidRPr="00395A80">
        <w:t>FACHKNBF  NBF</w:t>
      </w:r>
      <w:proofErr w:type="gramEnd"/>
      <w:r w:rsidRPr="00395A80">
        <w:t xml:space="preserve"> IMP FLAG CHECK. AMT                     140 </w:t>
      </w:r>
      <w:r w:rsidRPr="00395A80">
        <w:noBreakHyphen/>
        <w:t xml:space="preserve"> 140   </w:t>
      </w:r>
    </w:p>
    <w:p w:rsidR="006400A6" w:rsidRPr="00395A80" w:rsidRDefault="006400A6">
      <w:pPr>
        <w:tabs>
          <w:tab w:val="left" w:pos="-720"/>
        </w:tabs>
        <w:suppressAutoHyphens/>
        <w:spacing w:line="240" w:lineRule="atLeast"/>
      </w:pPr>
      <w:proofErr w:type="gramStart"/>
      <w:r w:rsidRPr="00395A80">
        <w:t>IABNDNBS  IMP</w:t>
      </w:r>
      <w:proofErr w:type="gramEnd"/>
      <w:r w:rsidRPr="00395A80">
        <w:t xml:space="preserve"> NBS BONDS AMT                           141 </w:t>
      </w:r>
      <w:r w:rsidRPr="00395A80">
        <w:noBreakHyphen/>
        <w:t xml:space="preserve"> 147   </w:t>
      </w:r>
    </w:p>
    <w:p w:rsidR="006400A6" w:rsidRPr="00395A80" w:rsidRDefault="006400A6">
      <w:pPr>
        <w:tabs>
          <w:tab w:val="left" w:pos="-720"/>
        </w:tabs>
        <w:suppressAutoHyphens/>
        <w:spacing w:line="240" w:lineRule="atLeast"/>
      </w:pPr>
      <w:proofErr w:type="gramStart"/>
      <w:r w:rsidRPr="00395A80">
        <w:t>IASTKNBS  IMP</w:t>
      </w:r>
      <w:proofErr w:type="gramEnd"/>
      <w:r w:rsidRPr="00395A80">
        <w:t xml:space="preserve"> NBS STOCKS AMT                          148 </w:t>
      </w:r>
      <w:r w:rsidRPr="00395A80">
        <w:noBreakHyphen/>
        <w:t xml:space="preserve"> 154   </w:t>
      </w:r>
    </w:p>
    <w:p w:rsidR="006400A6" w:rsidRPr="00395A80" w:rsidRDefault="006400A6">
      <w:pPr>
        <w:tabs>
          <w:tab w:val="left" w:pos="-720"/>
        </w:tabs>
        <w:suppressAutoHyphens/>
        <w:spacing w:line="240" w:lineRule="atLeast"/>
      </w:pPr>
      <w:proofErr w:type="gramStart"/>
      <w:r w:rsidRPr="00395A80">
        <w:t>IABNDNBF  IMP</w:t>
      </w:r>
      <w:proofErr w:type="gramEnd"/>
      <w:r w:rsidRPr="00395A80">
        <w:t xml:space="preserve"> NBF BONDS AMT                           155 </w:t>
      </w:r>
      <w:r w:rsidRPr="00395A80">
        <w:noBreakHyphen/>
        <w:t xml:space="preserve"> 162   </w:t>
      </w:r>
    </w:p>
    <w:p w:rsidR="006400A6" w:rsidRPr="00395A80" w:rsidRDefault="006400A6">
      <w:pPr>
        <w:tabs>
          <w:tab w:val="left" w:pos="-720"/>
        </w:tabs>
        <w:suppressAutoHyphens/>
        <w:spacing w:line="240" w:lineRule="atLeast"/>
      </w:pPr>
      <w:proofErr w:type="gramStart"/>
      <w:r w:rsidRPr="00395A80">
        <w:t>IASTKNBF  IMP</w:t>
      </w:r>
      <w:proofErr w:type="gramEnd"/>
      <w:r w:rsidRPr="00395A80">
        <w:t xml:space="preserve"> NBF STOCKS AMT                          163 </w:t>
      </w:r>
      <w:r w:rsidRPr="00395A80">
        <w:noBreakHyphen/>
        <w:t xml:space="preserve"> 169   </w:t>
      </w:r>
    </w:p>
    <w:p w:rsidR="006400A6" w:rsidRPr="00395A80" w:rsidRDefault="006400A6">
      <w:pPr>
        <w:tabs>
          <w:tab w:val="left" w:pos="-720"/>
        </w:tabs>
        <w:suppressAutoHyphens/>
        <w:spacing w:line="240" w:lineRule="atLeast"/>
      </w:pPr>
      <w:proofErr w:type="gramStart"/>
      <w:r w:rsidRPr="00395A80">
        <w:lastRenderedPageBreak/>
        <w:t>FABNDNBS  NBS</w:t>
      </w:r>
      <w:proofErr w:type="gramEnd"/>
      <w:r w:rsidRPr="00395A80">
        <w:t xml:space="preserve"> IMP FLAG BONDS AMT                      170 </w:t>
      </w:r>
      <w:r w:rsidRPr="00395A80">
        <w:noBreakHyphen/>
        <w:t xml:space="preserve"> 170   </w:t>
      </w:r>
    </w:p>
    <w:p w:rsidR="006400A6" w:rsidRPr="00395A80" w:rsidRDefault="006400A6">
      <w:pPr>
        <w:tabs>
          <w:tab w:val="left" w:pos="-720"/>
        </w:tabs>
        <w:suppressAutoHyphens/>
        <w:spacing w:line="240" w:lineRule="atLeast"/>
      </w:pPr>
      <w:proofErr w:type="gramStart"/>
      <w:r w:rsidRPr="00395A80">
        <w:t>FASTKNBS  NBS</w:t>
      </w:r>
      <w:proofErr w:type="gramEnd"/>
      <w:r w:rsidRPr="00395A80">
        <w:t xml:space="preserve"> IMP FLAG STOCKS AMT                     171 </w:t>
      </w:r>
      <w:r w:rsidRPr="00395A80">
        <w:noBreakHyphen/>
        <w:t xml:space="preserve"> 171   </w:t>
      </w:r>
    </w:p>
    <w:p w:rsidR="006400A6" w:rsidRPr="00395A80" w:rsidRDefault="006400A6">
      <w:pPr>
        <w:tabs>
          <w:tab w:val="left" w:pos="-720"/>
        </w:tabs>
        <w:suppressAutoHyphens/>
        <w:spacing w:line="240" w:lineRule="atLeast"/>
      </w:pPr>
      <w:proofErr w:type="gramStart"/>
      <w:r w:rsidRPr="00395A80">
        <w:t>FABNDNBF  NBF</w:t>
      </w:r>
      <w:proofErr w:type="gramEnd"/>
      <w:r w:rsidRPr="00395A80">
        <w:t xml:space="preserve"> IMP FLAG BONDS AMT                      172 </w:t>
      </w:r>
      <w:r w:rsidRPr="00395A80">
        <w:noBreakHyphen/>
        <w:t xml:space="preserve"> 172   </w:t>
      </w:r>
    </w:p>
    <w:p w:rsidR="006400A6" w:rsidRPr="00395A80" w:rsidRDefault="006400A6">
      <w:pPr>
        <w:tabs>
          <w:tab w:val="left" w:pos="-720"/>
        </w:tabs>
        <w:suppressAutoHyphens/>
        <w:spacing w:line="240" w:lineRule="atLeast"/>
      </w:pPr>
      <w:proofErr w:type="gramStart"/>
      <w:r w:rsidRPr="00395A80">
        <w:t>FASTKNBF  NBF</w:t>
      </w:r>
      <w:proofErr w:type="gramEnd"/>
      <w:r w:rsidRPr="00395A80">
        <w:t xml:space="preserve"> IMP FLAG STOCKS AMT                     173 </w:t>
      </w:r>
      <w:r w:rsidRPr="00395A80">
        <w:noBreakHyphen/>
        <w:t xml:space="preserve"> 173   </w:t>
      </w:r>
    </w:p>
    <w:p w:rsidR="006400A6" w:rsidRPr="00395A80" w:rsidRDefault="006400A6">
      <w:pPr>
        <w:tabs>
          <w:tab w:val="left" w:pos="-720"/>
        </w:tabs>
        <w:suppressAutoHyphens/>
        <w:spacing w:line="240" w:lineRule="atLeast"/>
      </w:pPr>
      <w:proofErr w:type="gramStart"/>
      <w:r w:rsidRPr="00395A80">
        <w:t>IAIRRNBS  IMP</w:t>
      </w:r>
      <w:proofErr w:type="gramEnd"/>
      <w:r w:rsidRPr="00395A80">
        <w:t xml:space="preserve"> NBS IRA(RESP.) AMT                      174 </w:t>
      </w:r>
      <w:r w:rsidRPr="00395A80">
        <w:noBreakHyphen/>
        <w:t xml:space="preserve"> 179   </w:t>
      </w:r>
    </w:p>
    <w:p w:rsidR="006400A6" w:rsidRPr="00395A80" w:rsidRDefault="006400A6">
      <w:pPr>
        <w:tabs>
          <w:tab w:val="left" w:pos="-720"/>
        </w:tabs>
        <w:suppressAutoHyphens/>
        <w:spacing w:line="240" w:lineRule="atLeast"/>
      </w:pPr>
      <w:proofErr w:type="gramStart"/>
      <w:r w:rsidRPr="00395A80">
        <w:t>IAIRSNBS  IMP</w:t>
      </w:r>
      <w:proofErr w:type="gramEnd"/>
      <w:r w:rsidRPr="00395A80">
        <w:t xml:space="preserve"> NBS IRA(SPOUSE) AMT                     180 </w:t>
      </w:r>
      <w:r w:rsidRPr="00395A80">
        <w:noBreakHyphen/>
        <w:t xml:space="preserve"> 185   </w:t>
      </w:r>
    </w:p>
    <w:p w:rsidR="006400A6" w:rsidRPr="00395A80" w:rsidRDefault="006400A6">
      <w:pPr>
        <w:tabs>
          <w:tab w:val="left" w:pos="-720"/>
        </w:tabs>
        <w:suppressAutoHyphens/>
        <w:spacing w:line="240" w:lineRule="atLeast"/>
      </w:pPr>
      <w:proofErr w:type="gramStart"/>
      <w:r w:rsidRPr="00395A80">
        <w:t>IAIRRNBF  IMP</w:t>
      </w:r>
      <w:proofErr w:type="gramEnd"/>
      <w:r w:rsidRPr="00395A80">
        <w:t xml:space="preserve"> NBF IRA(RESP.) AMT                      186 </w:t>
      </w:r>
      <w:r w:rsidRPr="00395A80">
        <w:noBreakHyphen/>
        <w:t xml:space="preserve"> 191   </w:t>
      </w:r>
    </w:p>
    <w:p w:rsidR="006400A6" w:rsidRPr="00395A80" w:rsidRDefault="006400A6">
      <w:pPr>
        <w:tabs>
          <w:tab w:val="left" w:pos="-720"/>
        </w:tabs>
        <w:suppressAutoHyphens/>
        <w:spacing w:line="240" w:lineRule="atLeast"/>
      </w:pPr>
      <w:proofErr w:type="gramStart"/>
      <w:r w:rsidRPr="00395A80">
        <w:t>IAIRSNBF  IMP</w:t>
      </w:r>
      <w:proofErr w:type="gramEnd"/>
      <w:r w:rsidRPr="00395A80">
        <w:t xml:space="preserve"> NBF IRA(SPOUSE) AMT                     192 </w:t>
      </w:r>
      <w:r w:rsidRPr="00395A80">
        <w:noBreakHyphen/>
        <w:t xml:space="preserve"> 197   </w:t>
      </w:r>
    </w:p>
    <w:p w:rsidR="006400A6" w:rsidRPr="00395A80" w:rsidRDefault="006400A6">
      <w:pPr>
        <w:tabs>
          <w:tab w:val="left" w:pos="-720"/>
        </w:tabs>
        <w:suppressAutoHyphens/>
        <w:spacing w:line="240" w:lineRule="atLeast"/>
      </w:pPr>
      <w:proofErr w:type="gramStart"/>
      <w:r w:rsidRPr="00395A80">
        <w:t>FAIRRNBS  NBS</w:t>
      </w:r>
      <w:proofErr w:type="gramEnd"/>
      <w:r w:rsidRPr="00395A80">
        <w:t xml:space="preserve"> IMP FLAG IRA(RESP.) AMT                 198 </w:t>
      </w:r>
      <w:r w:rsidRPr="00395A80">
        <w:noBreakHyphen/>
        <w:t xml:space="preserve"> 198   </w:t>
      </w:r>
    </w:p>
    <w:p w:rsidR="006400A6" w:rsidRPr="00395A80" w:rsidRDefault="006400A6">
      <w:pPr>
        <w:tabs>
          <w:tab w:val="left" w:pos="-720"/>
        </w:tabs>
        <w:suppressAutoHyphens/>
        <w:spacing w:line="240" w:lineRule="atLeast"/>
      </w:pPr>
      <w:proofErr w:type="gramStart"/>
      <w:r w:rsidRPr="00395A80">
        <w:t>FAIRSNBS  NBS</w:t>
      </w:r>
      <w:proofErr w:type="gramEnd"/>
      <w:r w:rsidRPr="00395A80">
        <w:t xml:space="preserve"> IMP FLAG IRA(SPOUSE) AMT                199 </w:t>
      </w:r>
      <w:r w:rsidRPr="00395A80">
        <w:noBreakHyphen/>
        <w:t xml:space="preserve"> 199   </w:t>
      </w:r>
    </w:p>
    <w:p w:rsidR="006400A6" w:rsidRPr="00395A80" w:rsidRDefault="006400A6">
      <w:pPr>
        <w:tabs>
          <w:tab w:val="left" w:pos="-720"/>
        </w:tabs>
        <w:suppressAutoHyphens/>
        <w:spacing w:line="240" w:lineRule="atLeast"/>
      </w:pPr>
      <w:proofErr w:type="gramStart"/>
      <w:r w:rsidRPr="00395A80">
        <w:t>FAIRRNBF  NBF</w:t>
      </w:r>
      <w:proofErr w:type="gramEnd"/>
      <w:r w:rsidRPr="00395A80">
        <w:t xml:space="preserve"> IMP FLAG IRA(RESP.) AMT                 200 </w:t>
      </w:r>
      <w:r w:rsidRPr="00395A80">
        <w:noBreakHyphen/>
        <w:t xml:space="preserve"> 200   </w:t>
      </w:r>
    </w:p>
    <w:p w:rsidR="006400A6" w:rsidRPr="00395A80" w:rsidRDefault="006400A6">
      <w:pPr>
        <w:tabs>
          <w:tab w:val="left" w:pos="-720"/>
        </w:tabs>
        <w:suppressAutoHyphens/>
        <w:spacing w:line="240" w:lineRule="atLeast"/>
      </w:pPr>
      <w:proofErr w:type="gramStart"/>
      <w:r w:rsidRPr="00395A80">
        <w:t>FAIRSNBF  NBF</w:t>
      </w:r>
      <w:proofErr w:type="gramEnd"/>
      <w:r w:rsidRPr="00395A80">
        <w:t xml:space="preserve"> IMP FLAG IRA(SPOUSE) AMT                201 </w:t>
      </w:r>
      <w:r w:rsidRPr="00395A80">
        <w:noBreakHyphen/>
        <w:t xml:space="preserve"> 201   </w:t>
      </w:r>
    </w:p>
    <w:p w:rsidR="006400A6" w:rsidRPr="00395A80" w:rsidRDefault="006400A6">
      <w:pPr>
        <w:tabs>
          <w:tab w:val="left" w:pos="-720"/>
        </w:tabs>
        <w:suppressAutoHyphens/>
        <w:spacing w:line="240" w:lineRule="atLeast"/>
      </w:pPr>
      <w:proofErr w:type="gramStart"/>
      <w:r w:rsidRPr="00395A80">
        <w:t>IAHOMNBS  IMP</w:t>
      </w:r>
      <w:proofErr w:type="gramEnd"/>
      <w:r w:rsidRPr="00395A80">
        <w:t xml:space="preserve"> NBS HOME MARKET AMT                     202 </w:t>
      </w:r>
      <w:r w:rsidRPr="00395A80">
        <w:noBreakHyphen/>
        <w:t xml:space="preserve"> 208   </w:t>
      </w:r>
    </w:p>
    <w:p w:rsidR="006400A6" w:rsidRPr="00395A80" w:rsidRDefault="006400A6">
      <w:pPr>
        <w:tabs>
          <w:tab w:val="left" w:pos="-720"/>
        </w:tabs>
        <w:suppressAutoHyphens/>
        <w:spacing w:line="240" w:lineRule="atLeast"/>
      </w:pPr>
      <w:proofErr w:type="gramStart"/>
      <w:r w:rsidRPr="00395A80">
        <w:t>IAHOMNBF  IMP</w:t>
      </w:r>
      <w:proofErr w:type="gramEnd"/>
      <w:r w:rsidRPr="00395A80">
        <w:t xml:space="preserve"> NBF HOME MARKET AMT                     209 </w:t>
      </w:r>
      <w:r w:rsidRPr="00395A80">
        <w:noBreakHyphen/>
        <w:t xml:space="preserve"> 215   </w:t>
      </w:r>
    </w:p>
    <w:p w:rsidR="006400A6" w:rsidRPr="00395A80" w:rsidRDefault="006400A6">
      <w:pPr>
        <w:tabs>
          <w:tab w:val="left" w:pos="-720"/>
        </w:tabs>
        <w:suppressAutoHyphens/>
        <w:spacing w:line="240" w:lineRule="atLeast"/>
      </w:pPr>
      <w:proofErr w:type="gramStart"/>
      <w:r w:rsidRPr="00395A80">
        <w:t>IABUSNBS  IMP</w:t>
      </w:r>
      <w:proofErr w:type="gramEnd"/>
      <w:r w:rsidRPr="00395A80">
        <w:t xml:space="preserve"> NBS BUSI. </w:t>
      </w:r>
      <w:proofErr w:type="gramStart"/>
      <w:r w:rsidRPr="00395A80">
        <w:t>EQU.</w:t>
      </w:r>
      <w:proofErr w:type="gramEnd"/>
      <w:r w:rsidRPr="00395A80">
        <w:t xml:space="preserve"> AMT                      216 </w:t>
      </w:r>
      <w:r w:rsidRPr="00395A80">
        <w:noBreakHyphen/>
        <w:t xml:space="preserve"> 222   </w:t>
      </w:r>
    </w:p>
    <w:p w:rsidR="006400A6" w:rsidRPr="00395A80" w:rsidRDefault="006400A6">
      <w:pPr>
        <w:tabs>
          <w:tab w:val="left" w:pos="-720"/>
        </w:tabs>
        <w:suppressAutoHyphens/>
        <w:spacing w:line="240" w:lineRule="atLeast"/>
      </w:pPr>
      <w:proofErr w:type="gramStart"/>
      <w:r w:rsidRPr="00395A80">
        <w:t>IAPRFNBS  IMP</w:t>
      </w:r>
      <w:proofErr w:type="gramEnd"/>
      <w:r w:rsidRPr="00395A80">
        <w:t xml:space="preserve"> NBS PROF. EQU. AMT                      223 </w:t>
      </w:r>
      <w:r w:rsidRPr="00395A80">
        <w:noBreakHyphen/>
        <w:t xml:space="preserve"> 228   </w:t>
      </w:r>
    </w:p>
    <w:p w:rsidR="006400A6" w:rsidRPr="00395A80" w:rsidRDefault="006400A6">
      <w:pPr>
        <w:tabs>
          <w:tab w:val="left" w:pos="-720"/>
        </w:tabs>
        <w:suppressAutoHyphens/>
        <w:spacing w:line="240" w:lineRule="atLeast"/>
      </w:pPr>
      <w:proofErr w:type="gramStart"/>
      <w:r w:rsidRPr="00395A80">
        <w:t>IAFRMNBS  IMP</w:t>
      </w:r>
      <w:proofErr w:type="gramEnd"/>
      <w:r w:rsidRPr="00395A80">
        <w:t xml:space="preserve"> NBS FARM EQU. AMT                       229 </w:t>
      </w:r>
      <w:r w:rsidRPr="00395A80">
        <w:noBreakHyphen/>
        <w:t xml:space="preserve"> 235   </w:t>
      </w:r>
    </w:p>
    <w:p w:rsidR="006400A6" w:rsidRPr="00395A80" w:rsidRDefault="006400A6">
      <w:pPr>
        <w:tabs>
          <w:tab w:val="left" w:pos="-720"/>
        </w:tabs>
        <w:suppressAutoHyphens/>
        <w:spacing w:line="240" w:lineRule="atLeast"/>
      </w:pPr>
      <w:proofErr w:type="gramStart"/>
      <w:r w:rsidRPr="00395A80">
        <w:t>IAPRPNBS  IMP</w:t>
      </w:r>
      <w:proofErr w:type="gramEnd"/>
      <w:r w:rsidRPr="00395A80">
        <w:t xml:space="preserve"> NBS PROP. </w:t>
      </w:r>
      <w:proofErr w:type="gramStart"/>
      <w:r w:rsidRPr="00395A80">
        <w:t>EQU.</w:t>
      </w:r>
      <w:proofErr w:type="gramEnd"/>
      <w:r w:rsidRPr="00395A80">
        <w:t xml:space="preserve"> AMT                      236 </w:t>
      </w:r>
      <w:r w:rsidRPr="00395A80">
        <w:noBreakHyphen/>
        <w:t xml:space="preserve"> 242   </w:t>
      </w:r>
    </w:p>
    <w:p w:rsidR="006400A6" w:rsidRPr="00395A80" w:rsidRDefault="006400A6">
      <w:pPr>
        <w:tabs>
          <w:tab w:val="left" w:pos="-720"/>
        </w:tabs>
        <w:suppressAutoHyphens/>
        <w:spacing w:line="240" w:lineRule="atLeast"/>
      </w:pPr>
      <w:proofErr w:type="gramStart"/>
      <w:r w:rsidRPr="00395A80">
        <w:t>IABUSNBF  IMP</w:t>
      </w:r>
      <w:proofErr w:type="gramEnd"/>
      <w:r w:rsidRPr="00395A80">
        <w:t xml:space="preserve"> NBF BUSI. GROSS AMT                     243 </w:t>
      </w:r>
      <w:r w:rsidRPr="00395A80">
        <w:noBreakHyphen/>
        <w:t xml:space="preserve"> 249   </w:t>
      </w:r>
    </w:p>
    <w:p w:rsidR="006400A6" w:rsidRPr="00395A80" w:rsidRDefault="006400A6">
      <w:pPr>
        <w:tabs>
          <w:tab w:val="left" w:pos="-720"/>
        </w:tabs>
        <w:suppressAutoHyphens/>
        <w:spacing w:line="240" w:lineRule="atLeast"/>
      </w:pPr>
      <w:proofErr w:type="gramStart"/>
      <w:r w:rsidRPr="00395A80">
        <w:t>IAPRFNBF  IMP</w:t>
      </w:r>
      <w:proofErr w:type="gramEnd"/>
      <w:r w:rsidRPr="00395A80">
        <w:t xml:space="preserve"> NBF PROF. GROSS AMT                     250 </w:t>
      </w:r>
      <w:r w:rsidRPr="00395A80">
        <w:noBreakHyphen/>
        <w:t xml:space="preserve"> 256   </w:t>
      </w:r>
    </w:p>
    <w:p w:rsidR="006400A6" w:rsidRPr="00395A80" w:rsidRDefault="006400A6">
      <w:pPr>
        <w:tabs>
          <w:tab w:val="left" w:pos="-720"/>
        </w:tabs>
        <w:suppressAutoHyphens/>
        <w:spacing w:line="240" w:lineRule="atLeast"/>
      </w:pPr>
      <w:proofErr w:type="gramStart"/>
      <w:r w:rsidRPr="00395A80">
        <w:t>IAFRMNBF  IMP</w:t>
      </w:r>
      <w:proofErr w:type="gramEnd"/>
      <w:r w:rsidRPr="00395A80">
        <w:t xml:space="preserve"> NBF FARM GROSS AMT                      257 </w:t>
      </w:r>
      <w:r w:rsidRPr="00395A80">
        <w:noBreakHyphen/>
        <w:t xml:space="preserve"> 263   </w:t>
      </w:r>
    </w:p>
    <w:p w:rsidR="006400A6" w:rsidRPr="00395A80" w:rsidRDefault="006400A6">
      <w:pPr>
        <w:tabs>
          <w:tab w:val="left" w:pos="-720"/>
        </w:tabs>
        <w:suppressAutoHyphens/>
        <w:spacing w:line="240" w:lineRule="atLeast"/>
      </w:pPr>
      <w:proofErr w:type="gramStart"/>
      <w:r w:rsidRPr="00395A80">
        <w:t>IAPRPNBF  IMP</w:t>
      </w:r>
      <w:proofErr w:type="gramEnd"/>
      <w:r w:rsidRPr="00395A80">
        <w:t xml:space="preserve"> NBF PROP. GROSS AMT                     264 </w:t>
      </w:r>
      <w:r w:rsidRPr="00395A80">
        <w:noBreakHyphen/>
        <w:t xml:space="preserve"> 270   </w:t>
      </w:r>
    </w:p>
    <w:p w:rsidR="006400A6" w:rsidRPr="00395A80" w:rsidRDefault="006400A6">
      <w:pPr>
        <w:tabs>
          <w:tab w:val="left" w:pos="-720"/>
        </w:tabs>
        <w:suppressAutoHyphens/>
        <w:spacing w:line="240" w:lineRule="atLeast"/>
      </w:pPr>
      <w:proofErr w:type="gramStart"/>
      <w:r w:rsidRPr="00395A80">
        <w:t>FABUSNBS  NBS</w:t>
      </w:r>
      <w:proofErr w:type="gramEnd"/>
      <w:r w:rsidRPr="00395A80">
        <w:t xml:space="preserve"> IMP FLAG BUSI. </w:t>
      </w:r>
      <w:proofErr w:type="gramStart"/>
      <w:r w:rsidRPr="00395A80">
        <w:t>EQU.</w:t>
      </w:r>
      <w:proofErr w:type="gramEnd"/>
      <w:r w:rsidRPr="00395A80">
        <w:t xml:space="preserve"> AMT                 271 </w:t>
      </w:r>
      <w:r w:rsidRPr="00395A80">
        <w:noBreakHyphen/>
        <w:t xml:space="preserve"> 271   </w:t>
      </w:r>
    </w:p>
    <w:p w:rsidR="006400A6" w:rsidRPr="00395A80" w:rsidRDefault="006400A6">
      <w:pPr>
        <w:tabs>
          <w:tab w:val="left" w:pos="-720"/>
        </w:tabs>
        <w:suppressAutoHyphens/>
        <w:spacing w:line="240" w:lineRule="atLeast"/>
      </w:pPr>
      <w:proofErr w:type="gramStart"/>
      <w:r w:rsidRPr="00395A80">
        <w:t>FAPRFNBS  NBS</w:t>
      </w:r>
      <w:proofErr w:type="gramEnd"/>
      <w:r w:rsidRPr="00395A80">
        <w:t xml:space="preserve"> IMP FLAG PROF. EQU. AMT                 272 </w:t>
      </w:r>
      <w:r w:rsidRPr="00395A80">
        <w:noBreakHyphen/>
        <w:t xml:space="preserve"> 272   </w:t>
      </w:r>
    </w:p>
    <w:p w:rsidR="006400A6" w:rsidRPr="00395A80" w:rsidRDefault="006400A6">
      <w:pPr>
        <w:tabs>
          <w:tab w:val="left" w:pos="-720"/>
        </w:tabs>
        <w:suppressAutoHyphens/>
        <w:spacing w:line="240" w:lineRule="atLeast"/>
      </w:pPr>
      <w:proofErr w:type="gramStart"/>
      <w:r w:rsidRPr="00395A80">
        <w:t>FAFRMNBS  NBS</w:t>
      </w:r>
      <w:proofErr w:type="gramEnd"/>
      <w:r w:rsidRPr="00395A80">
        <w:t xml:space="preserve"> IMP FLAG FARM EQU. AMT                  273 </w:t>
      </w:r>
      <w:r w:rsidRPr="00395A80">
        <w:noBreakHyphen/>
        <w:t xml:space="preserve"> 273   </w:t>
      </w:r>
    </w:p>
    <w:p w:rsidR="006400A6" w:rsidRPr="00395A80" w:rsidRDefault="006400A6">
      <w:pPr>
        <w:tabs>
          <w:tab w:val="left" w:pos="-720"/>
        </w:tabs>
        <w:suppressAutoHyphens/>
        <w:spacing w:line="240" w:lineRule="atLeast"/>
      </w:pPr>
      <w:proofErr w:type="gramStart"/>
      <w:r w:rsidRPr="00395A80">
        <w:t>FAPRPNBS  NBS</w:t>
      </w:r>
      <w:proofErr w:type="gramEnd"/>
      <w:r w:rsidRPr="00395A80">
        <w:t xml:space="preserve"> IMP FLAG PROP. </w:t>
      </w:r>
      <w:proofErr w:type="gramStart"/>
      <w:r w:rsidRPr="00395A80">
        <w:t>EQU.</w:t>
      </w:r>
      <w:proofErr w:type="gramEnd"/>
      <w:r w:rsidRPr="00395A80">
        <w:t xml:space="preserve"> AMT                 274 </w:t>
      </w:r>
      <w:r w:rsidRPr="00395A80">
        <w:noBreakHyphen/>
        <w:t xml:space="preserve"> 274   </w:t>
      </w:r>
    </w:p>
    <w:p w:rsidR="006400A6" w:rsidRPr="00395A80" w:rsidRDefault="006400A6">
      <w:pPr>
        <w:tabs>
          <w:tab w:val="left" w:pos="-720"/>
        </w:tabs>
        <w:suppressAutoHyphens/>
        <w:spacing w:line="240" w:lineRule="atLeast"/>
      </w:pPr>
      <w:proofErr w:type="gramStart"/>
      <w:r w:rsidRPr="00395A80">
        <w:t>FABUSNBF  NBF</w:t>
      </w:r>
      <w:proofErr w:type="gramEnd"/>
      <w:r w:rsidRPr="00395A80">
        <w:t xml:space="preserve"> IMP FLAG BUSI. GROSS AMT                275 </w:t>
      </w:r>
      <w:r w:rsidRPr="00395A80">
        <w:noBreakHyphen/>
        <w:t xml:space="preserve"> 275   </w:t>
      </w:r>
    </w:p>
    <w:p w:rsidR="006400A6" w:rsidRPr="00395A80" w:rsidRDefault="006400A6">
      <w:pPr>
        <w:tabs>
          <w:tab w:val="left" w:pos="-720"/>
        </w:tabs>
        <w:suppressAutoHyphens/>
        <w:spacing w:line="240" w:lineRule="atLeast"/>
      </w:pPr>
      <w:proofErr w:type="gramStart"/>
      <w:r w:rsidRPr="00395A80">
        <w:t>FAPRFNBF  NBF</w:t>
      </w:r>
      <w:proofErr w:type="gramEnd"/>
      <w:r w:rsidRPr="00395A80">
        <w:t xml:space="preserve"> IMP FLAG PROF. GROSS AMT                276 </w:t>
      </w:r>
      <w:r w:rsidRPr="00395A80">
        <w:noBreakHyphen/>
        <w:t xml:space="preserve"> 276   </w:t>
      </w:r>
    </w:p>
    <w:p w:rsidR="006400A6" w:rsidRPr="00395A80" w:rsidRDefault="006400A6">
      <w:pPr>
        <w:tabs>
          <w:tab w:val="left" w:pos="-720"/>
        </w:tabs>
        <w:suppressAutoHyphens/>
        <w:spacing w:line="240" w:lineRule="atLeast"/>
      </w:pPr>
      <w:proofErr w:type="gramStart"/>
      <w:r w:rsidRPr="00395A80">
        <w:t>FAFRMNBF  NBF</w:t>
      </w:r>
      <w:proofErr w:type="gramEnd"/>
      <w:r w:rsidRPr="00395A80">
        <w:t xml:space="preserve"> IMP FLAG FARM GROSS AMT                 277 </w:t>
      </w:r>
      <w:r w:rsidRPr="00395A80">
        <w:noBreakHyphen/>
        <w:t xml:space="preserve"> 277   </w:t>
      </w:r>
    </w:p>
    <w:p w:rsidR="006400A6" w:rsidRPr="00395A80" w:rsidRDefault="006400A6">
      <w:pPr>
        <w:tabs>
          <w:tab w:val="left" w:pos="-720"/>
        </w:tabs>
        <w:suppressAutoHyphens/>
        <w:spacing w:line="240" w:lineRule="atLeast"/>
      </w:pPr>
      <w:proofErr w:type="gramStart"/>
      <w:r w:rsidRPr="00395A80">
        <w:t>FAPRPNBF  NBF</w:t>
      </w:r>
      <w:proofErr w:type="gramEnd"/>
      <w:r w:rsidRPr="00395A80">
        <w:t xml:space="preserve"> IMP FLAG PROP. GROSS AMT                278 </w:t>
      </w:r>
      <w:r w:rsidRPr="00395A80">
        <w:noBreakHyphen/>
        <w:t xml:space="preserve"> 278   </w:t>
      </w:r>
    </w:p>
    <w:p w:rsidR="006400A6" w:rsidRPr="00395A80" w:rsidRDefault="006400A6">
      <w:pPr>
        <w:tabs>
          <w:tab w:val="left" w:pos="-720"/>
        </w:tabs>
        <w:suppressAutoHyphens/>
        <w:spacing w:line="240" w:lineRule="atLeast"/>
      </w:pPr>
      <w:proofErr w:type="gramStart"/>
      <w:r w:rsidRPr="00395A80">
        <w:t>FAHOMNBS  NBS</w:t>
      </w:r>
      <w:proofErr w:type="gramEnd"/>
      <w:r w:rsidRPr="00395A80">
        <w:t xml:space="preserve"> IMP FLAG HOME MARKET AMT                279 </w:t>
      </w:r>
      <w:r w:rsidRPr="00395A80">
        <w:noBreakHyphen/>
        <w:t xml:space="preserve"> 279   </w:t>
      </w:r>
    </w:p>
    <w:p w:rsidR="006400A6" w:rsidRPr="00395A80" w:rsidRDefault="006400A6">
      <w:pPr>
        <w:tabs>
          <w:tab w:val="left" w:pos="-720"/>
        </w:tabs>
        <w:suppressAutoHyphens/>
        <w:spacing w:line="240" w:lineRule="atLeast"/>
      </w:pPr>
      <w:proofErr w:type="gramStart"/>
      <w:r w:rsidRPr="00395A80">
        <w:t>FAHOMNBF  NBF</w:t>
      </w:r>
      <w:proofErr w:type="gramEnd"/>
      <w:r w:rsidRPr="00395A80">
        <w:t xml:space="preserve"> IMP FLAG HOME MARKET AMT                280 </w:t>
      </w:r>
      <w:r w:rsidRPr="00395A80">
        <w:noBreakHyphen/>
        <w:t xml:space="preserve"> 280   </w:t>
      </w:r>
    </w:p>
    <w:p w:rsidR="006400A6" w:rsidRPr="00395A80" w:rsidRDefault="006400A6">
      <w:pPr>
        <w:tabs>
          <w:tab w:val="left" w:pos="-720"/>
        </w:tabs>
        <w:suppressAutoHyphens/>
        <w:spacing w:line="240" w:lineRule="atLeast"/>
      </w:pPr>
      <w:r w:rsidRPr="00395A80">
        <w:t xml:space="preserve">ICMMNBS   IMP NBS MM INC AMT                          281 </w:t>
      </w:r>
      <w:r w:rsidRPr="00395A80">
        <w:noBreakHyphen/>
        <w:t xml:space="preserve"> 285   </w:t>
      </w:r>
    </w:p>
    <w:p w:rsidR="006400A6" w:rsidRPr="00395A80" w:rsidRDefault="006400A6">
      <w:pPr>
        <w:tabs>
          <w:tab w:val="left" w:pos="-720"/>
        </w:tabs>
        <w:suppressAutoHyphens/>
        <w:spacing w:line="240" w:lineRule="atLeast"/>
      </w:pPr>
      <w:r w:rsidRPr="00395A80">
        <w:t xml:space="preserve">ICCDNBS   IMP NBS CD INC AMT                          286 </w:t>
      </w:r>
      <w:r w:rsidRPr="00395A80">
        <w:noBreakHyphen/>
        <w:t xml:space="preserve"> 290   </w:t>
      </w:r>
    </w:p>
    <w:p w:rsidR="006400A6" w:rsidRPr="00395A80" w:rsidRDefault="006400A6">
      <w:pPr>
        <w:tabs>
          <w:tab w:val="left" w:pos="-720"/>
        </w:tabs>
        <w:suppressAutoHyphens/>
        <w:spacing w:line="240" w:lineRule="atLeast"/>
      </w:pPr>
      <w:proofErr w:type="gramStart"/>
      <w:r w:rsidRPr="00395A80">
        <w:t>ICSAVNBS  IMP</w:t>
      </w:r>
      <w:proofErr w:type="gramEnd"/>
      <w:r w:rsidRPr="00395A80">
        <w:t xml:space="preserve"> NBS SAVING INC AMT                      291 </w:t>
      </w:r>
      <w:r w:rsidRPr="00395A80">
        <w:noBreakHyphen/>
        <w:t xml:space="preserve"> 295   </w:t>
      </w:r>
    </w:p>
    <w:p w:rsidR="006400A6" w:rsidRPr="00395A80" w:rsidRDefault="006400A6">
      <w:pPr>
        <w:tabs>
          <w:tab w:val="left" w:pos="-720"/>
        </w:tabs>
        <w:suppressAutoHyphens/>
        <w:spacing w:line="240" w:lineRule="atLeast"/>
      </w:pPr>
      <w:proofErr w:type="gramStart"/>
      <w:r w:rsidRPr="00395A80">
        <w:t>ICCHKNBS  IMP</w:t>
      </w:r>
      <w:proofErr w:type="gramEnd"/>
      <w:r w:rsidRPr="00395A80">
        <w:t xml:space="preserve"> NBS CHECK. INC AMT                      296 </w:t>
      </w:r>
      <w:r w:rsidRPr="00395A80">
        <w:noBreakHyphen/>
        <w:t xml:space="preserve"> 299   </w:t>
      </w:r>
    </w:p>
    <w:p w:rsidR="006400A6" w:rsidRPr="00395A80" w:rsidRDefault="006400A6">
      <w:pPr>
        <w:tabs>
          <w:tab w:val="left" w:pos="-720"/>
        </w:tabs>
        <w:suppressAutoHyphens/>
        <w:spacing w:line="240" w:lineRule="atLeast"/>
      </w:pPr>
      <w:proofErr w:type="gramStart"/>
      <w:r w:rsidRPr="00395A80">
        <w:t>ICBNDNBS  IMP</w:t>
      </w:r>
      <w:proofErr w:type="gramEnd"/>
      <w:r w:rsidRPr="00395A80">
        <w:t xml:space="preserve"> NBS BONDS INC AMT                       300 </w:t>
      </w:r>
      <w:r w:rsidRPr="00395A80">
        <w:noBreakHyphen/>
        <w:t xml:space="preserve"> 304   </w:t>
      </w:r>
    </w:p>
    <w:p w:rsidR="006400A6" w:rsidRPr="00395A80" w:rsidRDefault="006400A6">
      <w:pPr>
        <w:tabs>
          <w:tab w:val="left" w:pos="-720"/>
        </w:tabs>
        <w:suppressAutoHyphens/>
        <w:spacing w:line="240" w:lineRule="atLeast"/>
      </w:pPr>
      <w:proofErr w:type="gramStart"/>
      <w:r w:rsidRPr="00395A80">
        <w:t>ICSTKNBS  IMP</w:t>
      </w:r>
      <w:proofErr w:type="gramEnd"/>
      <w:r w:rsidRPr="00395A80">
        <w:t xml:space="preserve"> NBS STOCKS INC AMT                      305 </w:t>
      </w:r>
      <w:r w:rsidRPr="00395A80">
        <w:noBreakHyphen/>
        <w:t xml:space="preserve"> 309   </w:t>
      </w:r>
    </w:p>
    <w:p w:rsidR="006400A6" w:rsidRPr="00395A80" w:rsidRDefault="006400A6">
      <w:pPr>
        <w:tabs>
          <w:tab w:val="left" w:pos="-720"/>
        </w:tabs>
        <w:suppressAutoHyphens/>
        <w:spacing w:line="240" w:lineRule="atLeast"/>
      </w:pPr>
      <w:proofErr w:type="gramStart"/>
      <w:r w:rsidRPr="00395A80">
        <w:t>ICIRRNBS  IMP</w:t>
      </w:r>
      <w:proofErr w:type="gramEnd"/>
      <w:r w:rsidRPr="00395A80">
        <w:t xml:space="preserve"> NBS IRA(RESP.) INC AMT                  310 </w:t>
      </w:r>
      <w:r w:rsidRPr="00395A80">
        <w:noBreakHyphen/>
        <w:t xml:space="preserve"> 314   </w:t>
      </w:r>
    </w:p>
    <w:p w:rsidR="006400A6" w:rsidRPr="00395A80" w:rsidRDefault="006400A6">
      <w:pPr>
        <w:tabs>
          <w:tab w:val="left" w:pos="-720"/>
        </w:tabs>
        <w:suppressAutoHyphens/>
        <w:spacing w:line="240" w:lineRule="atLeast"/>
      </w:pPr>
      <w:proofErr w:type="gramStart"/>
      <w:r w:rsidRPr="00395A80">
        <w:t>ICIRSNBS  IMP</w:t>
      </w:r>
      <w:proofErr w:type="gramEnd"/>
      <w:r w:rsidRPr="00395A80">
        <w:t xml:space="preserve"> NBS IRA(SPOUSE) INC AMT                 315 </w:t>
      </w:r>
      <w:r w:rsidRPr="00395A80">
        <w:noBreakHyphen/>
        <w:t xml:space="preserve"> 318   </w:t>
      </w:r>
    </w:p>
    <w:p w:rsidR="006400A6" w:rsidRPr="00395A80" w:rsidRDefault="006400A6">
      <w:pPr>
        <w:tabs>
          <w:tab w:val="left" w:pos="-720"/>
        </w:tabs>
        <w:suppressAutoHyphens/>
        <w:spacing w:line="240" w:lineRule="atLeast"/>
      </w:pPr>
      <w:r w:rsidRPr="00395A80">
        <w:t xml:space="preserve">ICMMNBF   IMP NBF MM INC AMT                          319 </w:t>
      </w:r>
      <w:r w:rsidRPr="00395A80">
        <w:noBreakHyphen/>
        <w:t xml:space="preserve"> 323   </w:t>
      </w:r>
    </w:p>
    <w:p w:rsidR="006400A6" w:rsidRPr="00395A80" w:rsidRDefault="006400A6">
      <w:pPr>
        <w:tabs>
          <w:tab w:val="left" w:pos="-720"/>
        </w:tabs>
        <w:suppressAutoHyphens/>
        <w:spacing w:line="240" w:lineRule="atLeast"/>
      </w:pPr>
      <w:r w:rsidRPr="00395A80">
        <w:t xml:space="preserve">ICCDNBF   IMP NBF CD INC AMT                          324 </w:t>
      </w:r>
      <w:r w:rsidRPr="00395A80">
        <w:noBreakHyphen/>
        <w:t xml:space="preserve"> 329   </w:t>
      </w:r>
    </w:p>
    <w:p w:rsidR="006400A6" w:rsidRPr="00395A80" w:rsidRDefault="006400A6">
      <w:pPr>
        <w:tabs>
          <w:tab w:val="left" w:pos="-720"/>
        </w:tabs>
        <w:suppressAutoHyphens/>
        <w:spacing w:line="240" w:lineRule="atLeast"/>
      </w:pPr>
      <w:proofErr w:type="gramStart"/>
      <w:r w:rsidRPr="00395A80">
        <w:t>ICSAVNBF  IMP</w:t>
      </w:r>
      <w:proofErr w:type="gramEnd"/>
      <w:r w:rsidRPr="00395A80">
        <w:t xml:space="preserve"> NBF SAVING INC AMT                      330 </w:t>
      </w:r>
      <w:r w:rsidRPr="00395A80">
        <w:noBreakHyphen/>
        <w:t xml:space="preserve"> 334   </w:t>
      </w:r>
    </w:p>
    <w:p w:rsidR="006400A6" w:rsidRPr="00395A80" w:rsidRDefault="006400A6">
      <w:pPr>
        <w:tabs>
          <w:tab w:val="left" w:pos="-720"/>
        </w:tabs>
        <w:suppressAutoHyphens/>
        <w:spacing w:line="240" w:lineRule="atLeast"/>
      </w:pPr>
      <w:proofErr w:type="gramStart"/>
      <w:r w:rsidRPr="00395A80">
        <w:t>ICCHKNBF  IMP</w:t>
      </w:r>
      <w:proofErr w:type="gramEnd"/>
      <w:r w:rsidRPr="00395A80">
        <w:t xml:space="preserve"> NBF CHECK. INC AMT                      335 </w:t>
      </w:r>
      <w:r w:rsidRPr="00395A80">
        <w:noBreakHyphen/>
        <w:t xml:space="preserve"> 339   </w:t>
      </w:r>
    </w:p>
    <w:p w:rsidR="006400A6" w:rsidRPr="00395A80" w:rsidRDefault="006400A6">
      <w:pPr>
        <w:tabs>
          <w:tab w:val="left" w:pos="-720"/>
        </w:tabs>
        <w:suppressAutoHyphens/>
        <w:spacing w:line="240" w:lineRule="atLeast"/>
      </w:pPr>
      <w:proofErr w:type="gramStart"/>
      <w:r w:rsidRPr="00395A80">
        <w:t>ICBNDNBF  IMP</w:t>
      </w:r>
      <w:proofErr w:type="gramEnd"/>
      <w:r w:rsidRPr="00395A80">
        <w:t xml:space="preserve"> NBF BONDS INC AMT                       340 </w:t>
      </w:r>
      <w:r w:rsidRPr="00395A80">
        <w:noBreakHyphen/>
        <w:t xml:space="preserve"> 345   </w:t>
      </w:r>
    </w:p>
    <w:p w:rsidR="006400A6" w:rsidRPr="00395A80" w:rsidRDefault="006400A6">
      <w:pPr>
        <w:tabs>
          <w:tab w:val="left" w:pos="-720"/>
        </w:tabs>
        <w:suppressAutoHyphens/>
        <w:spacing w:line="240" w:lineRule="atLeast"/>
      </w:pPr>
      <w:proofErr w:type="gramStart"/>
      <w:r w:rsidRPr="00395A80">
        <w:t>ICSTKNBF  IMP</w:t>
      </w:r>
      <w:proofErr w:type="gramEnd"/>
      <w:r w:rsidRPr="00395A80">
        <w:t xml:space="preserve"> NBF STOCKS INC AMT                      346 </w:t>
      </w:r>
      <w:r w:rsidRPr="00395A80">
        <w:noBreakHyphen/>
        <w:t xml:space="preserve"> 351   </w:t>
      </w:r>
    </w:p>
    <w:p w:rsidR="006400A6" w:rsidRPr="00395A80" w:rsidRDefault="006400A6">
      <w:pPr>
        <w:tabs>
          <w:tab w:val="left" w:pos="-720"/>
        </w:tabs>
        <w:suppressAutoHyphens/>
        <w:spacing w:line="240" w:lineRule="atLeast"/>
      </w:pPr>
      <w:proofErr w:type="gramStart"/>
      <w:r w:rsidRPr="00395A80">
        <w:t>ICIRRNBF  IMP</w:t>
      </w:r>
      <w:proofErr w:type="gramEnd"/>
      <w:r w:rsidRPr="00395A80">
        <w:t xml:space="preserve"> NBF IRA(RESP.) INC AMT                  352 </w:t>
      </w:r>
      <w:r w:rsidRPr="00395A80">
        <w:noBreakHyphen/>
        <w:t xml:space="preserve"> 357   </w:t>
      </w:r>
    </w:p>
    <w:p w:rsidR="006400A6" w:rsidRPr="00395A80" w:rsidRDefault="006400A6">
      <w:pPr>
        <w:tabs>
          <w:tab w:val="left" w:pos="-720"/>
        </w:tabs>
        <w:suppressAutoHyphens/>
        <w:spacing w:line="240" w:lineRule="atLeast"/>
      </w:pPr>
      <w:proofErr w:type="gramStart"/>
      <w:r w:rsidRPr="00395A80">
        <w:t>ICIRSNBF  IMP</w:t>
      </w:r>
      <w:proofErr w:type="gramEnd"/>
      <w:r w:rsidRPr="00395A80">
        <w:t xml:space="preserve"> NBF IRA(SPOUSE) INC AMT                 358 </w:t>
      </w:r>
      <w:r w:rsidRPr="00395A80">
        <w:noBreakHyphen/>
        <w:t xml:space="preserve"> 362   </w:t>
      </w:r>
    </w:p>
    <w:p w:rsidR="006400A6" w:rsidRPr="00395A80" w:rsidRDefault="006400A6">
      <w:pPr>
        <w:tabs>
          <w:tab w:val="left" w:pos="-720"/>
        </w:tabs>
        <w:suppressAutoHyphens/>
        <w:spacing w:line="240" w:lineRule="atLeast"/>
      </w:pPr>
      <w:proofErr w:type="gramStart"/>
      <w:r w:rsidRPr="00395A80">
        <w:t>ICHOMNBS  IMP</w:t>
      </w:r>
      <w:proofErr w:type="gramEnd"/>
      <w:r w:rsidRPr="00395A80">
        <w:t xml:space="preserve"> NBS HOME MORT. AMT                      363 </w:t>
      </w:r>
      <w:r w:rsidRPr="00395A80">
        <w:noBreakHyphen/>
        <w:t xml:space="preserve"> 369   </w:t>
      </w:r>
    </w:p>
    <w:p w:rsidR="006400A6" w:rsidRPr="00395A80" w:rsidRDefault="006400A6">
      <w:pPr>
        <w:tabs>
          <w:tab w:val="left" w:pos="-720"/>
        </w:tabs>
        <w:suppressAutoHyphens/>
        <w:spacing w:line="240" w:lineRule="atLeast"/>
      </w:pPr>
      <w:proofErr w:type="gramStart"/>
      <w:r w:rsidRPr="00395A80">
        <w:t>ICHOMNBF  IMP</w:t>
      </w:r>
      <w:proofErr w:type="gramEnd"/>
      <w:r w:rsidRPr="00395A80">
        <w:t xml:space="preserve"> NBF HOME MORT. AMT                      370 </w:t>
      </w:r>
      <w:r w:rsidRPr="00395A80">
        <w:noBreakHyphen/>
        <w:t xml:space="preserve"> 375   </w:t>
      </w:r>
    </w:p>
    <w:p w:rsidR="006400A6" w:rsidRPr="00395A80" w:rsidRDefault="006400A6">
      <w:pPr>
        <w:tabs>
          <w:tab w:val="left" w:pos="-720"/>
        </w:tabs>
        <w:suppressAutoHyphens/>
        <w:spacing w:line="240" w:lineRule="atLeast"/>
      </w:pPr>
      <w:proofErr w:type="gramStart"/>
      <w:r w:rsidRPr="00395A80">
        <w:t>ICPRPNBS  IMP</w:t>
      </w:r>
      <w:proofErr w:type="gramEnd"/>
      <w:r w:rsidRPr="00395A80">
        <w:t xml:space="preserve"> NBS PROP. INC AMT                       376 </w:t>
      </w:r>
      <w:r w:rsidRPr="00395A80">
        <w:noBreakHyphen/>
        <w:t xml:space="preserve"> 381   </w:t>
      </w:r>
    </w:p>
    <w:p w:rsidR="006400A6" w:rsidRPr="00395A80" w:rsidRDefault="006400A6">
      <w:pPr>
        <w:tabs>
          <w:tab w:val="left" w:pos="-720"/>
        </w:tabs>
        <w:suppressAutoHyphens/>
        <w:spacing w:line="240" w:lineRule="atLeast"/>
      </w:pPr>
      <w:proofErr w:type="gramStart"/>
      <w:r w:rsidRPr="00395A80">
        <w:lastRenderedPageBreak/>
        <w:t>ICPRPNBF  IMP</w:t>
      </w:r>
      <w:proofErr w:type="gramEnd"/>
      <w:r w:rsidRPr="00395A80">
        <w:t xml:space="preserve"> NBF PROP. INC AMT                       382 </w:t>
      </w:r>
      <w:r w:rsidRPr="00395A80">
        <w:noBreakHyphen/>
        <w:t xml:space="preserve"> 386   </w:t>
      </w:r>
    </w:p>
    <w:p w:rsidR="006400A6" w:rsidRPr="00395A80" w:rsidRDefault="006400A6">
      <w:pPr>
        <w:tabs>
          <w:tab w:val="left" w:pos="-720"/>
        </w:tabs>
        <w:suppressAutoHyphens/>
        <w:spacing w:line="240" w:lineRule="atLeast"/>
      </w:pPr>
      <w:proofErr w:type="gramStart"/>
      <w:r w:rsidRPr="00395A80">
        <w:t>FCPRPNBS  NBS</w:t>
      </w:r>
      <w:proofErr w:type="gramEnd"/>
      <w:r w:rsidRPr="00395A80">
        <w:t xml:space="preserve"> IMP FLAG PROP. INC AMT                  387 </w:t>
      </w:r>
      <w:r w:rsidRPr="00395A80">
        <w:noBreakHyphen/>
        <w:t xml:space="preserve"> 387   </w:t>
      </w:r>
    </w:p>
    <w:p w:rsidR="006400A6" w:rsidRPr="00395A80" w:rsidRDefault="006400A6">
      <w:pPr>
        <w:tabs>
          <w:tab w:val="left" w:pos="-720"/>
        </w:tabs>
        <w:suppressAutoHyphens/>
        <w:spacing w:line="240" w:lineRule="atLeast"/>
      </w:pPr>
      <w:proofErr w:type="gramStart"/>
      <w:r w:rsidRPr="00395A80">
        <w:t>FCPRPNBF  NBF</w:t>
      </w:r>
      <w:proofErr w:type="gramEnd"/>
      <w:r w:rsidRPr="00395A80">
        <w:t xml:space="preserve"> IMP FLAG PROP. INC AMT                  388 </w:t>
      </w:r>
      <w:r w:rsidRPr="00395A80">
        <w:noBreakHyphen/>
        <w:t xml:space="preserve"> 388   </w:t>
      </w:r>
    </w:p>
    <w:p w:rsidR="006400A6" w:rsidRPr="00395A80" w:rsidRDefault="006400A6">
      <w:pPr>
        <w:tabs>
          <w:tab w:val="left" w:pos="-720"/>
        </w:tabs>
        <w:suppressAutoHyphens/>
        <w:spacing w:line="240" w:lineRule="atLeast"/>
      </w:pPr>
      <w:proofErr w:type="gramStart"/>
      <w:r w:rsidRPr="00395A80">
        <w:t>ICOTHNBS  IMP</w:t>
      </w:r>
      <w:proofErr w:type="gramEnd"/>
      <w:r w:rsidRPr="00395A80">
        <w:t xml:space="preserve"> NBS OTHER INCOME                        389 </w:t>
      </w:r>
      <w:r w:rsidRPr="00395A80">
        <w:noBreakHyphen/>
        <w:t xml:space="preserve"> 393   </w:t>
      </w:r>
    </w:p>
    <w:p w:rsidR="006400A6" w:rsidRPr="00395A80" w:rsidRDefault="006400A6">
      <w:pPr>
        <w:tabs>
          <w:tab w:val="left" w:pos="-720"/>
        </w:tabs>
        <w:suppressAutoHyphens/>
        <w:spacing w:line="240" w:lineRule="atLeast"/>
      </w:pPr>
      <w:proofErr w:type="gramStart"/>
      <w:r w:rsidRPr="00395A80">
        <w:t>ICOTHNBF  IMP</w:t>
      </w:r>
      <w:proofErr w:type="gramEnd"/>
      <w:r w:rsidRPr="00395A80">
        <w:t xml:space="preserve"> NBF OTHER INCOME                        394 </w:t>
      </w:r>
      <w:r w:rsidRPr="00395A80">
        <w:noBreakHyphen/>
        <w:t xml:space="preserve"> 399   </w:t>
      </w:r>
    </w:p>
    <w:p w:rsidR="006400A6" w:rsidRPr="00395A80" w:rsidRDefault="006400A6">
      <w:pPr>
        <w:tabs>
          <w:tab w:val="left" w:pos="-720"/>
        </w:tabs>
        <w:suppressAutoHyphens/>
        <w:spacing w:line="240" w:lineRule="atLeast"/>
      </w:pPr>
      <w:proofErr w:type="gramStart"/>
      <w:r w:rsidRPr="00395A80">
        <w:t>ICRBDNBS  IMP</w:t>
      </w:r>
      <w:proofErr w:type="gramEnd"/>
      <w:r w:rsidRPr="00395A80">
        <w:t xml:space="preserve"> NBS ROOM. &amp; BOARD. INC                  400 </w:t>
      </w:r>
      <w:r w:rsidRPr="00395A80">
        <w:noBreakHyphen/>
        <w:t xml:space="preserve"> 403   </w:t>
      </w:r>
    </w:p>
    <w:p w:rsidR="006400A6" w:rsidRPr="00395A80" w:rsidRDefault="006400A6">
      <w:pPr>
        <w:tabs>
          <w:tab w:val="left" w:pos="-720"/>
        </w:tabs>
        <w:suppressAutoHyphens/>
        <w:spacing w:line="240" w:lineRule="atLeast"/>
      </w:pPr>
      <w:proofErr w:type="gramStart"/>
      <w:r w:rsidRPr="00395A80">
        <w:t>ICRBDNBF  IMP</w:t>
      </w:r>
      <w:proofErr w:type="gramEnd"/>
      <w:r w:rsidRPr="00395A80">
        <w:t xml:space="preserve"> NBF ROOM. &amp; BOARD. INC                  404 </w:t>
      </w:r>
      <w:r w:rsidRPr="00395A80">
        <w:noBreakHyphen/>
        <w:t xml:space="preserve"> 407   </w:t>
      </w:r>
    </w:p>
    <w:p w:rsidR="006400A6" w:rsidRPr="00395A80" w:rsidRDefault="006400A6">
      <w:pPr>
        <w:tabs>
          <w:tab w:val="left" w:pos="-720"/>
        </w:tabs>
        <w:suppressAutoHyphens/>
        <w:spacing w:line="240" w:lineRule="atLeast"/>
      </w:pPr>
      <w:proofErr w:type="gramStart"/>
      <w:r w:rsidRPr="00395A80">
        <w:t>ICLRPNBS  IMP</w:t>
      </w:r>
      <w:proofErr w:type="gramEnd"/>
      <w:r w:rsidRPr="00395A80">
        <w:t xml:space="preserve"> NBS LOAN REPAY. INC                     408 </w:t>
      </w:r>
      <w:r w:rsidRPr="00395A80">
        <w:noBreakHyphen/>
        <w:t xml:space="preserve"> 413   </w:t>
      </w:r>
    </w:p>
    <w:p w:rsidR="006400A6" w:rsidRPr="00395A80" w:rsidRDefault="006400A6">
      <w:pPr>
        <w:tabs>
          <w:tab w:val="left" w:pos="-720"/>
        </w:tabs>
        <w:suppressAutoHyphens/>
        <w:spacing w:line="240" w:lineRule="atLeast"/>
      </w:pPr>
      <w:proofErr w:type="gramStart"/>
      <w:r w:rsidRPr="00395A80">
        <w:t>ICLRPNBF  IMP</w:t>
      </w:r>
      <w:proofErr w:type="gramEnd"/>
      <w:r w:rsidRPr="00395A80">
        <w:t xml:space="preserve"> NBF LOAN REPAY. INC                     414 </w:t>
      </w:r>
      <w:r w:rsidRPr="00395A80">
        <w:noBreakHyphen/>
        <w:t xml:space="preserve"> 418   </w:t>
      </w:r>
    </w:p>
    <w:p w:rsidR="006400A6" w:rsidRPr="00395A80" w:rsidRDefault="006400A6">
      <w:pPr>
        <w:tabs>
          <w:tab w:val="left" w:pos="-720"/>
        </w:tabs>
        <w:suppressAutoHyphens/>
        <w:spacing w:line="240" w:lineRule="atLeast"/>
      </w:pPr>
      <w:r w:rsidRPr="00395A80">
        <w:t xml:space="preserve">FCMMNBS   NBS IMP FLAG MM INC AMT                     419 </w:t>
      </w:r>
      <w:r w:rsidRPr="00395A80">
        <w:noBreakHyphen/>
        <w:t xml:space="preserve"> 419   </w:t>
      </w:r>
    </w:p>
    <w:p w:rsidR="006400A6" w:rsidRPr="00395A80" w:rsidRDefault="006400A6">
      <w:pPr>
        <w:tabs>
          <w:tab w:val="left" w:pos="-720"/>
        </w:tabs>
        <w:suppressAutoHyphens/>
        <w:spacing w:line="240" w:lineRule="atLeast"/>
      </w:pPr>
      <w:r w:rsidRPr="00395A80">
        <w:t xml:space="preserve">FCMMNBF   NBF IMP FLAG MM INC AMT                     420 </w:t>
      </w:r>
      <w:r w:rsidRPr="00395A80">
        <w:noBreakHyphen/>
        <w:t xml:space="preserve"> 420   </w:t>
      </w:r>
    </w:p>
    <w:p w:rsidR="006400A6" w:rsidRPr="00395A80" w:rsidRDefault="006400A6">
      <w:pPr>
        <w:tabs>
          <w:tab w:val="left" w:pos="-720"/>
        </w:tabs>
        <w:suppressAutoHyphens/>
        <w:spacing w:line="240" w:lineRule="atLeast"/>
      </w:pPr>
      <w:r w:rsidRPr="00395A80">
        <w:t xml:space="preserve">FCCDNBS   NBS IMP FLAG CD INC AMT                     421 </w:t>
      </w:r>
      <w:r w:rsidRPr="00395A80">
        <w:noBreakHyphen/>
        <w:t xml:space="preserve"> 421   </w:t>
      </w:r>
    </w:p>
    <w:p w:rsidR="006400A6" w:rsidRPr="00395A80" w:rsidRDefault="006400A6">
      <w:pPr>
        <w:tabs>
          <w:tab w:val="left" w:pos="-720"/>
        </w:tabs>
        <w:suppressAutoHyphens/>
        <w:spacing w:line="240" w:lineRule="atLeast"/>
      </w:pPr>
      <w:r w:rsidRPr="00395A80">
        <w:t xml:space="preserve">FCCDNBF   NBF IMP FLAG CD INC AMT                     422 </w:t>
      </w:r>
      <w:r w:rsidRPr="00395A80">
        <w:noBreakHyphen/>
        <w:t xml:space="preserve"> 422   </w:t>
      </w:r>
    </w:p>
    <w:p w:rsidR="006400A6" w:rsidRPr="00395A80" w:rsidRDefault="006400A6">
      <w:pPr>
        <w:tabs>
          <w:tab w:val="left" w:pos="-720"/>
        </w:tabs>
        <w:suppressAutoHyphens/>
        <w:spacing w:line="240" w:lineRule="atLeast"/>
      </w:pPr>
      <w:proofErr w:type="gramStart"/>
      <w:r w:rsidRPr="00395A80">
        <w:t>FCSAVNBS  NBS</w:t>
      </w:r>
      <w:proofErr w:type="gramEnd"/>
      <w:r w:rsidRPr="00395A80">
        <w:t xml:space="preserve"> IMP FLAG SAVING INC AMT                 423 </w:t>
      </w:r>
      <w:r w:rsidRPr="00395A80">
        <w:noBreakHyphen/>
        <w:t xml:space="preserve"> 423   </w:t>
      </w:r>
    </w:p>
    <w:p w:rsidR="006400A6" w:rsidRPr="00395A80" w:rsidRDefault="006400A6">
      <w:pPr>
        <w:tabs>
          <w:tab w:val="left" w:pos="-720"/>
        </w:tabs>
        <w:suppressAutoHyphens/>
        <w:spacing w:line="240" w:lineRule="atLeast"/>
      </w:pPr>
      <w:proofErr w:type="gramStart"/>
      <w:r w:rsidRPr="00395A80">
        <w:t>FCSAVNBF  NBF</w:t>
      </w:r>
      <w:proofErr w:type="gramEnd"/>
      <w:r w:rsidRPr="00395A80">
        <w:t xml:space="preserve"> IMP FLAG SAVING INC AMT                 424 </w:t>
      </w:r>
      <w:r w:rsidRPr="00395A80">
        <w:noBreakHyphen/>
        <w:t xml:space="preserve"> 424   </w:t>
      </w:r>
    </w:p>
    <w:p w:rsidR="006400A6" w:rsidRPr="00395A80" w:rsidRDefault="006400A6">
      <w:pPr>
        <w:tabs>
          <w:tab w:val="left" w:pos="-720"/>
        </w:tabs>
        <w:suppressAutoHyphens/>
        <w:spacing w:line="240" w:lineRule="atLeast"/>
      </w:pPr>
      <w:proofErr w:type="gramStart"/>
      <w:r w:rsidRPr="00395A80">
        <w:t>FCCHKNBS  NBS</w:t>
      </w:r>
      <w:proofErr w:type="gramEnd"/>
      <w:r w:rsidRPr="00395A80">
        <w:t xml:space="preserve"> IMP FLAG CHECK. INC AMT                 425 </w:t>
      </w:r>
      <w:r w:rsidRPr="00395A80">
        <w:noBreakHyphen/>
        <w:t xml:space="preserve"> 425   </w:t>
      </w:r>
    </w:p>
    <w:p w:rsidR="006400A6" w:rsidRPr="00395A80" w:rsidRDefault="006400A6">
      <w:pPr>
        <w:tabs>
          <w:tab w:val="left" w:pos="-720"/>
        </w:tabs>
        <w:suppressAutoHyphens/>
        <w:spacing w:line="240" w:lineRule="atLeast"/>
      </w:pPr>
      <w:proofErr w:type="gramStart"/>
      <w:r w:rsidRPr="00395A80">
        <w:t>FCCHKNBF  NBF</w:t>
      </w:r>
      <w:proofErr w:type="gramEnd"/>
      <w:r w:rsidRPr="00395A80">
        <w:t xml:space="preserve"> IMP FLAG CHECK. INC AMT                 426 </w:t>
      </w:r>
      <w:r w:rsidRPr="00395A80">
        <w:noBreakHyphen/>
        <w:t xml:space="preserve"> 426   </w:t>
      </w:r>
    </w:p>
    <w:p w:rsidR="006400A6" w:rsidRPr="00395A80" w:rsidRDefault="006400A6">
      <w:pPr>
        <w:tabs>
          <w:tab w:val="left" w:pos="-720"/>
        </w:tabs>
        <w:suppressAutoHyphens/>
        <w:spacing w:line="240" w:lineRule="atLeast"/>
      </w:pPr>
      <w:proofErr w:type="gramStart"/>
      <w:r w:rsidRPr="00395A80">
        <w:t>FCBNDNBS  NBS</w:t>
      </w:r>
      <w:proofErr w:type="gramEnd"/>
      <w:r w:rsidRPr="00395A80">
        <w:t xml:space="preserve"> IMP FLAG BONDS INC AMT                  427 </w:t>
      </w:r>
      <w:r w:rsidRPr="00395A80">
        <w:noBreakHyphen/>
        <w:t xml:space="preserve"> 427   </w:t>
      </w:r>
    </w:p>
    <w:p w:rsidR="006400A6" w:rsidRPr="00395A80" w:rsidRDefault="006400A6">
      <w:pPr>
        <w:tabs>
          <w:tab w:val="left" w:pos="-720"/>
        </w:tabs>
        <w:suppressAutoHyphens/>
        <w:spacing w:line="240" w:lineRule="atLeast"/>
      </w:pPr>
      <w:proofErr w:type="gramStart"/>
      <w:r w:rsidRPr="00395A80">
        <w:t>FCBNDNBF  NBF</w:t>
      </w:r>
      <w:proofErr w:type="gramEnd"/>
      <w:r w:rsidRPr="00395A80">
        <w:t xml:space="preserve"> IMP FLAG BONDS INC AMT                  428 </w:t>
      </w:r>
      <w:r w:rsidRPr="00395A80">
        <w:noBreakHyphen/>
        <w:t xml:space="preserve"> 428   </w:t>
      </w:r>
    </w:p>
    <w:p w:rsidR="006400A6" w:rsidRPr="00395A80" w:rsidRDefault="006400A6">
      <w:pPr>
        <w:tabs>
          <w:tab w:val="left" w:pos="-720"/>
        </w:tabs>
        <w:suppressAutoHyphens/>
        <w:spacing w:line="240" w:lineRule="atLeast"/>
      </w:pPr>
      <w:proofErr w:type="gramStart"/>
      <w:r w:rsidRPr="00395A80">
        <w:t>FCSTKNBS  NBS</w:t>
      </w:r>
      <w:proofErr w:type="gramEnd"/>
      <w:r w:rsidRPr="00395A80">
        <w:t xml:space="preserve"> IMP FLAG STOCKS INC AMT                 429 </w:t>
      </w:r>
      <w:r w:rsidRPr="00395A80">
        <w:noBreakHyphen/>
        <w:t xml:space="preserve"> 429   </w:t>
      </w:r>
    </w:p>
    <w:p w:rsidR="006400A6" w:rsidRPr="00395A80" w:rsidRDefault="006400A6">
      <w:pPr>
        <w:tabs>
          <w:tab w:val="left" w:pos="-720"/>
        </w:tabs>
        <w:suppressAutoHyphens/>
        <w:spacing w:line="240" w:lineRule="atLeast"/>
      </w:pPr>
      <w:proofErr w:type="gramStart"/>
      <w:r w:rsidRPr="00395A80">
        <w:t>FCSTKNBF  NBF</w:t>
      </w:r>
      <w:proofErr w:type="gramEnd"/>
      <w:r w:rsidRPr="00395A80">
        <w:t xml:space="preserve"> IMP FLAG STOCKS INC AMT                 430 </w:t>
      </w:r>
      <w:r w:rsidRPr="00395A80">
        <w:noBreakHyphen/>
        <w:t xml:space="preserve"> 430   </w:t>
      </w:r>
    </w:p>
    <w:p w:rsidR="006400A6" w:rsidRPr="00395A80" w:rsidRDefault="006400A6">
      <w:pPr>
        <w:tabs>
          <w:tab w:val="left" w:pos="-720"/>
        </w:tabs>
        <w:suppressAutoHyphens/>
        <w:spacing w:line="240" w:lineRule="atLeast"/>
      </w:pPr>
      <w:proofErr w:type="gramStart"/>
      <w:r w:rsidRPr="00395A80">
        <w:t>FCIRRNBS  NBS</w:t>
      </w:r>
      <w:proofErr w:type="gramEnd"/>
      <w:r w:rsidRPr="00395A80">
        <w:t xml:space="preserve"> IMP FLAG IRA(RESP.) INC AMT             431 </w:t>
      </w:r>
      <w:r w:rsidRPr="00395A80">
        <w:noBreakHyphen/>
        <w:t xml:space="preserve"> 431   </w:t>
      </w:r>
    </w:p>
    <w:p w:rsidR="006400A6" w:rsidRPr="00395A80" w:rsidRDefault="006400A6">
      <w:pPr>
        <w:tabs>
          <w:tab w:val="left" w:pos="-720"/>
        </w:tabs>
        <w:suppressAutoHyphens/>
        <w:spacing w:line="240" w:lineRule="atLeast"/>
      </w:pPr>
      <w:proofErr w:type="gramStart"/>
      <w:r w:rsidRPr="00395A80">
        <w:t>FCIRRNBF  NBF</w:t>
      </w:r>
      <w:proofErr w:type="gramEnd"/>
      <w:r w:rsidRPr="00395A80">
        <w:t xml:space="preserve"> IMP FLAG IRA(RESP.) INC AMT             432 </w:t>
      </w:r>
      <w:r w:rsidRPr="00395A80">
        <w:noBreakHyphen/>
        <w:t xml:space="preserve"> 432   </w:t>
      </w:r>
    </w:p>
    <w:p w:rsidR="006400A6" w:rsidRPr="00395A80" w:rsidRDefault="006400A6">
      <w:pPr>
        <w:tabs>
          <w:tab w:val="left" w:pos="-720"/>
        </w:tabs>
        <w:suppressAutoHyphens/>
        <w:spacing w:line="240" w:lineRule="atLeast"/>
      </w:pPr>
      <w:proofErr w:type="gramStart"/>
      <w:r w:rsidRPr="00395A80">
        <w:t>FCIRSNBS  NBS</w:t>
      </w:r>
      <w:proofErr w:type="gramEnd"/>
      <w:r w:rsidRPr="00395A80">
        <w:t xml:space="preserve"> IMP FLAG IRA(SPOUSE) INC AMT            433 </w:t>
      </w:r>
      <w:r w:rsidRPr="00395A80">
        <w:noBreakHyphen/>
        <w:t xml:space="preserve"> 433   </w:t>
      </w:r>
    </w:p>
    <w:p w:rsidR="006400A6" w:rsidRPr="00395A80" w:rsidRDefault="006400A6">
      <w:pPr>
        <w:tabs>
          <w:tab w:val="left" w:pos="-720"/>
        </w:tabs>
        <w:suppressAutoHyphens/>
        <w:spacing w:line="240" w:lineRule="atLeast"/>
      </w:pPr>
      <w:proofErr w:type="gramStart"/>
      <w:r w:rsidRPr="00395A80">
        <w:t>FCIRSNBF  NBF</w:t>
      </w:r>
      <w:proofErr w:type="gramEnd"/>
      <w:r w:rsidRPr="00395A80">
        <w:t xml:space="preserve"> IMP FLAG IRA(SPOUSE) INC AMT            434 </w:t>
      </w:r>
      <w:r w:rsidRPr="00395A80">
        <w:noBreakHyphen/>
        <w:t xml:space="preserve"> 434   </w:t>
      </w:r>
    </w:p>
    <w:p w:rsidR="006400A6" w:rsidRPr="00395A80" w:rsidRDefault="006400A6">
      <w:pPr>
        <w:tabs>
          <w:tab w:val="left" w:pos="-720"/>
        </w:tabs>
        <w:suppressAutoHyphens/>
        <w:spacing w:line="240" w:lineRule="atLeast"/>
      </w:pPr>
      <w:proofErr w:type="gramStart"/>
      <w:r w:rsidRPr="00395A80">
        <w:t>FCHOMNBS  NBS</w:t>
      </w:r>
      <w:proofErr w:type="gramEnd"/>
      <w:r w:rsidRPr="00395A80">
        <w:t xml:space="preserve"> IMP FLAG HOME MORT. AMT                 435 </w:t>
      </w:r>
      <w:r w:rsidRPr="00395A80">
        <w:noBreakHyphen/>
        <w:t xml:space="preserve"> 435   </w:t>
      </w:r>
    </w:p>
    <w:p w:rsidR="006400A6" w:rsidRPr="00395A80" w:rsidRDefault="006400A6">
      <w:pPr>
        <w:tabs>
          <w:tab w:val="left" w:pos="-720"/>
        </w:tabs>
        <w:suppressAutoHyphens/>
        <w:spacing w:line="240" w:lineRule="atLeast"/>
      </w:pPr>
      <w:proofErr w:type="gramStart"/>
      <w:r w:rsidRPr="00395A80">
        <w:t>FCHOMNBF  NBF</w:t>
      </w:r>
      <w:proofErr w:type="gramEnd"/>
      <w:r w:rsidRPr="00395A80">
        <w:t xml:space="preserve"> IMP FLAG HOME MORT. AMT                 436 </w:t>
      </w:r>
      <w:r w:rsidRPr="00395A80">
        <w:noBreakHyphen/>
        <w:t xml:space="preserve"> 436   </w:t>
      </w:r>
    </w:p>
    <w:p w:rsidR="006400A6" w:rsidRPr="00395A80" w:rsidRDefault="006400A6">
      <w:pPr>
        <w:tabs>
          <w:tab w:val="left" w:pos="-720"/>
        </w:tabs>
        <w:suppressAutoHyphens/>
        <w:spacing w:line="240" w:lineRule="atLeast"/>
      </w:pPr>
      <w:proofErr w:type="gramStart"/>
      <w:r w:rsidRPr="00395A80">
        <w:t>FCOTHNBS  NBS</w:t>
      </w:r>
      <w:proofErr w:type="gramEnd"/>
      <w:r w:rsidRPr="00395A80">
        <w:t xml:space="preserve"> IMP FLAG OTHER INCOME                   437 </w:t>
      </w:r>
      <w:r w:rsidRPr="00395A80">
        <w:noBreakHyphen/>
        <w:t xml:space="preserve"> 437   </w:t>
      </w:r>
    </w:p>
    <w:p w:rsidR="006400A6" w:rsidRPr="00395A80" w:rsidRDefault="006400A6">
      <w:pPr>
        <w:tabs>
          <w:tab w:val="left" w:pos="-720"/>
        </w:tabs>
        <w:suppressAutoHyphens/>
        <w:spacing w:line="240" w:lineRule="atLeast"/>
      </w:pPr>
      <w:proofErr w:type="gramStart"/>
      <w:r w:rsidRPr="00395A80">
        <w:t>FCRBDNBS  NBS</w:t>
      </w:r>
      <w:proofErr w:type="gramEnd"/>
      <w:r w:rsidRPr="00395A80">
        <w:t xml:space="preserve"> IMP FLAG ROOM. &amp; BOARD. INC             438 </w:t>
      </w:r>
      <w:r w:rsidRPr="00395A80">
        <w:noBreakHyphen/>
        <w:t xml:space="preserve"> 438   </w:t>
      </w:r>
    </w:p>
    <w:p w:rsidR="006400A6" w:rsidRPr="00395A80" w:rsidRDefault="006400A6">
      <w:pPr>
        <w:tabs>
          <w:tab w:val="left" w:pos="-720"/>
        </w:tabs>
        <w:suppressAutoHyphens/>
        <w:spacing w:line="240" w:lineRule="atLeast"/>
      </w:pPr>
      <w:proofErr w:type="gramStart"/>
      <w:r w:rsidRPr="00395A80">
        <w:t>FCLRPNBS  NBS</w:t>
      </w:r>
      <w:proofErr w:type="gramEnd"/>
      <w:r w:rsidRPr="00395A80">
        <w:t xml:space="preserve"> IMP FLAG LOAN REPAY. INC                439 </w:t>
      </w:r>
      <w:r w:rsidRPr="00395A80">
        <w:noBreakHyphen/>
        <w:t xml:space="preserve"> 439   </w:t>
      </w:r>
    </w:p>
    <w:p w:rsidR="006400A6" w:rsidRPr="00395A80" w:rsidRDefault="006400A6">
      <w:pPr>
        <w:tabs>
          <w:tab w:val="left" w:pos="-720"/>
        </w:tabs>
        <w:suppressAutoHyphens/>
        <w:spacing w:line="240" w:lineRule="atLeast"/>
      </w:pPr>
      <w:proofErr w:type="gramStart"/>
      <w:r w:rsidRPr="00395A80">
        <w:t>FCOTHNBF  NBF</w:t>
      </w:r>
      <w:proofErr w:type="gramEnd"/>
      <w:r w:rsidRPr="00395A80">
        <w:t xml:space="preserve"> IMP FLAG OTHER INCOME                   440 </w:t>
      </w:r>
      <w:r w:rsidRPr="00395A80">
        <w:noBreakHyphen/>
        <w:t xml:space="preserve"> 440   </w:t>
      </w:r>
    </w:p>
    <w:p w:rsidR="006400A6" w:rsidRPr="00395A80" w:rsidRDefault="006400A6">
      <w:pPr>
        <w:tabs>
          <w:tab w:val="left" w:pos="-720"/>
        </w:tabs>
        <w:suppressAutoHyphens/>
        <w:spacing w:line="240" w:lineRule="atLeast"/>
      </w:pPr>
      <w:proofErr w:type="gramStart"/>
      <w:r w:rsidRPr="00395A80">
        <w:t>FCRBDNBF  NBF</w:t>
      </w:r>
      <w:proofErr w:type="gramEnd"/>
      <w:r w:rsidRPr="00395A80">
        <w:t xml:space="preserve"> IMP FLAG ROOM. &amp; BOARD. INC             441 </w:t>
      </w:r>
      <w:r w:rsidRPr="00395A80">
        <w:noBreakHyphen/>
        <w:t xml:space="preserve"> 441   </w:t>
      </w:r>
    </w:p>
    <w:p w:rsidR="006400A6" w:rsidRPr="00395A80" w:rsidRDefault="006400A6">
      <w:pPr>
        <w:tabs>
          <w:tab w:val="left" w:pos="-720"/>
        </w:tabs>
        <w:suppressAutoHyphens/>
        <w:spacing w:line="240" w:lineRule="atLeast"/>
      </w:pPr>
      <w:proofErr w:type="gramStart"/>
      <w:r w:rsidRPr="00395A80">
        <w:t>FCLRPNBF  NBF</w:t>
      </w:r>
      <w:proofErr w:type="gramEnd"/>
      <w:r w:rsidRPr="00395A80">
        <w:t xml:space="preserve"> IMP FLAG LOAN REPAY. INC                442 </w:t>
      </w:r>
      <w:r w:rsidRPr="00395A80">
        <w:noBreakHyphen/>
        <w:t xml:space="preserve"> 442   </w:t>
      </w:r>
    </w:p>
    <w:p w:rsidR="006400A6" w:rsidRPr="00395A80" w:rsidRDefault="006400A6">
      <w:pPr>
        <w:tabs>
          <w:tab w:val="left" w:pos="-720"/>
        </w:tabs>
        <w:suppressAutoHyphens/>
        <w:spacing w:line="240" w:lineRule="atLeast"/>
      </w:pPr>
      <w:r w:rsidRPr="00395A80">
        <w:t xml:space="preserve">I1981F    IMP NBF PROPERTIES DEBT                     443 </w:t>
      </w:r>
      <w:r w:rsidRPr="00395A80">
        <w:noBreakHyphen/>
        <w:t xml:space="preserve"> 449   </w:t>
      </w:r>
    </w:p>
    <w:p w:rsidR="006400A6" w:rsidRPr="00395A80" w:rsidRDefault="006400A6">
      <w:pPr>
        <w:tabs>
          <w:tab w:val="left" w:pos="-720"/>
        </w:tabs>
        <w:suppressAutoHyphens/>
        <w:spacing w:line="240" w:lineRule="atLeast"/>
      </w:pPr>
      <w:proofErr w:type="gramStart"/>
      <w:r w:rsidRPr="00395A80">
        <w:t>I1993F    IMP NBF BUSI.</w:t>
      </w:r>
      <w:proofErr w:type="gramEnd"/>
      <w:r w:rsidRPr="00395A80">
        <w:t xml:space="preserve"> PROF. AND FARM DEBT           450 </w:t>
      </w:r>
      <w:r w:rsidRPr="00395A80">
        <w:noBreakHyphen/>
        <w:t xml:space="preserve"> 455   </w:t>
      </w:r>
    </w:p>
    <w:p w:rsidR="006400A6" w:rsidRPr="00395A80" w:rsidRDefault="006400A6">
      <w:pPr>
        <w:tabs>
          <w:tab w:val="left" w:pos="-720"/>
        </w:tabs>
        <w:suppressAutoHyphens/>
        <w:spacing w:line="240" w:lineRule="atLeast"/>
      </w:pPr>
      <w:r w:rsidRPr="00395A80">
        <w:t xml:space="preserve">FL1981F   IMP FLAG FOR I1981F                         456 </w:t>
      </w:r>
      <w:r w:rsidRPr="00395A80">
        <w:noBreakHyphen/>
        <w:t xml:space="preserve"> 456   </w:t>
      </w:r>
    </w:p>
    <w:p w:rsidR="006400A6" w:rsidRPr="00395A80" w:rsidRDefault="006400A6">
      <w:pPr>
        <w:tabs>
          <w:tab w:val="left" w:pos="-720"/>
        </w:tabs>
        <w:suppressAutoHyphens/>
        <w:spacing w:line="240" w:lineRule="atLeast"/>
      </w:pPr>
      <w:r w:rsidRPr="00395A80">
        <w:t xml:space="preserve">FL1993F   IMP FLAG FOR I1993F                         457 </w:t>
      </w:r>
      <w:r w:rsidRPr="00395A80">
        <w:noBreakHyphen/>
        <w:t xml:space="preserve"> 457   </w:t>
      </w:r>
    </w:p>
    <w:p w:rsidR="006400A6" w:rsidRPr="00395A80" w:rsidRDefault="006400A6">
      <w:pPr>
        <w:tabs>
          <w:tab w:val="left" w:pos="-720"/>
        </w:tabs>
        <w:suppressAutoHyphens/>
        <w:spacing w:line="240" w:lineRule="atLeast"/>
      </w:pPr>
      <w:r w:rsidRPr="00395A80">
        <w:t xml:space="preserve">IEDU      IMP YEAR OF EDUC                            458 </w:t>
      </w:r>
      <w:r w:rsidRPr="00395A80">
        <w:noBreakHyphen/>
        <w:t xml:space="preserve"> 459   </w:t>
      </w:r>
    </w:p>
    <w:p w:rsidR="006400A6" w:rsidRPr="00395A80" w:rsidRDefault="006400A6">
      <w:pPr>
        <w:tabs>
          <w:tab w:val="left" w:pos="-720"/>
        </w:tabs>
        <w:suppressAutoHyphens/>
        <w:spacing w:line="240" w:lineRule="atLeast"/>
      </w:pPr>
      <w:r w:rsidRPr="00395A80">
        <w:t xml:space="preserve">I1262S    IMP NBS </w:t>
      </w:r>
      <w:proofErr w:type="gramStart"/>
      <w:r w:rsidRPr="00395A80">
        <w:t>IRA(</w:t>
      </w:r>
      <w:proofErr w:type="gramEnd"/>
      <w:r w:rsidRPr="00395A80">
        <w:t xml:space="preserve">RESP) RETURN IND                460 </w:t>
      </w:r>
      <w:r w:rsidRPr="00395A80">
        <w:noBreakHyphen/>
        <w:t xml:space="preserve"> 460   </w:t>
      </w:r>
    </w:p>
    <w:p w:rsidR="006400A6" w:rsidRPr="00395A80" w:rsidRDefault="006400A6">
      <w:pPr>
        <w:tabs>
          <w:tab w:val="left" w:pos="-720"/>
        </w:tabs>
        <w:suppressAutoHyphens/>
        <w:spacing w:line="240" w:lineRule="atLeast"/>
      </w:pPr>
      <w:r w:rsidRPr="00395A80">
        <w:t xml:space="preserve">I1266S    IMP NBS </w:t>
      </w:r>
      <w:proofErr w:type="gramStart"/>
      <w:r w:rsidRPr="00395A80">
        <w:t>IRA(</w:t>
      </w:r>
      <w:proofErr w:type="gramEnd"/>
      <w:r w:rsidRPr="00395A80">
        <w:t xml:space="preserve">SPOUSE) RETURN IND              461 </w:t>
      </w:r>
      <w:r w:rsidRPr="00395A80">
        <w:noBreakHyphen/>
        <w:t xml:space="preserve"> 461   </w:t>
      </w:r>
    </w:p>
    <w:p w:rsidR="006400A6" w:rsidRPr="00395A80" w:rsidRDefault="006400A6">
      <w:pPr>
        <w:tabs>
          <w:tab w:val="left" w:pos="-720"/>
        </w:tabs>
        <w:suppressAutoHyphens/>
        <w:spacing w:line="240" w:lineRule="atLeast"/>
      </w:pPr>
      <w:r w:rsidRPr="00395A80">
        <w:t xml:space="preserve">FL1262S   IMP FLAG FOR I1262S                         462 </w:t>
      </w:r>
      <w:r w:rsidRPr="00395A80">
        <w:noBreakHyphen/>
        <w:t xml:space="preserve"> 462   </w:t>
      </w:r>
    </w:p>
    <w:p w:rsidR="006400A6" w:rsidRPr="00395A80" w:rsidRDefault="006400A6">
      <w:pPr>
        <w:tabs>
          <w:tab w:val="left" w:pos="-720"/>
        </w:tabs>
        <w:suppressAutoHyphens/>
        <w:spacing w:line="240" w:lineRule="atLeast"/>
      </w:pPr>
      <w:r w:rsidRPr="00395A80">
        <w:t xml:space="preserve">FL1266S   IMP FLAG FOR I1266S                         463 </w:t>
      </w:r>
      <w:r w:rsidRPr="00395A80">
        <w:noBreakHyphen/>
        <w:t xml:space="preserve"> 463   </w:t>
      </w:r>
    </w:p>
    <w:p w:rsidR="006400A6" w:rsidRPr="00395A80" w:rsidRDefault="006400A6">
      <w:pPr>
        <w:tabs>
          <w:tab w:val="left" w:pos="-720"/>
        </w:tabs>
        <w:suppressAutoHyphens/>
        <w:spacing w:line="240" w:lineRule="atLeast"/>
      </w:pPr>
      <w:r w:rsidRPr="00395A80">
        <w:t xml:space="preserve">IWSSNBS   NBS IMP SS WHO RECV                         464 </w:t>
      </w:r>
      <w:r w:rsidRPr="00395A80">
        <w:noBreakHyphen/>
        <w:t xml:space="preserve"> 464   </w:t>
      </w:r>
    </w:p>
    <w:p w:rsidR="006400A6" w:rsidRPr="00395A80" w:rsidRDefault="006400A6">
      <w:pPr>
        <w:tabs>
          <w:tab w:val="left" w:pos="-720"/>
        </w:tabs>
        <w:suppressAutoHyphens/>
        <w:spacing w:line="240" w:lineRule="atLeast"/>
      </w:pPr>
      <w:r w:rsidRPr="00395A80">
        <w:t xml:space="preserve">IWSSNBF   NBF IMP SS WHO RECV                         465 </w:t>
      </w:r>
      <w:r w:rsidRPr="00395A80">
        <w:noBreakHyphen/>
        <w:t xml:space="preserve"> 465   </w:t>
      </w:r>
    </w:p>
    <w:p w:rsidR="006400A6" w:rsidRPr="00395A80" w:rsidRDefault="006400A6">
      <w:pPr>
        <w:tabs>
          <w:tab w:val="left" w:pos="-720"/>
        </w:tabs>
        <w:suppressAutoHyphens/>
        <w:spacing w:line="240" w:lineRule="atLeast"/>
      </w:pPr>
      <w:proofErr w:type="gramStart"/>
      <w:r w:rsidRPr="00395A80">
        <w:t>FLWSSNBS  NBS</w:t>
      </w:r>
      <w:proofErr w:type="gramEnd"/>
      <w:r w:rsidRPr="00395A80">
        <w:t xml:space="preserve"> IMP SS WHO RECV FLAG                    466 </w:t>
      </w:r>
      <w:r w:rsidRPr="00395A80">
        <w:noBreakHyphen/>
        <w:t xml:space="preserve"> 466   </w:t>
      </w:r>
    </w:p>
    <w:p w:rsidR="006400A6" w:rsidRPr="00395A80" w:rsidRDefault="006400A6">
      <w:pPr>
        <w:tabs>
          <w:tab w:val="left" w:pos="-720"/>
        </w:tabs>
        <w:suppressAutoHyphens/>
        <w:spacing w:line="240" w:lineRule="atLeast"/>
      </w:pPr>
      <w:proofErr w:type="gramStart"/>
      <w:r w:rsidRPr="00395A80">
        <w:t>FLWSSNBF  NBF</w:t>
      </w:r>
      <w:proofErr w:type="gramEnd"/>
      <w:r w:rsidRPr="00395A80">
        <w:t xml:space="preserve"> IMP SS WHO RECV FLAG                    467 </w:t>
      </w:r>
      <w:r w:rsidRPr="00395A80">
        <w:noBreakHyphen/>
        <w:t xml:space="preserve"> 467   </w:t>
      </w:r>
    </w:p>
    <w:p w:rsidR="006400A6" w:rsidRPr="00395A80" w:rsidRDefault="006400A6">
      <w:pPr>
        <w:tabs>
          <w:tab w:val="left" w:pos="-720"/>
        </w:tabs>
        <w:suppressAutoHyphens/>
        <w:spacing w:line="240" w:lineRule="atLeast"/>
      </w:pPr>
      <w:proofErr w:type="gramStart"/>
      <w:r w:rsidRPr="00395A80">
        <w:t>FARSSNBS  NBS</w:t>
      </w:r>
      <w:proofErr w:type="gramEnd"/>
      <w:r w:rsidRPr="00395A80">
        <w:t xml:space="preserve"> IMP RES SS AMT FLAG                     468 </w:t>
      </w:r>
      <w:r w:rsidRPr="00395A80">
        <w:noBreakHyphen/>
        <w:t xml:space="preserve"> 468   </w:t>
      </w:r>
    </w:p>
    <w:p w:rsidR="006400A6" w:rsidRPr="00395A80" w:rsidRDefault="006400A6">
      <w:pPr>
        <w:tabs>
          <w:tab w:val="left" w:pos="-720"/>
        </w:tabs>
        <w:suppressAutoHyphens/>
        <w:spacing w:line="240" w:lineRule="atLeast"/>
      </w:pPr>
      <w:proofErr w:type="gramStart"/>
      <w:r w:rsidRPr="00395A80">
        <w:t>FASSSNBS  NBS</w:t>
      </w:r>
      <w:proofErr w:type="gramEnd"/>
      <w:r w:rsidRPr="00395A80">
        <w:t xml:space="preserve"> IMP SPSE SS AMT FLAG                    469 </w:t>
      </w:r>
      <w:r w:rsidRPr="00395A80">
        <w:noBreakHyphen/>
        <w:t xml:space="preserve"> 469   </w:t>
      </w:r>
    </w:p>
    <w:p w:rsidR="006400A6" w:rsidRPr="00395A80" w:rsidRDefault="006400A6">
      <w:pPr>
        <w:tabs>
          <w:tab w:val="left" w:pos="-720"/>
        </w:tabs>
        <w:suppressAutoHyphens/>
        <w:spacing w:line="240" w:lineRule="atLeast"/>
      </w:pPr>
      <w:proofErr w:type="gramStart"/>
      <w:r w:rsidRPr="00395A80">
        <w:t>FARSSNBF  NBF</w:t>
      </w:r>
      <w:proofErr w:type="gramEnd"/>
      <w:r w:rsidRPr="00395A80">
        <w:t xml:space="preserve"> IMP RES SS AMT FLAG                     470 </w:t>
      </w:r>
      <w:r w:rsidRPr="00395A80">
        <w:noBreakHyphen/>
        <w:t xml:space="preserve"> 470   </w:t>
      </w:r>
    </w:p>
    <w:p w:rsidR="006400A6" w:rsidRPr="00395A80" w:rsidRDefault="006400A6">
      <w:pPr>
        <w:tabs>
          <w:tab w:val="left" w:pos="-720"/>
        </w:tabs>
        <w:suppressAutoHyphens/>
        <w:spacing w:line="240" w:lineRule="atLeast"/>
      </w:pPr>
      <w:proofErr w:type="gramStart"/>
      <w:r w:rsidRPr="00395A80">
        <w:t>FASSSNBF  NBF</w:t>
      </w:r>
      <w:proofErr w:type="gramEnd"/>
      <w:r w:rsidRPr="00395A80">
        <w:t xml:space="preserve"> IMP SPSE SS AMT FLAG                    471 </w:t>
      </w:r>
      <w:r w:rsidRPr="00395A80">
        <w:noBreakHyphen/>
        <w:t xml:space="preserve"> 471   </w:t>
      </w:r>
    </w:p>
    <w:p w:rsidR="006400A6" w:rsidRPr="00395A80" w:rsidRDefault="006400A6">
      <w:pPr>
        <w:tabs>
          <w:tab w:val="left" w:pos="-720"/>
        </w:tabs>
        <w:suppressAutoHyphens/>
        <w:spacing w:line="240" w:lineRule="atLeast"/>
      </w:pPr>
      <w:r w:rsidRPr="00395A80">
        <w:t>IRSSAMS   NBS IMP R SS AMT (166A</w:t>
      </w:r>
      <w:r w:rsidRPr="00395A80">
        <w:noBreakHyphen/>
        <w:t>168A/185A</w:t>
      </w:r>
      <w:r w:rsidRPr="00395A80">
        <w:noBreakHyphen/>
        <w:t xml:space="preserve">187A)      472 </w:t>
      </w:r>
      <w:r w:rsidRPr="00395A80">
        <w:noBreakHyphen/>
        <w:t xml:space="preserve"> 477   </w:t>
      </w:r>
    </w:p>
    <w:p w:rsidR="006400A6" w:rsidRPr="00395A80" w:rsidRDefault="006400A6">
      <w:pPr>
        <w:tabs>
          <w:tab w:val="left" w:pos="-720"/>
        </w:tabs>
        <w:suppressAutoHyphens/>
        <w:spacing w:line="240" w:lineRule="atLeast"/>
      </w:pPr>
      <w:r w:rsidRPr="00395A80">
        <w:lastRenderedPageBreak/>
        <w:t>ISSSAMS   NBS IMP S SS AMT (185B</w:t>
      </w:r>
      <w:r w:rsidRPr="00395A80">
        <w:noBreakHyphen/>
        <w:t xml:space="preserve">187B)                478 </w:t>
      </w:r>
      <w:r w:rsidRPr="00395A80">
        <w:noBreakHyphen/>
        <w:t xml:space="preserve"> 482   </w:t>
      </w:r>
    </w:p>
    <w:p w:rsidR="006400A6" w:rsidRPr="00395A80" w:rsidRDefault="006400A6">
      <w:pPr>
        <w:tabs>
          <w:tab w:val="left" w:pos="-720"/>
        </w:tabs>
        <w:suppressAutoHyphens/>
        <w:spacing w:line="240" w:lineRule="atLeast"/>
      </w:pPr>
      <w:r w:rsidRPr="00395A80">
        <w:t>ICSSAMS   NBS IMP C SS AMT (185C</w:t>
      </w:r>
      <w:r w:rsidRPr="00395A80">
        <w:noBreakHyphen/>
        <w:t xml:space="preserve">187C)                483 </w:t>
      </w:r>
      <w:r w:rsidRPr="00395A80">
        <w:noBreakHyphen/>
        <w:t xml:space="preserve"> 486   </w:t>
      </w:r>
    </w:p>
    <w:p w:rsidR="006400A6" w:rsidRPr="00395A80" w:rsidRDefault="006400A6">
      <w:pPr>
        <w:tabs>
          <w:tab w:val="left" w:pos="-720"/>
        </w:tabs>
        <w:suppressAutoHyphens/>
        <w:spacing w:line="240" w:lineRule="atLeast"/>
      </w:pPr>
      <w:proofErr w:type="gramStart"/>
      <w:r w:rsidRPr="00395A80">
        <w:t>FACSSNBS  NBS</w:t>
      </w:r>
      <w:proofErr w:type="gramEnd"/>
      <w:r w:rsidRPr="00395A80">
        <w:t xml:space="preserve"> IMP COMB SS AMT FLAG                    487 </w:t>
      </w:r>
      <w:r w:rsidRPr="00395A80">
        <w:noBreakHyphen/>
        <w:t xml:space="preserve"> 487   </w:t>
      </w:r>
    </w:p>
    <w:p w:rsidR="006400A6" w:rsidRPr="00395A80" w:rsidRDefault="006400A6">
      <w:pPr>
        <w:tabs>
          <w:tab w:val="left" w:pos="-720"/>
        </w:tabs>
        <w:suppressAutoHyphens/>
        <w:spacing w:line="240" w:lineRule="atLeast"/>
      </w:pPr>
      <w:r w:rsidRPr="00395A80">
        <w:t>IRSSAMF   NBF IMP R SS AMT (340A</w:t>
      </w:r>
      <w:r w:rsidRPr="00395A80">
        <w:noBreakHyphen/>
        <w:t>342A/352AR</w:t>
      </w:r>
      <w:r w:rsidRPr="00395A80">
        <w:noBreakHyphen/>
        <w:t xml:space="preserve">354AR)    488 </w:t>
      </w:r>
      <w:r w:rsidRPr="00395A80">
        <w:noBreakHyphen/>
        <w:t xml:space="preserve"> 492   </w:t>
      </w:r>
    </w:p>
    <w:p w:rsidR="006400A6" w:rsidRPr="00395A80" w:rsidRDefault="006400A6">
      <w:pPr>
        <w:tabs>
          <w:tab w:val="left" w:pos="-720"/>
        </w:tabs>
        <w:suppressAutoHyphens/>
        <w:spacing w:line="240" w:lineRule="atLeast"/>
      </w:pPr>
      <w:r w:rsidRPr="00395A80">
        <w:t>ISSSAMF   NBF IMP S SS AMT (352AS</w:t>
      </w:r>
      <w:r w:rsidRPr="00395A80">
        <w:noBreakHyphen/>
        <w:t xml:space="preserve">354AS)              493 </w:t>
      </w:r>
      <w:r w:rsidRPr="00395A80">
        <w:noBreakHyphen/>
        <w:t xml:space="preserve"> 497   </w:t>
      </w:r>
    </w:p>
    <w:p w:rsidR="006400A6" w:rsidRPr="00395A80" w:rsidRDefault="006400A6">
      <w:pPr>
        <w:tabs>
          <w:tab w:val="left" w:pos="-720"/>
        </w:tabs>
        <w:suppressAutoHyphens/>
        <w:spacing w:line="240" w:lineRule="atLeast"/>
      </w:pPr>
      <w:r w:rsidRPr="00395A80">
        <w:t>ICSSAMF   NBF IMP C SS AMT (352AC</w:t>
      </w:r>
      <w:r w:rsidRPr="00395A80">
        <w:noBreakHyphen/>
        <w:t xml:space="preserve">354AC)              498 </w:t>
      </w:r>
      <w:r w:rsidRPr="00395A80">
        <w:noBreakHyphen/>
        <w:t xml:space="preserve"> 501   </w:t>
      </w:r>
    </w:p>
    <w:p w:rsidR="006400A6" w:rsidRPr="00395A80" w:rsidRDefault="006400A6">
      <w:pPr>
        <w:tabs>
          <w:tab w:val="left" w:pos="-720"/>
        </w:tabs>
        <w:suppressAutoHyphens/>
        <w:spacing w:line="240" w:lineRule="atLeast"/>
      </w:pPr>
      <w:proofErr w:type="gramStart"/>
      <w:r w:rsidRPr="00395A80">
        <w:t>FACSSNBF  NBF</w:t>
      </w:r>
      <w:proofErr w:type="gramEnd"/>
      <w:r w:rsidRPr="00395A80">
        <w:t xml:space="preserve"> IMP COMB SS AMT FLAG                    502 </w:t>
      </w:r>
      <w:r w:rsidRPr="00395A80">
        <w:noBreakHyphen/>
        <w:t xml:space="preserve"> 502   </w:t>
      </w:r>
    </w:p>
    <w:p w:rsidR="006400A6" w:rsidRPr="00395A80" w:rsidRDefault="006400A6">
      <w:pPr>
        <w:tabs>
          <w:tab w:val="left" w:pos="-720"/>
        </w:tabs>
        <w:suppressAutoHyphens/>
        <w:spacing w:line="240" w:lineRule="atLeast"/>
      </w:pPr>
      <w:proofErr w:type="gramStart"/>
      <w:r w:rsidRPr="00395A80">
        <w:t>FWSSINBS  NBS</w:t>
      </w:r>
      <w:proofErr w:type="gramEnd"/>
      <w:r w:rsidRPr="00395A80">
        <w:t xml:space="preserve"> IMP SSI WHO RECV FLAG                   503 </w:t>
      </w:r>
      <w:r w:rsidRPr="00395A80">
        <w:noBreakHyphen/>
        <w:t xml:space="preserve"> 503   </w:t>
      </w:r>
    </w:p>
    <w:p w:rsidR="006400A6" w:rsidRPr="00395A80" w:rsidRDefault="006400A6">
      <w:pPr>
        <w:tabs>
          <w:tab w:val="left" w:pos="-720"/>
        </w:tabs>
        <w:suppressAutoHyphens/>
        <w:spacing w:line="240" w:lineRule="atLeast"/>
      </w:pPr>
      <w:proofErr w:type="gramStart"/>
      <w:r w:rsidRPr="00395A80">
        <w:t>IWSSINBF  NBF</w:t>
      </w:r>
      <w:proofErr w:type="gramEnd"/>
      <w:r w:rsidRPr="00395A80">
        <w:t xml:space="preserve"> IMP SSI WHO RECV                        504 </w:t>
      </w:r>
      <w:r w:rsidRPr="00395A80">
        <w:noBreakHyphen/>
        <w:t xml:space="preserve"> 504   </w:t>
      </w:r>
    </w:p>
    <w:p w:rsidR="006400A6" w:rsidRPr="00395A80" w:rsidRDefault="006400A6">
      <w:pPr>
        <w:tabs>
          <w:tab w:val="left" w:pos="-720"/>
        </w:tabs>
        <w:suppressAutoHyphens/>
        <w:spacing w:line="240" w:lineRule="atLeast"/>
      </w:pPr>
      <w:proofErr w:type="gramStart"/>
      <w:r w:rsidRPr="00395A80">
        <w:t>FWSSINBF  NBF</w:t>
      </w:r>
      <w:proofErr w:type="gramEnd"/>
      <w:r w:rsidRPr="00395A80">
        <w:t xml:space="preserve"> IMP SSI WHO RECV FLAG                   505 </w:t>
      </w:r>
      <w:r w:rsidRPr="00395A80">
        <w:noBreakHyphen/>
        <w:t xml:space="preserve"> 505   </w:t>
      </w:r>
    </w:p>
    <w:p w:rsidR="006400A6" w:rsidRPr="00395A80" w:rsidRDefault="006400A6">
      <w:pPr>
        <w:tabs>
          <w:tab w:val="left" w:pos="-720"/>
        </w:tabs>
        <w:suppressAutoHyphens/>
        <w:spacing w:line="240" w:lineRule="atLeast"/>
      </w:pPr>
      <w:proofErr w:type="gramStart"/>
      <w:r w:rsidRPr="00395A80">
        <w:t>FARSINBS  NBS</w:t>
      </w:r>
      <w:proofErr w:type="gramEnd"/>
      <w:r w:rsidRPr="00395A80">
        <w:t xml:space="preserve"> IMP RES SSI AMT FLAG                    506 </w:t>
      </w:r>
      <w:r w:rsidRPr="00395A80">
        <w:noBreakHyphen/>
        <w:t xml:space="preserve"> 506   </w:t>
      </w:r>
    </w:p>
    <w:p w:rsidR="006400A6" w:rsidRPr="00395A80" w:rsidRDefault="006400A6">
      <w:pPr>
        <w:tabs>
          <w:tab w:val="left" w:pos="-720"/>
        </w:tabs>
        <w:suppressAutoHyphens/>
        <w:spacing w:line="240" w:lineRule="atLeast"/>
      </w:pPr>
      <w:proofErr w:type="gramStart"/>
      <w:r w:rsidRPr="00395A80">
        <w:t>FASSINBS  NBS</w:t>
      </w:r>
      <w:proofErr w:type="gramEnd"/>
      <w:r w:rsidRPr="00395A80">
        <w:t xml:space="preserve"> IMP SPSE SSI AMT FLAG                   507 </w:t>
      </w:r>
      <w:r w:rsidRPr="00395A80">
        <w:noBreakHyphen/>
        <w:t xml:space="preserve"> 507   </w:t>
      </w:r>
    </w:p>
    <w:p w:rsidR="006400A6" w:rsidRPr="00395A80" w:rsidRDefault="006400A6">
      <w:pPr>
        <w:tabs>
          <w:tab w:val="left" w:pos="-720"/>
        </w:tabs>
        <w:suppressAutoHyphens/>
        <w:spacing w:line="240" w:lineRule="atLeast"/>
      </w:pPr>
      <w:proofErr w:type="gramStart"/>
      <w:r w:rsidRPr="00395A80">
        <w:t>FACSINBS  NBS</w:t>
      </w:r>
      <w:proofErr w:type="gramEnd"/>
      <w:r w:rsidRPr="00395A80">
        <w:t xml:space="preserve"> IMP COMB SSI AMT FLAG                   508 </w:t>
      </w:r>
      <w:r w:rsidRPr="00395A80">
        <w:noBreakHyphen/>
        <w:t xml:space="preserve"> 508   </w:t>
      </w:r>
    </w:p>
    <w:p w:rsidR="006400A6" w:rsidRPr="00395A80" w:rsidRDefault="006400A6">
      <w:pPr>
        <w:tabs>
          <w:tab w:val="left" w:pos="-720"/>
        </w:tabs>
        <w:suppressAutoHyphens/>
        <w:spacing w:line="240" w:lineRule="atLeast"/>
      </w:pPr>
      <w:proofErr w:type="gramStart"/>
      <w:r w:rsidRPr="00395A80">
        <w:t>FARSINBF  NBF</w:t>
      </w:r>
      <w:proofErr w:type="gramEnd"/>
      <w:r w:rsidRPr="00395A80">
        <w:t xml:space="preserve"> IMP RES SSI AMT FLAG                    509 </w:t>
      </w:r>
      <w:r w:rsidRPr="00395A80">
        <w:noBreakHyphen/>
        <w:t xml:space="preserve"> 509   </w:t>
      </w:r>
    </w:p>
    <w:p w:rsidR="006400A6" w:rsidRPr="00395A80" w:rsidRDefault="006400A6">
      <w:pPr>
        <w:tabs>
          <w:tab w:val="left" w:pos="-720"/>
        </w:tabs>
        <w:suppressAutoHyphens/>
        <w:spacing w:line="240" w:lineRule="atLeast"/>
      </w:pPr>
      <w:proofErr w:type="gramStart"/>
      <w:r w:rsidRPr="00395A80">
        <w:t>FASSINBF  NBF</w:t>
      </w:r>
      <w:proofErr w:type="gramEnd"/>
      <w:r w:rsidRPr="00395A80">
        <w:t xml:space="preserve"> IMP SPSE SSI AMT FLAG                   510 </w:t>
      </w:r>
      <w:r w:rsidRPr="00395A80">
        <w:noBreakHyphen/>
        <w:t xml:space="preserve"> 510   </w:t>
      </w:r>
    </w:p>
    <w:p w:rsidR="006400A6" w:rsidRPr="00395A80" w:rsidRDefault="006400A6">
      <w:pPr>
        <w:tabs>
          <w:tab w:val="left" w:pos="-720"/>
        </w:tabs>
        <w:suppressAutoHyphens/>
        <w:spacing w:line="240" w:lineRule="atLeast"/>
      </w:pPr>
      <w:proofErr w:type="gramStart"/>
      <w:r w:rsidRPr="00395A80">
        <w:t>FACSINBF  NBF</w:t>
      </w:r>
      <w:proofErr w:type="gramEnd"/>
      <w:r w:rsidRPr="00395A80">
        <w:t xml:space="preserve"> IMP COMB SSI AMT FLAG                   511 </w:t>
      </w:r>
      <w:r w:rsidRPr="00395A80">
        <w:noBreakHyphen/>
        <w:t xml:space="preserve"> 511   </w:t>
      </w:r>
    </w:p>
    <w:p w:rsidR="006400A6" w:rsidRPr="00395A80" w:rsidRDefault="006400A6">
      <w:pPr>
        <w:tabs>
          <w:tab w:val="left" w:pos="-720"/>
        </w:tabs>
        <w:suppressAutoHyphens/>
        <w:spacing w:line="240" w:lineRule="atLeast"/>
      </w:pPr>
      <w:r w:rsidRPr="00395A80">
        <w:t xml:space="preserve">IRSIAMS   NBS IMP R SSI </w:t>
      </w:r>
      <w:proofErr w:type="gramStart"/>
      <w:r w:rsidRPr="00395A80">
        <w:t>AMT(</w:t>
      </w:r>
      <w:proofErr w:type="gramEnd"/>
      <w:r w:rsidRPr="00395A80">
        <w:t>166B</w:t>
      </w:r>
      <w:r w:rsidRPr="00395A80">
        <w:noBreakHyphen/>
        <w:t>168B/185BR</w:t>
      </w:r>
      <w:r w:rsidRPr="00395A80">
        <w:noBreakHyphen/>
        <w:t xml:space="preserve">187BR)    512 </w:t>
      </w:r>
      <w:r w:rsidRPr="00395A80">
        <w:noBreakHyphen/>
        <w:t xml:space="preserve"> 515   </w:t>
      </w:r>
    </w:p>
    <w:p w:rsidR="006400A6" w:rsidRPr="00395A80" w:rsidRDefault="006400A6">
      <w:pPr>
        <w:tabs>
          <w:tab w:val="left" w:pos="-720"/>
        </w:tabs>
        <w:suppressAutoHyphens/>
        <w:spacing w:line="240" w:lineRule="atLeast"/>
      </w:pPr>
      <w:r w:rsidRPr="00395A80">
        <w:t>ISSIAMS   NBS IMP S SSI AMT (185BS</w:t>
      </w:r>
      <w:r w:rsidRPr="00395A80">
        <w:noBreakHyphen/>
        <w:t xml:space="preserve">187BS)             516 </w:t>
      </w:r>
      <w:r w:rsidRPr="00395A80">
        <w:noBreakHyphen/>
        <w:t xml:space="preserve"> 519   </w:t>
      </w:r>
    </w:p>
    <w:p w:rsidR="006400A6" w:rsidRPr="00395A80" w:rsidRDefault="006400A6">
      <w:pPr>
        <w:tabs>
          <w:tab w:val="left" w:pos="-720"/>
        </w:tabs>
        <w:suppressAutoHyphens/>
        <w:spacing w:line="240" w:lineRule="atLeast"/>
      </w:pPr>
      <w:r w:rsidRPr="00395A80">
        <w:t>ICSIAMS   NBS IMP C SSI AMT (185BC</w:t>
      </w:r>
      <w:r w:rsidRPr="00395A80">
        <w:noBreakHyphen/>
        <w:t xml:space="preserve">187BC)             520 </w:t>
      </w:r>
      <w:r w:rsidRPr="00395A80">
        <w:noBreakHyphen/>
        <w:t xml:space="preserve"> 523   </w:t>
      </w:r>
    </w:p>
    <w:p w:rsidR="006400A6" w:rsidRPr="00395A80" w:rsidRDefault="006400A6">
      <w:pPr>
        <w:tabs>
          <w:tab w:val="left" w:pos="-720"/>
        </w:tabs>
        <w:suppressAutoHyphens/>
        <w:spacing w:line="240" w:lineRule="atLeast"/>
      </w:pPr>
      <w:r w:rsidRPr="00395A80">
        <w:t xml:space="preserve">IRSIAMF   NBF IMP R SSI </w:t>
      </w:r>
      <w:proofErr w:type="gramStart"/>
      <w:r w:rsidRPr="00395A80">
        <w:t>AMT(</w:t>
      </w:r>
      <w:proofErr w:type="gramEnd"/>
      <w:r w:rsidRPr="00395A80">
        <w:t>340B</w:t>
      </w:r>
      <w:r w:rsidRPr="00395A80">
        <w:noBreakHyphen/>
        <w:t>342B/352BR</w:t>
      </w:r>
      <w:r w:rsidRPr="00395A80">
        <w:noBreakHyphen/>
        <w:t xml:space="preserve">354BR)    524 </w:t>
      </w:r>
      <w:r w:rsidRPr="00395A80">
        <w:noBreakHyphen/>
        <w:t xml:space="preserve"> 527   </w:t>
      </w:r>
    </w:p>
    <w:p w:rsidR="006400A6" w:rsidRPr="00395A80" w:rsidRDefault="006400A6">
      <w:pPr>
        <w:tabs>
          <w:tab w:val="left" w:pos="-720"/>
        </w:tabs>
        <w:suppressAutoHyphens/>
        <w:spacing w:line="240" w:lineRule="atLeast"/>
      </w:pPr>
      <w:r w:rsidRPr="00395A80">
        <w:t>ISSIAMF   NBF IMP S SSI AMT (352BS</w:t>
      </w:r>
      <w:r w:rsidRPr="00395A80">
        <w:noBreakHyphen/>
        <w:t xml:space="preserve">354BS)             528 </w:t>
      </w:r>
      <w:r w:rsidRPr="00395A80">
        <w:noBreakHyphen/>
        <w:t xml:space="preserve"> 531   </w:t>
      </w:r>
    </w:p>
    <w:p w:rsidR="006400A6" w:rsidRPr="00395A80" w:rsidRDefault="006400A6">
      <w:pPr>
        <w:tabs>
          <w:tab w:val="left" w:pos="-720"/>
        </w:tabs>
        <w:suppressAutoHyphens/>
        <w:spacing w:line="240" w:lineRule="atLeast"/>
      </w:pPr>
      <w:r w:rsidRPr="00395A80">
        <w:t>ICSIAMF   NBF IMP C SSI AMT (352BC</w:t>
      </w:r>
      <w:r w:rsidRPr="00395A80">
        <w:noBreakHyphen/>
        <w:t xml:space="preserve">354BC)             532 </w:t>
      </w:r>
      <w:r w:rsidRPr="00395A80">
        <w:noBreakHyphen/>
        <w:t xml:space="preserve"> 534   </w:t>
      </w:r>
    </w:p>
    <w:p w:rsidR="006400A6" w:rsidRPr="00395A80" w:rsidRDefault="006400A6">
      <w:pPr>
        <w:tabs>
          <w:tab w:val="left" w:pos="-720"/>
        </w:tabs>
        <w:suppressAutoHyphens/>
        <w:spacing w:line="240" w:lineRule="atLeast"/>
      </w:pPr>
      <w:proofErr w:type="gramStart"/>
      <w:r w:rsidRPr="00395A80">
        <w:t>IWSSINBS  NBS</w:t>
      </w:r>
      <w:proofErr w:type="gramEnd"/>
      <w:r w:rsidRPr="00395A80">
        <w:t xml:space="preserve"> IMP SSI WHO RECV                        535 </w:t>
      </w:r>
      <w:r w:rsidRPr="00395A80">
        <w:noBreakHyphen/>
        <w:t xml:space="preserve"> 535   </w:t>
      </w:r>
    </w:p>
    <w:p w:rsidR="006400A6" w:rsidRPr="00395A80" w:rsidRDefault="006400A6">
      <w:pPr>
        <w:tabs>
          <w:tab w:val="left" w:pos="-720"/>
        </w:tabs>
        <w:suppressAutoHyphens/>
        <w:spacing w:line="240" w:lineRule="atLeast"/>
      </w:pPr>
      <w:r w:rsidRPr="00395A80">
        <w:t xml:space="preserve">FLRRNBF   NBF IMP FLAG RAILROAD                       536 </w:t>
      </w:r>
      <w:r w:rsidRPr="00395A80">
        <w:noBreakHyphen/>
        <w:t xml:space="preserve"> 536   </w:t>
      </w:r>
    </w:p>
    <w:p w:rsidR="006400A6" w:rsidRPr="00395A80" w:rsidRDefault="006400A6">
      <w:pPr>
        <w:tabs>
          <w:tab w:val="left" w:pos="-720"/>
        </w:tabs>
        <w:suppressAutoHyphens/>
        <w:spacing w:line="240" w:lineRule="atLeast"/>
      </w:pPr>
      <w:r w:rsidRPr="00395A80">
        <w:t xml:space="preserve">FLRRNBS   NBS IMP FLAG RAILROAD                       537 </w:t>
      </w:r>
      <w:r w:rsidRPr="00395A80">
        <w:noBreakHyphen/>
        <w:t xml:space="preserve"> 537   </w:t>
      </w:r>
    </w:p>
    <w:p w:rsidR="006400A6" w:rsidRPr="00395A80" w:rsidRDefault="006400A6">
      <w:pPr>
        <w:tabs>
          <w:tab w:val="left" w:pos="-720"/>
        </w:tabs>
        <w:suppressAutoHyphens/>
        <w:spacing w:line="240" w:lineRule="atLeast"/>
      </w:pPr>
      <w:r w:rsidRPr="00395A80">
        <w:t xml:space="preserve">IRRRNBF   NBF RAILROAD (339C/349C)                    538 </w:t>
      </w:r>
      <w:r w:rsidRPr="00395A80">
        <w:noBreakHyphen/>
        <w:t xml:space="preserve"> 538   </w:t>
      </w:r>
    </w:p>
    <w:p w:rsidR="006400A6" w:rsidRPr="00395A80" w:rsidRDefault="006400A6">
      <w:pPr>
        <w:tabs>
          <w:tab w:val="left" w:pos="-720"/>
        </w:tabs>
        <w:suppressAutoHyphens/>
        <w:spacing w:line="240" w:lineRule="atLeast"/>
      </w:pPr>
      <w:r w:rsidRPr="00395A80">
        <w:t xml:space="preserve">IRRRNBS   NBS RAILROAD (165C/182C)                    539 </w:t>
      </w:r>
      <w:r w:rsidRPr="00395A80">
        <w:noBreakHyphen/>
        <w:t xml:space="preserve"> 539   </w:t>
      </w:r>
    </w:p>
    <w:p w:rsidR="006400A6" w:rsidRPr="00395A80" w:rsidRDefault="006400A6">
      <w:pPr>
        <w:tabs>
          <w:tab w:val="left" w:pos="-720"/>
        </w:tabs>
        <w:suppressAutoHyphens/>
        <w:spacing w:line="240" w:lineRule="atLeast"/>
      </w:pPr>
      <w:r w:rsidRPr="00395A80">
        <w:t xml:space="preserve">FLRRWHS   NBS RR IMPUTED WHO REC. FLAG                540 </w:t>
      </w:r>
      <w:r w:rsidRPr="00395A80">
        <w:noBreakHyphen/>
        <w:t xml:space="preserve"> 540   </w:t>
      </w:r>
    </w:p>
    <w:p w:rsidR="006400A6" w:rsidRPr="00395A80" w:rsidRDefault="006400A6">
      <w:pPr>
        <w:tabs>
          <w:tab w:val="left" w:pos="-720"/>
        </w:tabs>
        <w:suppressAutoHyphens/>
        <w:spacing w:line="240" w:lineRule="atLeast"/>
      </w:pPr>
      <w:r w:rsidRPr="00395A80">
        <w:t xml:space="preserve">FLRRWHF   NBF RR IMPUTED WHO REC. FLAG                541 </w:t>
      </w:r>
      <w:r w:rsidRPr="00395A80">
        <w:noBreakHyphen/>
        <w:t xml:space="preserve"> 541   </w:t>
      </w:r>
    </w:p>
    <w:p w:rsidR="006400A6" w:rsidRPr="00395A80" w:rsidRDefault="006400A6">
      <w:pPr>
        <w:tabs>
          <w:tab w:val="left" w:pos="-720"/>
        </w:tabs>
        <w:suppressAutoHyphens/>
        <w:spacing w:line="240" w:lineRule="atLeast"/>
      </w:pPr>
      <w:r w:rsidRPr="00395A80">
        <w:t xml:space="preserve">IRRRAMF   NBF R RR IMP </w:t>
      </w:r>
      <w:proofErr w:type="gramStart"/>
      <w:r w:rsidRPr="00395A80">
        <w:t>AMNT(</w:t>
      </w:r>
      <w:proofErr w:type="gramEnd"/>
      <w:r w:rsidRPr="00395A80">
        <w:t>340C</w:t>
      </w:r>
      <w:r w:rsidRPr="00395A80">
        <w:noBreakHyphen/>
        <w:t>342C/352C</w:t>
      </w:r>
      <w:r w:rsidRPr="00395A80">
        <w:noBreakHyphen/>
        <w:t xml:space="preserve">354C)      542 </w:t>
      </w:r>
      <w:r w:rsidRPr="00395A80">
        <w:noBreakHyphen/>
        <w:t xml:space="preserve"> 545   </w:t>
      </w:r>
    </w:p>
    <w:p w:rsidR="006400A6" w:rsidRPr="00395A80" w:rsidRDefault="006400A6">
      <w:pPr>
        <w:tabs>
          <w:tab w:val="left" w:pos="-720"/>
        </w:tabs>
        <w:suppressAutoHyphens/>
        <w:spacing w:line="240" w:lineRule="atLeast"/>
      </w:pPr>
      <w:r w:rsidRPr="00395A80">
        <w:t xml:space="preserve">ISRRAMF   NBF S RR IMP </w:t>
      </w:r>
      <w:proofErr w:type="gramStart"/>
      <w:r w:rsidRPr="00395A80">
        <w:t>AMNT(</w:t>
      </w:r>
      <w:proofErr w:type="gramEnd"/>
      <w:r w:rsidRPr="00395A80">
        <w:t>340C</w:t>
      </w:r>
      <w:r w:rsidRPr="00395A80">
        <w:noBreakHyphen/>
        <w:t>342C/352C</w:t>
      </w:r>
      <w:r w:rsidRPr="00395A80">
        <w:noBreakHyphen/>
        <w:t xml:space="preserve">354C)      546 </w:t>
      </w:r>
      <w:r w:rsidRPr="00395A80">
        <w:noBreakHyphen/>
        <w:t xml:space="preserve"> 549   </w:t>
      </w:r>
    </w:p>
    <w:p w:rsidR="006400A6" w:rsidRPr="00395A80" w:rsidRDefault="006400A6">
      <w:pPr>
        <w:tabs>
          <w:tab w:val="left" w:pos="-720"/>
        </w:tabs>
        <w:suppressAutoHyphens/>
        <w:spacing w:line="240" w:lineRule="atLeast"/>
      </w:pPr>
      <w:r w:rsidRPr="00395A80">
        <w:t xml:space="preserve">ICRRAMF   NBF C RR IMP </w:t>
      </w:r>
      <w:proofErr w:type="gramStart"/>
      <w:r w:rsidRPr="00395A80">
        <w:t>AMNT(</w:t>
      </w:r>
      <w:proofErr w:type="gramEnd"/>
      <w:r w:rsidRPr="00395A80">
        <w:t>352C</w:t>
      </w:r>
      <w:r w:rsidRPr="00395A80">
        <w:noBreakHyphen/>
        <w:t xml:space="preserve">354C)                550 </w:t>
      </w:r>
      <w:r w:rsidRPr="00395A80">
        <w:noBreakHyphen/>
        <w:t xml:space="preserve"> 552   </w:t>
      </w:r>
    </w:p>
    <w:p w:rsidR="006400A6" w:rsidRPr="00395A80" w:rsidRDefault="006400A6">
      <w:pPr>
        <w:tabs>
          <w:tab w:val="left" w:pos="-720"/>
        </w:tabs>
        <w:suppressAutoHyphens/>
        <w:spacing w:line="240" w:lineRule="atLeast"/>
      </w:pPr>
      <w:r w:rsidRPr="00395A80">
        <w:t xml:space="preserve">IRRRAMS   NBS R RR IMP </w:t>
      </w:r>
      <w:proofErr w:type="gramStart"/>
      <w:r w:rsidRPr="00395A80">
        <w:t>AMNT(</w:t>
      </w:r>
      <w:proofErr w:type="gramEnd"/>
      <w:r w:rsidRPr="00395A80">
        <w:t>166C</w:t>
      </w:r>
      <w:r w:rsidRPr="00395A80">
        <w:noBreakHyphen/>
        <w:t>168C/185C</w:t>
      </w:r>
      <w:r w:rsidRPr="00395A80">
        <w:noBreakHyphen/>
        <w:t xml:space="preserve">187C)      553 </w:t>
      </w:r>
      <w:r w:rsidRPr="00395A80">
        <w:noBreakHyphen/>
        <w:t xml:space="preserve"> 556   </w:t>
      </w:r>
    </w:p>
    <w:p w:rsidR="006400A6" w:rsidRPr="00395A80" w:rsidRDefault="006400A6">
      <w:pPr>
        <w:tabs>
          <w:tab w:val="left" w:pos="-720"/>
        </w:tabs>
        <w:suppressAutoHyphens/>
        <w:spacing w:line="240" w:lineRule="atLeast"/>
      </w:pPr>
      <w:r w:rsidRPr="00395A80">
        <w:t xml:space="preserve">ISRRAMS   NBS S RR IMP </w:t>
      </w:r>
      <w:proofErr w:type="gramStart"/>
      <w:r w:rsidRPr="00395A80">
        <w:t>AMNT(</w:t>
      </w:r>
      <w:proofErr w:type="gramEnd"/>
      <w:r w:rsidRPr="00395A80">
        <w:t>166C</w:t>
      </w:r>
      <w:r w:rsidRPr="00395A80">
        <w:noBreakHyphen/>
        <w:t>168C/185C</w:t>
      </w:r>
      <w:r w:rsidRPr="00395A80">
        <w:noBreakHyphen/>
        <w:t xml:space="preserve">187C)      557 </w:t>
      </w:r>
      <w:r w:rsidRPr="00395A80">
        <w:noBreakHyphen/>
        <w:t xml:space="preserve"> 560   </w:t>
      </w:r>
    </w:p>
    <w:p w:rsidR="006400A6" w:rsidRPr="00395A80" w:rsidRDefault="006400A6">
      <w:pPr>
        <w:tabs>
          <w:tab w:val="left" w:pos="-720"/>
        </w:tabs>
        <w:suppressAutoHyphens/>
        <w:spacing w:line="240" w:lineRule="atLeast"/>
      </w:pPr>
      <w:r w:rsidRPr="00395A80">
        <w:t xml:space="preserve">ICRRAMS   NBS C RR IMP </w:t>
      </w:r>
      <w:proofErr w:type="gramStart"/>
      <w:r w:rsidRPr="00395A80">
        <w:t>AMNT(</w:t>
      </w:r>
      <w:proofErr w:type="gramEnd"/>
      <w:r w:rsidRPr="00395A80">
        <w:t>185C</w:t>
      </w:r>
      <w:r w:rsidRPr="00395A80">
        <w:noBreakHyphen/>
        <w:t xml:space="preserve">187C)                561 </w:t>
      </w:r>
      <w:r w:rsidRPr="00395A80">
        <w:noBreakHyphen/>
        <w:t xml:space="preserve"> 561   </w:t>
      </w:r>
    </w:p>
    <w:p w:rsidR="006400A6" w:rsidRPr="00395A80" w:rsidRDefault="006400A6">
      <w:pPr>
        <w:tabs>
          <w:tab w:val="left" w:pos="-720"/>
        </w:tabs>
        <w:suppressAutoHyphens/>
        <w:spacing w:line="240" w:lineRule="atLeast"/>
      </w:pPr>
      <w:r w:rsidRPr="00395A80">
        <w:t xml:space="preserve">FRRRAMF   NBF R RR IMP AMNT IMP FLG                   562 </w:t>
      </w:r>
      <w:r w:rsidRPr="00395A80">
        <w:noBreakHyphen/>
        <w:t xml:space="preserve"> 562   </w:t>
      </w:r>
    </w:p>
    <w:p w:rsidR="006400A6" w:rsidRPr="00395A80" w:rsidRDefault="006400A6">
      <w:pPr>
        <w:tabs>
          <w:tab w:val="left" w:pos="-720"/>
        </w:tabs>
        <w:suppressAutoHyphens/>
        <w:spacing w:line="240" w:lineRule="atLeast"/>
      </w:pPr>
      <w:r w:rsidRPr="00395A80">
        <w:t xml:space="preserve">FSRRAMF   NBF S RR IMP AMNT IMP FLG                   563 </w:t>
      </w:r>
      <w:r w:rsidRPr="00395A80">
        <w:noBreakHyphen/>
        <w:t xml:space="preserve"> 563   </w:t>
      </w:r>
    </w:p>
    <w:p w:rsidR="006400A6" w:rsidRPr="00395A80" w:rsidRDefault="006400A6">
      <w:pPr>
        <w:tabs>
          <w:tab w:val="left" w:pos="-720"/>
        </w:tabs>
        <w:suppressAutoHyphens/>
        <w:spacing w:line="240" w:lineRule="atLeast"/>
      </w:pPr>
      <w:r w:rsidRPr="00395A80">
        <w:t xml:space="preserve">FCRRAMF   NBF C RR IMP AMNT IMP FLG                   564 </w:t>
      </w:r>
      <w:r w:rsidRPr="00395A80">
        <w:noBreakHyphen/>
        <w:t xml:space="preserve"> 564   </w:t>
      </w:r>
    </w:p>
    <w:p w:rsidR="006400A6" w:rsidRPr="00395A80" w:rsidRDefault="006400A6">
      <w:pPr>
        <w:tabs>
          <w:tab w:val="left" w:pos="-720"/>
        </w:tabs>
        <w:suppressAutoHyphens/>
        <w:spacing w:line="240" w:lineRule="atLeast"/>
      </w:pPr>
      <w:r w:rsidRPr="00395A80">
        <w:t xml:space="preserve">FRRRAMS   NBS R RR IMP AMNT IMP FLG                   565 </w:t>
      </w:r>
      <w:r w:rsidRPr="00395A80">
        <w:noBreakHyphen/>
        <w:t xml:space="preserve"> 565   </w:t>
      </w:r>
    </w:p>
    <w:p w:rsidR="006400A6" w:rsidRPr="00395A80" w:rsidRDefault="006400A6">
      <w:pPr>
        <w:tabs>
          <w:tab w:val="left" w:pos="-720"/>
        </w:tabs>
        <w:suppressAutoHyphens/>
        <w:spacing w:line="240" w:lineRule="atLeast"/>
      </w:pPr>
      <w:r w:rsidRPr="00395A80">
        <w:t xml:space="preserve">FSRRAMS   NBS S RR IMP AMNT IMP FLG                   566 </w:t>
      </w:r>
      <w:r w:rsidRPr="00395A80">
        <w:noBreakHyphen/>
        <w:t xml:space="preserve"> 566   </w:t>
      </w:r>
    </w:p>
    <w:p w:rsidR="006400A6" w:rsidRPr="00395A80" w:rsidRDefault="006400A6">
      <w:pPr>
        <w:tabs>
          <w:tab w:val="left" w:pos="-720"/>
        </w:tabs>
        <w:suppressAutoHyphens/>
        <w:spacing w:line="240" w:lineRule="atLeast"/>
      </w:pPr>
      <w:r w:rsidRPr="00395A80">
        <w:t xml:space="preserve">FCRRAMS   NBS C RR IMP AMNT IMP FLG                   567 </w:t>
      </w:r>
      <w:r w:rsidRPr="00395A80">
        <w:noBreakHyphen/>
        <w:t xml:space="preserve"> 567   </w:t>
      </w:r>
    </w:p>
    <w:p w:rsidR="006400A6" w:rsidRPr="00395A80" w:rsidRDefault="006400A6">
      <w:pPr>
        <w:tabs>
          <w:tab w:val="left" w:pos="-720"/>
        </w:tabs>
        <w:suppressAutoHyphens/>
        <w:spacing w:line="240" w:lineRule="atLeast"/>
      </w:pPr>
      <w:r w:rsidRPr="00395A80">
        <w:t xml:space="preserve">IRRRWHF   NBF RR IMPUTED WHO RECEIVES                 568 </w:t>
      </w:r>
      <w:r w:rsidRPr="00395A80">
        <w:noBreakHyphen/>
        <w:t xml:space="preserve"> 568   </w:t>
      </w:r>
    </w:p>
    <w:p w:rsidR="006400A6" w:rsidRPr="00395A80" w:rsidRDefault="006400A6">
      <w:pPr>
        <w:tabs>
          <w:tab w:val="left" w:pos="-720"/>
        </w:tabs>
        <w:suppressAutoHyphens/>
        <w:spacing w:line="240" w:lineRule="atLeast"/>
      </w:pPr>
      <w:r w:rsidRPr="00395A80">
        <w:t xml:space="preserve">IRRRWHS   NBS RR IMPUTED WHO RECEIVES                 569 </w:t>
      </w:r>
      <w:r w:rsidRPr="00395A80">
        <w:noBreakHyphen/>
        <w:t xml:space="preserve"> 569   </w:t>
      </w:r>
    </w:p>
    <w:p w:rsidR="006400A6" w:rsidRPr="00395A80" w:rsidRDefault="006400A6">
      <w:pPr>
        <w:tabs>
          <w:tab w:val="left" w:pos="-720"/>
        </w:tabs>
        <w:suppressAutoHyphens/>
        <w:spacing w:line="240" w:lineRule="atLeast"/>
      </w:pPr>
      <w:r w:rsidRPr="00395A80">
        <w:t xml:space="preserve">FLBLNBF   NBF IMP FLAG BLCK LUNG                      570 </w:t>
      </w:r>
      <w:r w:rsidRPr="00395A80">
        <w:noBreakHyphen/>
        <w:t xml:space="preserve"> 570   </w:t>
      </w:r>
    </w:p>
    <w:p w:rsidR="006400A6" w:rsidRPr="00395A80" w:rsidRDefault="006400A6">
      <w:pPr>
        <w:tabs>
          <w:tab w:val="left" w:pos="-720"/>
        </w:tabs>
        <w:suppressAutoHyphens/>
        <w:spacing w:line="240" w:lineRule="atLeast"/>
      </w:pPr>
      <w:r w:rsidRPr="00395A80">
        <w:t xml:space="preserve">FLBLNBS   NBS IMP FLAG BLCK LUNG                      571 </w:t>
      </w:r>
      <w:r w:rsidRPr="00395A80">
        <w:noBreakHyphen/>
        <w:t xml:space="preserve"> 571   </w:t>
      </w:r>
    </w:p>
    <w:p w:rsidR="006400A6" w:rsidRPr="00395A80" w:rsidRDefault="006400A6">
      <w:pPr>
        <w:tabs>
          <w:tab w:val="left" w:pos="-720"/>
        </w:tabs>
        <w:suppressAutoHyphens/>
        <w:spacing w:line="240" w:lineRule="atLeast"/>
      </w:pPr>
      <w:r w:rsidRPr="00395A80">
        <w:t xml:space="preserve">IRBLNBF   NBF BLCK LUNG (339D/349D)                   572 </w:t>
      </w:r>
      <w:r w:rsidRPr="00395A80">
        <w:noBreakHyphen/>
        <w:t xml:space="preserve"> 572   </w:t>
      </w:r>
    </w:p>
    <w:p w:rsidR="006400A6" w:rsidRPr="00395A80" w:rsidRDefault="006400A6">
      <w:pPr>
        <w:tabs>
          <w:tab w:val="left" w:pos="-720"/>
        </w:tabs>
        <w:suppressAutoHyphens/>
        <w:spacing w:line="240" w:lineRule="atLeast"/>
      </w:pPr>
      <w:r w:rsidRPr="00395A80">
        <w:t xml:space="preserve">IRBLNBS   NBS BLCK LUNG (165D/182D)                   573 </w:t>
      </w:r>
      <w:r w:rsidRPr="00395A80">
        <w:noBreakHyphen/>
        <w:t xml:space="preserve"> 573   </w:t>
      </w:r>
    </w:p>
    <w:p w:rsidR="006400A6" w:rsidRPr="00395A80" w:rsidRDefault="006400A6">
      <w:pPr>
        <w:tabs>
          <w:tab w:val="left" w:pos="-720"/>
        </w:tabs>
        <w:suppressAutoHyphens/>
        <w:spacing w:line="240" w:lineRule="atLeast"/>
      </w:pPr>
      <w:r w:rsidRPr="00395A80">
        <w:t xml:space="preserve">IRBLWHS   NBS IMPUTED WHO RECEIVES                    574 </w:t>
      </w:r>
      <w:r w:rsidRPr="00395A80">
        <w:noBreakHyphen/>
        <w:t xml:space="preserve"> 574   </w:t>
      </w:r>
    </w:p>
    <w:p w:rsidR="006400A6" w:rsidRPr="00395A80" w:rsidRDefault="006400A6">
      <w:pPr>
        <w:tabs>
          <w:tab w:val="left" w:pos="-720"/>
        </w:tabs>
        <w:suppressAutoHyphens/>
        <w:spacing w:line="240" w:lineRule="atLeast"/>
      </w:pPr>
      <w:r w:rsidRPr="00395A80">
        <w:t xml:space="preserve">IRBLWHF   NBF IMPUTED WHO RECEIVES                    575 </w:t>
      </w:r>
      <w:r w:rsidRPr="00395A80">
        <w:noBreakHyphen/>
        <w:t xml:space="preserve"> 575   </w:t>
      </w:r>
    </w:p>
    <w:p w:rsidR="006400A6" w:rsidRPr="00395A80" w:rsidRDefault="006400A6">
      <w:pPr>
        <w:tabs>
          <w:tab w:val="left" w:pos="-720"/>
        </w:tabs>
        <w:suppressAutoHyphens/>
        <w:spacing w:line="240" w:lineRule="atLeast"/>
      </w:pPr>
      <w:r w:rsidRPr="00395A80">
        <w:t xml:space="preserve">IRBLAMF   NBF R BL IMP </w:t>
      </w:r>
      <w:proofErr w:type="gramStart"/>
      <w:r w:rsidRPr="00395A80">
        <w:t>AMNT(</w:t>
      </w:r>
      <w:proofErr w:type="gramEnd"/>
      <w:r w:rsidRPr="00395A80">
        <w:t>340D</w:t>
      </w:r>
      <w:r w:rsidRPr="00395A80">
        <w:noBreakHyphen/>
        <w:t>342D/352D</w:t>
      </w:r>
      <w:r w:rsidRPr="00395A80">
        <w:noBreakHyphen/>
        <w:t xml:space="preserve">354D)      576 </w:t>
      </w:r>
      <w:r w:rsidRPr="00395A80">
        <w:noBreakHyphen/>
        <w:t xml:space="preserve"> 579   </w:t>
      </w:r>
    </w:p>
    <w:p w:rsidR="006400A6" w:rsidRPr="00395A80" w:rsidRDefault="006400A6">
      <w:pPr>
        <w:tabs>
          <w:tab w:val="left" w:pos="-720"/>
        </w:tabs>
        <w:suppressAutoHyphens/>
        <w:spacing w:line="240" w:lineRule="atLeast"/>
      </w:pPr>
      <w:r w:rsidRPr="00395A80">
        <w:t xml:space="preserve">ISBLAMF   NBF S BL IMP </w:t>
      </w:r>
      <w:proofErr w:type="gramStart"/>
      <w:r w:rsidRPr="00395A80">
        <w:t>AMNT(</w:t>
      </w:r>
      <w:proofErr w:type="gramEnd"/>
      <w:r w:rsidRPr="00395A80">
        <w:t>340D</w:t>
      </w:r>
      <w:r w:rsidRPr="00395A80">
        <w:noBreakHyphen/>
        <w:t>342D/352D</w:t>
      </w:r>
      <w:r w:rsidRPr="00395A80">
        <w:noBreakHyphen/>
        <w:t xml:space="preserve">354D)      580 </w:t>
      </w:r>
      <w:r w:rsidRPr="00395A80">
        <w:noBreakHyphen/>
        <w:t xml:space="preserve"> 583   </w:t>
      </w:r>
    </w:p>
    <w:p w:rsidR="006400A6" w:rsidRPr="00395A80" w:rsidRDefault="006400A6">
      <w:pPr>
        <w:tabs>
          <w:tab w:val="left" w:pos="-720"/>
        </w:tabs>
        <w:suppressAutoHyphens/>
        <w:spacing w:line="240" w:lineRule="atLeast"/>
      </w:pPr>
      <w:r w:rsidRPr="00395A80">
        <w:lastRenderedPageBreak/>
        <w:t xml:space="preserve">ICBLAMF   NBF C BL IMP </w:t>
      </w:r>
      <w:proofErr w:type="gramStart"/>
      <w:r w:rsidRPr="00395A80">
        <w:t>AMNT(</w:t>
      </w:r>
      <w:proofErr w:type="gramEnd"/>
      <w:r w:rsidRPr="00395A80">
        <w:t>352D</w:t>
      </w:r>
      <w:r w:rsidRPr="00395A80">
        <w:noBreakHyphen/>
        <w:t xml:space="preserve">354D)                584 </w:t>
      </w:r>
      <w:r w:rsidRPr="00395A80">
        <w:noBreakHyphen/>
        <w:t xml:space="preserve"> 587   </w:t>
      </w:r>
    </w:p>
    <w:p w:rsidR="006400A6" w:rsidRPr="00395A80" w:rsidRDefault="006400A6">
      <w:pPr>
        <w:tabs>
          <w:tab w:val="left" w:pos="-720"/>
        </w:tabs>
        <w:suppressAutoHyphens/>
        <w:spacing w:line="240" w:lineRule="atLeast"/>
      </w:pPr>
      <w:r w:rsidRPr="00395A80">
        <w:t xml:space="preserve">IRBLAMS   NBS R BL IMP </w:t>
      </w:r>
      <w:proofErr w:type="gramStart"/>
      <w:r w:rsidRPr="00395A80">
        <w:t>AMNT(</w:t>
      </w:r>
      <w:proofErr w:type="gramEnd"/>
      <w:r w:rsidRPr="00395A80">
        <w:t>166D</w:t>
      </w:r>
      <w:r w:rsidRPr="00395A80">
        <w:noBreakHyphen/>
        <w:t>168D/185D</w:t>
      </w:r>
      <w:r w:rsidRPr="00395A80">
        <w:noBreakHyphen/>
        <w:t xml:space="preserve">187D)      588 </w:t>
      </w:r>
      <w:r w:rsidRPr="00395A80">
        <w:noBreakHyphen/>
        <w:t xml:space="preserve"> 591   </w:t>
      </w:r>
    </w:p>
    <w:p w:rsidR="006400A6" w:rsidRPr="00395A80" w:rsidRDefault="006400A6">
      <w:pPr>
        <w:tabs>
          <w:tab w:val="left" w:pos="-720"/>
        </w:tabs>
        <w:suppressAutoHyphens/>
        <w:spacing w:line="240" w:lineRule="atLeast"/>
      </w:pPr>
      <w:r w:rsidRPr="00395A80">
        <w:t xml:space="preserve">ISBLAMS   NBS S BL IMP </w:t>
      </w:r>
      <w:proofErr w:type="gramStart"/>
      <w:r w:rsidRPr="00395A80">
        <w:t>AMNT(</w:t>
      </w:r>
      <w:proofErr w:type="gramEnd"/>
      <w:r w:rsidRPr="00395A80">
        <w:t>166D</w:t>
      </w:r>
      <w:r w:rsidRPr="00395A80">
        <w:noBreakHyphen/>
        <w:t>168D/185D</w:t>
      </w:r>
      <w:r w:rsidRPr="00395A80">
        <w:noBreakHyphen/>
        <w:t xml:space="preserve">187D)      592 </w:t>
      </w:r>
      <w:r w:rsidRPr="00395A80">
        <w:noBreakHyphen/>
        <w:t xml:space="preserve"> 595   </w:t>
      </w:r>
    </w:p>
    <w:p w:rsidR="006400A6" w:rsidRPr="00395A80" w:rsidRDefault="006400A6">
      <w:pPr>
        <w:tabs>
          <w:tab w:val="left" w:pos="-720"/>
        </w:tabs>
        <w:suppressAutoHyphens/>
        <w:spacing w:line="240" w:lineRule="atLeast"/>
      </w:pPr>
      <w:r w:rsidRPr="00395A80">
        <w:t xml:space="preserve">ICBLAMS   NBS C BL IMP </w:t>
      </w:r>
      <w:proofErr w:type="gramStart"/>
      <w:r w:rsidRPr="00395A80">
        <w:t>AMNT(</w:t>
      </w:r>
      <w:proofErr w:type="gramEnd"/>
      <w:r w:rsidRPr="00395A80">
        <w:t>185D</w:t>
      </w:r>
      <w:r w:rsidRPr="00395A80">
        <w:noBreakHyphen/>
        <w:t xml:space="preserve">187D)                596 </w:t>
      </w:r>
      <w:r w:rsidRPr="00395A80">
        <w:noBreakHyphen/>
        <w:t xml:space="preserve"> 599   </w:t>
      </w:r>
    </w:p>
    <w:p w:rsidR="006400A6" w:rsidRPr="00395A80" w:rsidRDefault="006400A6">
      <w:pPr>
        <w:tabs>
          <w:tab w:val="left" w:pos="-720"/>
        </w:tabs>
        <w:suppressAutoHyphens/>
        <w:spacing w:line="240" w:lineRule="atLeast"/>
      </w:pPr>
      <w:r w:rsidRPr="00395A80">
        <w:t xml:space="preserve">FRBLAMF   NBF R BL IMP AMNT IMP FLG                   600 </w:t>
      </w:r>
      <w:r w:rsidRPr="00395A80">
        <w:noBreakHyphen/>
        <w:t xml:space="preserve"> 600   </w:t>
      </w:r>
    </w:p>
    <w:p w:rsidR="006400A6" w:rsidRPr="00395A80" w:rsidRDefault="006400A6">
      <w:pPr>
        <w:tabs>
          <w:tab w:val="left" w:pos="-720"/>
        </w:tabs>
        <w:suppressAutoHyphens/>
        <w:spacing w:line="240" w:lineRule="atLeast"/>
      </w:pPr>
      <w:r w:rsidRPr="00395A80">
        <w:t xml:space="preserve">FSBLAMF   NBF S BL IMP AMNT IMP FLG                   601 </w:t>
      </w:r>
      <w:r w:rsidRPr="00395A80">
        <w:noBreakHyphen/>
        <w:t xml:space="preserve"> 601   </w:t>
      </w:r>
    </w:p>
    <w:p w:rsidR="006400A6" w:rsidRPr="00395A80" w:rsidRDefault="006400A6">
      <w:pPr>
        <w:tabs>
          <w:tab w:val="left" w:pos="-720"/>
        </w:tabs>
        <w:suppressAutoHyphens/>
        <w:spacing w:line="240" w:lineRule="atLeast"/>
      </w:pPr>
      <w:r w:rsidRPr="00395A80">
        <w:t xml:space="preserve">FCBLAMF   NBF C BL IMP AMNT IMP FLG                   602 </w:t>
      </w:r>
      <w:r w:rsidRPr="00395A80">
        <w:noBreakHyphen/>
        <w:t xml:space="preserve"> 602   </w:t>
      </w:r>
    </w:p>
    <w:p w:rsidR="006400A6" w:rsidRPr="00395A80" w:rsidRDefault="006400A6">
      <w:pPr>
        <w:tabs>
          <w:tab w:val="left" w:pos="-720"/>
        </w:tabs>
        <w:suppressAutoHyphens/>
        <w:spacing w:line="240" w:lineRule="atLeast"/>
      </w:pPr>
      <w:r w:rsidRPr="00395A80">
        <w:t xml:space="preserve">FRBLAMS   NBS R BL IMP AMNT IMP FLG                   603 </w:t>
      </w:r>
      <w:r w:rsidRPr="00395A80">
        <w:noBreakHyphen/>
        <w:t xml:space="preserve"> 603   </w:t>
      </w:r>
    </w:p>
    <w:p w:rsidR="006400A6" w:rsidRPr="00395A80" w:rsidRDefault="006400A6">
      <w:pPr>
        <w:tabs>
          <w:tab w:val="left" w:pos="-720"/>
        </w:tabs>
        <w:suppressAutoHyphens/>
        <w:spacing w:line="240" w:lineRule="atLeast"/>
      </w:pPr>
      <w:r w:rsidRPr="00395A80">
        <w:t xml:space="preserve">FSBLAMS   NBS S BL IMP AMNT IMP FLG                   604 </w:t>
      </w:r>
      <w:r w:rsidRPr="00395A80">
        <w:noBreakHyphen/>
        <w:t xml:space="preserve"> 604   </w:t>
      </w:r>
    </w:p>
    <w:p w:rsidR="006400A6" w:rsidRPr="00395A80" w:rsidRDefault="006400A6">
      <w:pPr>
        <w:tabs>
          <w:tab w:val="left" w:pos="-720"/>
        </w:tabs>
        <w:suppressAutoHyphens/>
        <w:spacing w:line="240" w:lineRule="atLeast"/>
      </w:pPr>
      <w:r w:rsidRPr="00395A80">
        <w:t xml:space="preserve">FCBLAMS   NBS C BL IMP AMNT IMP FLG                   605 </w:t>
      </w:r>
      <w:r w:rsidRPr="00395A80">
        <w:noBreakHyphen/>
        <w:t xml:space="preserve"> 605   </w:t>
      </w:r>
    </w:p>
    <w:p w:rsidR="006400A6" w:rsidRPr="00395A80" w:rsidRDefault="006400A6">
      <w:pPr>
        <w:tabs>
          <w:tab w:val="left" w:pos="-720"/>
        </w:tabs>
        <w:suppressAutoHyphens/>
        <w:spacing w:line="240" w:lineRule="atLeast"/>
      </w:pPr>
      <w:r w:rsidRPr="00395A80">
        <w:t xml:space="preserve">FLBLWHS   NBS IMPUTED WHO RECEIVES FLAG               606 </w:t>
      </w:r>
      <w:r w:rsidRPr="00395A80">
        <w:noBreakHyphen/>
        <w:t xml:space="preserve"> 606   </w:t>
      </w:r>
    </w:p>
    <w:p w:rsidR="006400A6" w:rsidRPr="00395A80" w:rsidRDefault="006400A6">
      <w:pPr>
        <w:tabs>
          <w:tab w:val="left" w:pos="-720"/>
        </w:tabs>
        <w:suppressAutoHyphens/>
        <w:spacing w:line="240" w:lineRule="atLeast"/>
      </w:pPr>
      <w:r w:rsidRPr="00395A80">
        <w:t xml:space="preserve">FLBLWHF   NBF IMPUTED WHO RECEIVES FLAG               607 </w:t>
      </w:r>
      <w:r w:rsidRPr="00395A80">
        <w:noBreakHyphen/>
        <w:t xml:space="preserve"> 607   </w:t>
      </w:r>
    </w:p>
    <w:p w:rsidR="006400A6" w:rsidRPr="00395A80" w:rsidRDefault="006400A6">
      <w:pPr>
        <w:tabs>
          <w:tab w:val="left" w:pos="-720"/>
        </w:tabs>
        <w:suppressAutoHyphens/>
        <w:spacing w:line="240" w:lineRule="atLeast"/>
      </w:pPr>
      <w:r w:rsidRPr="00395A80">
        <w:t xml:space="preserve">FLVBNBF   NBF IMP FLAG VET BENF                       608 </w:t>
      </w:r>
      <w:r w:rsidRPr="00395A80">
        <w:noBreakHyphen/>
        <w:t xml:space="preserve"> 608   </w:t>
      </w:r>
    </w:p>
    <w:p w:rsidR="006400A6" w:rsidRPr="00395A80" w:rsidRDefault="006400A6">
      <w:pPr>
        <w:tabs>
          <w:tab w:val="left" w:pos="-720"/>
        </w:tabs>
        <w:suppressAutoHyphens/>
        <w:spacing w:line="240" w:lineRule="atLeast"/>
      </w:pPr>
      <w:r w:rsidRPr="00395A80">
        <w:t xml:space="preserve">FLVBNBS   NBS IMP FLAG VET BENF                       609 </w:t>
      </w:r>
      <w:r w:rsidRPr="00395A80">
        <w:noBreakHyphen/>
        <w:t xml:space="preserve"> 609   </w:t>
      </w:r>
    </w:p>
    <w:p w:rsidR="006400A6" w:rsidRPr="00395A80" w:rsidRDefault="006400A6">
      <w:pPr>
        <w:tabs>
          <w:tab w:val="left" w:pos="-720"/>
        </w:tabs>
        <w:suppressAutoHyphens/>
        <w:spacing w:line="240" w:lineRule="atLeast"/>
      </w:pPr>
      <w:r w:rsidRPr="00395A80">
        <w:t xml:space="preserve">IRVBNBF   NBF VET BENF (339E/349E)                    610 </w:t>
      </w:r>
      <w:r w:rsidRPr="00395A80">
        <w:noBreakHyphen/>
        <w:t xml:space="preserve"> 610   </w:t>
      </w:r>
    </w:p>
    <w:p w:rsidR="006400A6" w:rsidRPr="00395A80" w:rsidRDefault="006400A6">
      <w:pPr>
        <w:tabs>
          <w:tab w:val="left" w:pos="-720"/>
        </w:tabs>
        <w:suppressAutoHyphens/>
        <w:spacing w:line="240" w:lineRule="atLeast"/>
      </w:pPr>
      <w:r w:rsidRPr="00395A80">
        <w:t xml:space="preserve">IRVBNBS   NBS VET BENF (165E/182E)                    611 </w:t>
      </w:r>
      <w:r w:rsidRPr="00395A80">
        <w:noBreakHyphen/>
        <w:t xml:space="preserve"> 611   </w:t>
      </w:r>
    </w:p>
    <w:p w:rsidR="006400A6" w:rsidRPr="00395A80" w:rsidRDefault="006400A6">
      <w:pPr>
        <w:tabs>
          <w:tab w:val="left" w:pos="-720"/>
        </w:tabs>
        <w:suppressAutoHyphens/>
        <w:spacing w:line="240" w:lineRule="atLeast"/>
      </w:pPr>
      <w:r w:rsidRPr="00395A80">
        <w:t xml:space="preserve">IRVBWHF   NBF VB IMP WHO                              612 </w:t>
      </w:r>
      <w:r w:rsidRPr="00395A80">
        <w:noBreakHyphen/>
        <w:t xml:space="preserve"> 612   </w:t>
      </w:r>
    </w:p>
    <w:p w:rsidR="006400A6" w:rsidRPr="00395A80" w:rsidRDefault="006400A6">
      <w:pPr>
        <w:tabs>
          <w:tab w:val="left" w:pos="-720"/>
        </w:tabs>
        <w:suppressAutoHyphens/>
        <w:spacing w:line="240" w:lineRule="atLeast"/>
      </w:pPr>
      <w:r w:rsidRPr="00395A80">
        <w:t xml:space="preserve">FLVBWHF   NBF VB IMP WHO FLG                          613 </w:t>
      </w:r>
      <w:r w:rsidRPr="00395A80">
        <w:noBreakHyphen/>
        <w:t xml:space="preserve"> 613   </w:t>
      </w:r>
    </w:p>
    <w:p w:rsidR="006400A6" w:rsidRPr="00395A80" w:rsidRDefault="006400A6">
      <w:pPr>
        <w:tabs>
          <w:tab w:val="left" w:pos="-720"/>
        </w:tabs>
        <w:suppressAutoHyphens/>
        <w:spacing w:line="240" w:lineRule="atLeast"/>
      </w:pPr>
      <w:r w:rsidRPr="00395A80">
        <w:t xml:space="preserve">FRVBAMF   NBF R VB IMP AMNT FLG                       614 </w:t>
      </w:r>
      <w:r w:rsidRPr="00395A80">
        <w:noBreakHyphen/>
        <w:t xml:space="preserve"> 614   </w:t>
      </w:r>
    </w:p>
    <w:p w:rsidR="006400A6" w:rsidRPr="00395A80" w:rsidRDefault="006400A6">
      <w:pPr>
        <w:tabs>
          <w:tab w:val="left" w:pos="-720"/>
        </w:tabs>
        <w:suppressAutoHyphens/>
        <w:spacing w:line="240" w:lineRule="atLeast"/>
      </w:pPr>
      <w:r w:rsidRPr="00395A80">
        <w:t xml:space="preserve">FSVBAMF   NBF S VB IMP AMNT FLG                       615 </w:t>
      </w:r>
      <w:r w:rsidRPr="00395A80">
        <w:noBreakHyphen/>
        <w:t xml:space="preserve"> 615   </w:t>
      </w:r>
    </w:p>
    <w:p w:rsidR="006400A6" w:rsidRPr="00395A80" w:rsidRDefault="006400A6">
      <w:pPr>
        <w:tabs>
          <w:tab w:val="left" w:pos="-720"/>
        </w:tabs>
        <w:suppressAutoHyphens/>
        <w:spacing w:line="240" w:lineRule="atLeast"/>
      </w:pPr>
      <w:r w:rsidRPr="00395A80">
        <w:t xml:space="preserve">FCVBAMF   NBF C VB IMP AMNT FLG                       616 </w:t>
      </w:r>
      <w:r w:rsidRPr="00395A80">
        <w:noBreakHyphen/>
        <w:t xml:space="preserve"> 616   </w:t>
      </w:r>
    </w:p>
    <w:p w:rsidR="006400A6" w:rsidRPr="00395A80" w:rsidRDefault="006400A6">
      <w:pPr>
        <w:tabs>
          <w:tab w:val="left" w:pos="-720"/>
        </w:tabs>
        <w:suppressAutoHyphens/>
        <w:spacing w:line="240" w:lineRule="atLeast"/>
      </w:pPr>
      <w:r w:rsidRPr="00395A80">
        <w:t xml:space="preserve">FRVBAMS   NBS R VB IMP AMNT FLG                       617 </w:t>
      </w:r>
      <w:r w:rsidRPr="00395A80">
        <w:noBreakHyphen/>
        <w:t xml:space="preserve"> 617   </w:t>
      </w:r>
    </w:p>
    <w:p w:rsidR="006400A6" w:rsidRPr="00395A80" w:rsidRDefault="006400A6">
      <w:pPr>
        <w:tabs>
          <w:tab w:val="left" w:pos="-720"/>
        </w:tabs>
        <w:suppressAutoHyphens/>
        <w:spacing w:line="240" w:lineRule="atLeast"/>
      </w:pPr>
      <w:r w:rsidRPr="00395A80">
        <w:t xml:space="preserve">FSVBAMS   NBS S VB IMP AMNT FLG                       618 </w:t>
      </w:r>
      <w:r w:rsidRPr="00395A80">
        <w:noBreakHyphen/>
        <w:t xml:space="preserve"> 618   </w:t>
      </w:r>
    </w:p>
    <w:p w:rsidR="006400A6" w:rsidRPr="00395A80" w:rsidRDefault="006400A6">
      <w:pPr>
        <w:tabs>
          <w:tab w:val="left" w:pos="-720"/>
        </w:tabs>
        <w:suppressAutoHyphens/>
        <w:spacing w:line="240" w:lineRule="atLeast"/>
      </w:pPr>
      <w:r w:rsidRPr="00395A80">
        <w:t xml:space="preserve">FCVBAMS   NBS C VB IMP AMNT FLG                       619 </w:t>
      </w:r>
      <w:r w:rsidRPr="00395A80">
        <w:noBreakHyphen/>
        <w:t xml:space="preserve"> 619   </w:t>
      </w:r>
    </w:p>
    <w:p w:rsidR="006400A6" w:rsidRPr="00395A80" w:rsidRDefault="006400A6">
      <w:pPr>
        <w:tabs>
          <w:tab w:val="left" w:pos="-720"/>
        </w:tabs>
        <w:suppressAutoHyphens/>
        <w:spacing w:line="240" w:lineRule="atLeast"/>
      </w:pPr>
      <w:r w:rsidRPr="00395A80">
        <w:t xml:space="preserve">IRVBWHS   NBS VB IMP WHO                              620 </w:t>
      </w:r>
      <w:r w:rsidRPr="00395A80">
        <w:noBreakHyphen/>
        <w:t xml:space="preserve"> 620   </w:t>
      </w:r>
    </w:p>
    <w:p w:rsidR="006400A6" w:rsidRPr="00395A80" w:rsidRDefault="006400A6">
      <w:pPr>
        <w:tabs>
          <w:tab w:val="left" w:pos="-720"/>
        </w:tabs>
        <w:suppressAutoHyphens/>
        <w:spacing w:line="240" w:lineRule="atLeast"/>
      </w:pPr>
      <w:r w:rsidRPr="00395A80">
        <w:t xml:space="preserve">FLVBWHS   NBS VB IMP WHO FLG                          621 </w:t>
      </w:r>
      <w:r w:rsidRPr="00395A80">
        <w:noBreakHyphen/>
        <w:t xml:space="preserve"> 621   </w:t>
      </w:r>
    </w:p>
    <w:p w:rsidR="006400A6" w:rsidRPr="00395A80" w:rsidRDefault="006400A6">
      <w:pPr>
        <w:tabs>
          <w:tab w:val="left" w:pos="-720"/>
        </w:tabs>
        <w:suppressAutoHyphens/>
        <w:spacing w:line="240" w:lineRule="atLeast"/>
      </w:pPr>
      <w:r w:rsidRPr="00395A80">
        <w:t>IRVBAMS   NBS R VB IMP AMNT (166E</w:t>
      </w:r>
      <w:r w:rsidRPr="00395A80">
        <w:noBreakHyphen/>
        <w:t>168E/185E</w:t>
      </w:r>
      <w:r w:rsidRPr="00395A80">
        <w:noBreakHyphen/>
        <w:t xml:space="preserve">187E)     622 </w:t>
      </w:r>
      <w:r w:rsidRPr="00395A80">
        <w:noBreakHyphen/>
        <w:t xml:space="preserve"> 626   </w:t>
      </w:r>
    </w:p>
    <w:p w:rsidR="006400A6" w:rsidRPr="00395A80" w:rsidRDefault="006400A6">
      <w:pPr>
        <w:tabs>
          <w:tab w:val="left" w:pos="-720"/>
        </w:tabs>
        <w:suppressAutoHyphens/>
        <w:spacing w:line="240" w:lineRule="atLeast"/>
      </w:pPr>
      <w:r w:rsidRPr="00395A80">
        <w:t>ISVBAMS   NBS S VB IMP AMNT (166E</w:t>
      </w:r>
      <w:r w:rsidRPr="00395A80">
        <w:noBreakHyphen/>
        <w:t>168E/185E</w:t>
      </w:r>
      <w:r w:rsidRPr="00395A80">
        <w:noBreakHyphen/>
        <w:t xml:space="preserve">187E)     627 </w:t>
      </w:r>
      <w:r w:rsidRPr="00395A80">
        <w:noBreakHyphen/>
        <w:t xml:space="preserve"> 630   </w:t>
      </w:r>
    </w:p>
    <w:p w:rsidR="006400A6" w:rsidRPr="00395A80" w:rsidRDefault="006400A6">
      <w:pPr>
        <w:tabs>
          <w:tab w:val="left" w:pos="-720"/>
        </w:tabs>
        <w:suppressAutoHyphens/>
        <w:spacing w:line="240" w:lineRule="atLeast"/>
      </w:pPr>
      <w:r w:rsidRPr="00395A80">
        <w:t>ICVBAMS   NBS C VB IMP AMNT (185E</w:t>
      </w:r>
      <w:r w:rsidRPr="00395A80">
        <w:noBreakHyphen/>
        <w:t xml:space="preserve">187E)               631 </w:t>
      </w:r>
      <w:r w:rsidRPr="00395A80">
        <w:noBreakHyphen/>
        <w:t xml:space="preserve"> 634   </w:t>
      </w:r>
    </w:p>
    <w:p w:rsidR="006400A6" w:rsidRPr="00395A80" w:rsidRDefault="006400A6">
      <w:pPr>
        <w:tabs>
          <w:tab w:val="left" w:pos="-720"/>
        </w:tabs>
        <w:suppressAutoHyphens/>
        <w:spacing w:line="240" w:lineRule="atLeast"/>
      </w:pPr>
      <w:r w:rsidRPr="00395A80">
        <w:t>IRVBAMF   NBF R VB IMP AMNT (340E</w:t>
      </w:r>
      <w:r w:rsidRPr="00395A80">
        <w:noBreakHyphen/>
        <w:t>342E/352E</w:t>
      </w:r>
      <w:r w:rsidRPr="00395A80">
        <w:noBreakHyphen/>
        <w:t xml:space="preserve">354E)     635 </w:t>
      </w:r>
      <w:r w:rsidRPr="00395A80">
        <w:noBreakHyphen/>
        <w:t xml:space="preserve"> 639   </w:t>
      </w:r>
    </w:p>
    <w:p w:rsidR="006400A6" w:rsidRPr="00395A80" w:rsidRDefault="006400A6">
      <w:pPr>
        <w:tabs>
          <w:tab w:val="left" w:pos="-720"/>
        </w:tabs>
        <w:suppressAutoHyphens/>
        <w:spacing w:line="240" w:lineRule="atLeast"/>
      </w:pPr>
      <w:r w:rsidRPr="00395A80">
        <w:t>ISVBAMF   NBF S VB IMP AMNT (340E</w:t>
      </w:r>
      <w:r w:rsidRPr="00395A80">
        <w:noBreakHyphen/>
        <w:t>342E/352E</w:t>
      </w:r>
      <w:r w:rsidRPr="00395A80">
        <w:noBreakHyphen/>
        <w:t xml:space="preserve">354E)     640 </w:t>
      </w:r>
      <w:r w:rsidRPr="00395A80">
        <w:noBreakHyphen/>
        <w:t xml:space="preserve"> 643   </w:t>
      </w:r>
    </w:p>
    <w:p w:rsidR="006400A6" w:rsidRPr="00395A80" w:rsidRDefault="006400A6">
      <w:pPr>
        <w:tabs>
          <w:tab w:val="left" w:pos="-720"/>
        </w:tabs>
        <w:suppressAutoHyphens/>
        <w:spacing w:line="240" w:lineRule="atLeast"/>
      </w:pPr>
      <w:r w:rsidRPr="00395A80">
        <w:t>ICVBAMF   NBF C VB IMP AMNT (352E</w:t>
      </w:r>
      <w:r w:rsidRPr="00395A80">
        <w:noBreakHyphen/>
        <w:t xml:space="preserve">354E)               644 </w:t>
      </w:r>
      <w:r w:rsidRPr="00395A80">
        <w:noBreakHyphen/>
        <w:t xml:space="preserve"> 647   </w:t>
      </w:r>
    </w:p>
    <w:p w:rsidR="006400A6" w:rsidRPr="00395A80" w:rsidRDefault="006400A6">
      <w:pPr>
        <w:tabs>
          <w:tab w:val="left" w:pos="-720"/>
        </w:tabs>
        <w:suppressAutoHyphens/>
        <w:spacing w:line="240" w:lineRule="atLeast"/>
      </w:pPr>
      <w:proofErr w:type="gramStart"/>
      <w:r w:rsidRPr="00395A80">
        <w:t>FLSLWNBF  NBF</w:t>
      </w:r>
      <w:proofErr w:type="gramEnd"/>
      <w:r w:rsidRPr="00395A80">
        <w:t xml:space="preserve"> IMP FLAG STATE LOCAL BENF               648 </w:t>
      </w:r>
      <w:r w:rsidRPr="00395A80">
        <w:noBreakHyphen/>
        <w:t xml:space="preserve"> 648   </w:t>
      </w:r>
    </w:p>
    <w:p w:rsidR="006400A6" w:rsidRPr="00395A80" w:rsidRDefault="006400A6">
      <w:pPr>
        <w:tabs>
          <w:tab w:val="left" w:pos="-720"/>
        </w:tabs>
        <w:suppressAutoHyphens/>
        <w:spacing w:line="240" w:lineRule="atLeast"/>
      </w:pPr>
      <w:proofErr w:type="gramStart"/>
      <w:r w:rsidRPr="00395A80">
        <w:t>FLSLWNBS  NBS</w:t>
      </w:r>
      <w:proofErr w:type="gramEnd"/>
      <w:r w:rsidRPr="00395A80">
        <w:t xml:space="preserve"> IMP FLAG STATE LOCAL BENF               649 </w:t>
      </w:r>
      <w:r w:rsidRPr="00395A80">
        <w:noBreakHyphen/>
        <w:t xml:space="preserve"> 649   </w:t>
      </w:r>
    </w:p>
    <w:p w:rsidR="006400A6" w:rsidRPr="00395A80" w:rsidRDefault="006400A6">
      <w:pPr>
        <w:tabs>
          <w:tab w:val="left" w:pos="-720"/>
        </w:tabs>
        <w:suppressAutoHyphens/>
        <w:spacing w:line="240" w:lineRule="atLeast"/>
      </w:pPr>
      <w:proofErr w:type="gramStart"/>
      <w:r w:rsidRPr="00395A80">
        <w:t>IRSLWNBF  NBF</w:t>
      </w:r>
      <w:proofErr w:type="gramEnd"/>
      <w:r w:rsidRPr="00395A80">
        <w:t xml:space="preserve"> STATE LOCAL BENF (339F/349F)            650 </w:t>
      </w:r>
      <w:r w:rsidRPr="00395A80">
        <w:noBreakHyphen/>
        <w:t xml:space="preserve"> 650   </w:t>
      </w:r>
    </w:p>
    <w:p w:rsidR="006400A6" w:rsidRPr="00395A80" w:rsidRDefault="006400A6">
      <w:pPr>
        <w:tabs>
          <w:tab w:val="left" w:pos="-720"/>
        </w:tabs>
        <w:suppressAutoHyphens/>
        <w:spacing w:line="240" w:lineRule="atLeast"/>
      </w:pPr>
      <w:proofErr w:type="gramStart"/>
      <w:r w:rsidRPr="00395A80">
        <w:t>IRSLWNBS  NBS</w:t>
      </w:r>
      <w:proofErr w:type="gramEnd"/>
      <w:r w:rsidRPr="00395A80">
        <w:t xml:space="preserve"> STATE LOCAL BENF (165F/182F)            651 </w:t>
      </w:r>
      <w:r w:rsidRPr="00395A80">
        <w:noBreakHyphen/>
        <w:t xml:space="preserve"> 651   </w:t>
      </w:r>
    </w:p>
    <w:p w:rsidR="006400A6" w:rsidRPr="00395A80" w:rsidRDefault="006400A6">
      <w:pPr>
        <w:tabs>
          <w:tab w:val="left" w:pos="-720"/>
        </w:tabs>
        <w:suppressAutoHyphens/>
        <w:spacing w:line="240" w:lineRule="atLeast"/>
      </w:pPr>
      <w:proofErr w:type="gramStart"/>
      <w:r w:rsidRPr="00395A80">
        <w:t>IRSLWWHF  NBF</w:t>
      </w:r>
      <w:proofErr w:type="gramEnd"/>
      <w:r w:rsidRPr="00395A80">
        <w:t xml:space="preserve"> SLW IMP WHO                             652 </w:t>
      </w:r>
      <w:r w:rsidRPr="00395A80">
        <w:noBreakHyphen/>
        <w:t xml:space="preserve"> 652   </w:t>
      </w:r>
    </w:p>
    <w:p w:rsidR="006400A6" w:rsidRPr="00395A80" w:rsidRDefault="006400A6">
      <w:pPr>
        <w:tabs>
          <w:tab w:val="left" w:pos="-720"/>
        </w:tabs>
        <w:suppressAutoHyphens/>
        <w:spacing w:line="240" w:lineRule="atLeast"/>
      </w:pPr>
      <w:proofErr w:type="gramStart"/>
      <w:r w:rsidRPr="00395A80">
        <w:t>FLSLWWHF  NBF</w:t>
      </w:r>
      <w:proofErr w:type="gramEnd"/>
      <w:r w:rsidRPr="00395A80">
        <w:t xml:space="preserve"> SLW IMP WHO FLG                         653 </w:t>
      </w:r>
      <w:r w:rsidRPr="00395A80">
        <w:noBreakHyphen/>
        <w:t xml:space="preserve"> 653   </w:t>
      </w:r>
    </w:p>
    <w:p w:rsidR="006400A6" w:rsidRPr="00395A80" w:rsidRDefault="006400A6">
      <w:pPr>
        <w:tabs>
          <w:tab w:val="left" w:pos="-720"/>
        </w:tabs>
        <w:suppressAutoHyphens/>
        <w:spacing w:line="240" w:lineRule="atLeast"/>
      </w:pPr>
      <w:proofErr w:type="gramStart"/>
      <w:r w:rsidRPr="00395A80">
        <w:t>IRSLWWHS  NBS</w:t>
      </w:r>
      <w:proofErr w:type="gramEnd"/>
      <w:r w:rsidRPr="00395A80">
        <w:t xml:space="preserve"> SLW IMP WHO                             654 </w:t>
      </w:r>
      <w:r w:rsidRPr="00395A80">
        <w:noBreakHyphen/>
        <w:t xml:space="preserve"> 654   </w:t>
      </w:r>
    </w:p>
    <w:p w:rsidR="006400A6" w:rsidRPr="00395A80" w:rsidRDefault="006400A6">
      <w:pPr>
        <w:tabs>
          <w:tab w:val="left" w:pos="-720"/>
        </w:tabs>
        <w:suppressAutoHyphens/>
        <w:spacing w:line="240" w:lineRule="atLeast"/>
      </w:pPr>
      <w:proofErr w:type="gramStart"/>
      <w:r w:rsidRPr="00395A80">
        <w:t>FLSLWWHS  NBS</w:t>
      </w:r>
      <w:proofErr w:type="gramEnd"/>
      <w:r w:rsidRPr="00395A80">
        <w:t xml:space="preserve"> SLW IMP WHO FLG                         655 </w:t>
      </w:r>
      <w:r w:rsidRPr="00395A80">
        <w:noBreakHyphen/>
        <w:t xml:space="preserve"> 655   </w:t>
      </w:r>
    </w:p>
    <w:p w:rsidR="006400A6" w:rsidRPr="00395A80" w:rsidRDefault="006400A6">
      <w:pPr>
        <w:tabs>
          <w:tab w:val="left" w:pos="-720"/>
        </w:tabs>
        <w:suppressAutoHyphens/>
        <w:spacing w:line="240" w:lineRule="atLeast"/>
      </w:pPr>
      <w:proofErr w:type="gramStart"/>
      <w:r w:rsidRPr="00395A80">
        <w:t>IRSLWAMF  NBF</w:t>
      </w:r>
      <w:proofErr w:type="gramEnd"/>
      <w:r w:rsidRPr="00395A80">
        <w:t xml:space="preserve"> R SLW IMP AMNT(340F</w:t>
      </w:r>
      <w:r w:rsidRPr="00395A80">
        <w:noBreakHyphen/>
        <w:t>342F/352F</w:t>
      </w:r>
      <w:r w:rsidRPr="00395A80">
        <w:noBreakHyphen/>
        <w:t xml:space="preserve">354F)     656 </w:t>
      </w:r>
      <w:r w:rsidRPr="00395A80">
        <w:noBreakHyphen/>
        <w:t xml:space="preserve"> 659   </w:t>
      </w:r>
    </w:p>
    <w:p w:rsidR="006400A6" w:rsidRPr="00395A80" w:rsidRDefault="006400A6">
      <w:pPr>
        <w:tabs>
          <w:tab w:val="left" w:pos="-720"/>
        </w:tabs>
        <w:suppressAutoHyphens/>
        <w:spacing w:line="240" w:lineRule="atLeast"/>
      </w:pPr>
      <w:proofErr w:type="gramStart"/>
      <w:r w:rsidRPr="00395A80">
        <w:t>ISSLWAMF  NBF</w:t>
      </w:r>
      <w:proofErr w:type="gramEnd"/>
      <w:r w:rsidRPr="00395A80">
        <w:t xml:space="preserve"> S SLW IMP AMNT(340F</w:t>
      </w:r>
      <w:r w:rsidRPr="00395A80">
        <w:noBreakHyphen/>
        <w:t>342F/352F</w:t>
      </w:r>
      <w:r w:rsidRPr="00395A80">
        <w:noBreakHyphen/>
        <w:t xml:space="preserve">354F)     660 </w:t>
      </w:r>
      <w:r w:rsidRPr="00395A80">
        <w:noBreakHyphen/>
        <w:t xml:space="preserve"> 663   </w:t>
      </w:r>
    </w:p>
    <w:p w:rsidR="006400A6" w:rsidRPr="00395A80" w:rsidRDefault="006400A6">
      <w:pPr>
        <w:tabs>
          <w:tab w:val="left" w:pos="-720"/>
        </w:tabs>
        <w:suppressAutoHyphens/>
        <w:spacing w:line="240" w:lineRule="atLeast"/>
      </w:pPr>
      <w:proofErr w:type="gramStart"/>
      <w:r w:rsidRPr="00395A80">
        <w:t>ICSLWAMF  NBF</w:t>
      </w:r>
      <w:proofErr w:type="gramEnd"/>
      <w:r w:rsidRPr="00395A80">
        <w:t xml:space="preserve"> C SLW IMP AMNT(352F</w:t>
      </w:r>
      <w:r w:rsidRPr="00395A80">
        <w:noBreakHyphen/>
        <w:t xml:space="preserve">354F)               664 </w:t>
      </w:r>
      <w:r w:rsidRPr="00395A80">
        <w:noBreakHyphen/>
        <w:t xml:space="preserve"> 667   </w:t>
      </w:r>
    </w:p>
    <w:p w:rsidR="006400A6" w:rsidRPr="00395A80" w:rsidRDefault="006400A6">
      <w:pPr>
        <w:tabs>
          <w:tab w:val="left" w:pos="-720"/>
        </w:tabs>
        <w:suppressAutoHyphens/>
        <w:spacing w:line="240" w:lineRule="atLeast"/>
      </w:pPr>
      <w:proofErr w:type="gramStart"/>
      <w:r w:rsidRPr="00395A80">
        <w:t>IRSLWAMS  NBS</w:t>
      </w:r>
      <w:proofErr w:type="gramEnd"/>
      <w:r w:rsidRPr="00395A80">
        <w:t xml:space="preserve"> R SLW IMP AMNT(166F</w:t>
      </w:r>
      <w:r w:rsidRPr="00395A80">
        <w:noBreakHyphen/>
        <w:t>168F/185F</w:t>
      </w:r>
      <w:r w:rsidRPr="00395A80">
        <w:noBreakHyphen/>
        <w:t xml:space="preserve">187F)     668 </w:t>
      </w:r>
      <w:r w:rsidRPr="00395A80">
        <w:noBreakHyphen/>
        <w:t xml:space="preserve"> 671   </w:t>
      </w:r>
    </w:p>
    <w:p w:rsidR="006400A6" w:rsidRPr="00395A80" w:rsidRDefault="006400A6">
      <w:pPr>
        <w:tabs>
          <w:tab w:val="left" w:pos="-720"/>
        </w:tabs>
        <w:suppressAutoHyphens/>
        <w:spacing w:line="240" w:lineRule="atLeast"/>
      </w:pPr>
      <w:proofErr w:type="gramStart"/>
      <w:r w:rsidRPr="00395A80">
        <w:t>ISSLWAMS  NBS</w:t>
      </w:r>
      <w:proofErr w:type="gramEnd"/>
      <w:r w:rsidRPr="00395A80">
        <w:t xml:space="preserve"> S SLW IMP AMNT(166F</w:t>
      </w:r>
      <w:r w:rsidRPr="00395A80">
        <w:noBreakHyphen/>
        <w:t>168F/185F</w:t>
      </w:r>
      <w:r w:rsidRPr="00395A80">
        <w:noBreakHyphen/>
        <w:t xml:space="preserve">187F)     672 </w:t>
      </w:r>
      <w:r w:rsidRPr="00395A80">
        <w:noBreakHyphen/>
        <w:t xml:space="preserve"> 675   </w:t>
      </w:r>
    </w:p>
    <w:p w:rsidR="006400A6" w:rsidRPr="00395A80" w:rsidRDefault="006400A6">
      <w:pPr>
        <w:tabs>
          <w:tab w:val="left" w:pos="-720"/>
        </w:tabs>
        <w:suppressAutoHyphens/>
        <w:spacing w:line="240" w:lineRule="atLeast"/>
      </w:pPr>
      <w:proofErr w:type="gramStart"/>
      <w:r w:rsidRPr="00395A80">
        <w:t>ICSLWAMS  NBS</w:t>
      </w:r>
      <w:proofErr w:type="gramEnd"/>
      <w:r w:rsidRPr="00395A80">
        <w:t xml:space="preserve"> C SLW IMP AMNT(185F</w:t>
      </w:r>
      <w:r w:rsidRPr="00395A80">
        <w:noBreakHyphen/>
        <w:t xml:space="preserve">187F)               676 </w:t>
      </w:r>
      <w:r w:rsidRPr="00395A80">
        <w:noBreakHyphen/>
        <w:t xml:space="preserve"> 679   </w:t>
      </w:r>
    </w:p>
    <w:p w:rsidR="006400A6" w:rsidRPr="00395A80" w:rsidRDefault="006400A6">
      <w:pPr>
        <w:tabs>
          <w:tab w:val="left" w:pos="-720"/>
        </w:tabs>
        <w:suppressAutoHyphens/>
        <w:spacing w:line="240" w:lineRule="atLeast"/>
      </w:pPr>
      <w:proofErr w:type="gramStart"/>
      <w:r w:rsidRPr="00395A80">
        <w:t>FRSLWAMF  NBF</w:t>
      </w:r>
      <w:proofErr w:type="gramEnd"/>
      <w:r w:rsidRPr="00395A80">
        <w:t xml:space="preserve"> R SLW IMP AMNT IMP FLG                  680 </w:t>
      </w:r>
      <w:r w:rsidRPr="00395A80">
        <w:noBreakHyphen/>
        <w:t xml:space="preserve"> 680   </w:t>
      </w:r>
    </w:p>
    <w:p w:rsidR="006400A6" w:rsidRPr="00395A80" w:rsidRDefault="006400A6">
      <w:pPr>
        <w:tabs>
          <w:tab w:val="left" w:pos="-720"/>
        </w:tabs>
        <w:suppressAutoHyphens/>
        <w:spacing w:line="240" w:lineRule="atLeast"/>
      </w:pPr>
      <w:proofErr w:type="gramStart"/>
      <w:r w:rsidRPr="00395A80">
        <w:t>FSSLWAMF  NBF</w:t>
      </w:r>
      <w:proofErr w:type="gramEnd"/>
      <w:r w:rsidRPr="00395A80">
        <w:t xml:space="preserve"> S SLW IMP AMNT IMP FLG                  681 </w:t>
      </w:r>
      <w:r w:rsidRPr="00395A80">
        <w:noBreakHyphen/>
        <w:t xml:space="preserve"> 681   </w:t>
      </w:r>
    </w:p>
    <w:p w:rsidR="006400A6" w:rsidRPr="00395A80" w:rsidRDefault="006400A6">
      <w:pPr>
        <w:tabs>
          <w:tab w:val="left" w:pos="-720"/>
        </w:tabs>
        <w:suppressAutoHyphens/>
        <w:spacing w:line="240" w:lineRule="atLeast"/>
      </w:pPr>
      <w:proofErr w:type="gramStart"/>
      <w:r w:rsidRPr="00395A80">
        <w:t>FCSLWAMF  NBF</w:t>
      </w:r>
      <w:proofErr w:type="gramEnd"/>
      <w:r w:rsidRPr="00395A80">
        <w:t xml:space="preserve"> C SLW IMP AMNT IMP FLG                  682 </w:t>
      </w:r>
      <w:r w:rsidRPr="00395A80">
        <w:noBreakHyphen/>
        <w:t xml:space="preserve"> 682   </w:t>
      </w:r>
    </w:p>
    <w:p w:rsidR="006400A6" w:rsidRPr="00395A80" w:rsidRDefault="006400A6">
      <w:pPr>
        <w:tabs>
          <w:tab w:val="left" w:pos="-720"/>
        </w:tabs>
        <w:suppressAutoHyphens/>
        <w:spacing w:line="240" w:lineRule="atLeast"/>
      </w:pPr>
      <w:proofErr w:type="gramStart"/>
      <w:r w:rsidRPr="00395A80">
        <w:t>FRSLWAMS  NBS</w:t>
      </w:r>
      <w:proofErr w:type="gramEnd"/>
      <w:r w:rsidRPr="00395A80">
        <w:t xml:space="preserve"> R SLW IMP AMNT IMP FLG                  683 </w:t>
      </w:r>
      <w:r w:rsidRPr="00395A80">
        <w:noBreakHyphen/>
        <w:t xml:space="preserve"> 683   </w:t>
      </w:r>
    </w:p>
    <w:p w:rsidR="006400A6" w:rsidRPr="00395A80" w:rsidRDefault="006400A6">
      <w:pPr>
        <w:tabs>
          <w:tab w:val="left" w:pos="-720"/>
        </w:tabs>
        <w:suppressAutoHyphens/>
        <w:spacing w:line="240" w:lineRule="atLeast"/>
      </w:pPr>
      <w:proofErr w:type="gramStart"/>
      <w:r w:rsidRPr="00395A80">
        <w:t>FSSLWAMS  NBS</w:t>
      </w:r>
      <w:proofErr w:type="gramEnd"/>
      <w:r w:rsidRPr="00395A80">
        <w:t xml:space="preserve"> S SLW IMP AMNT IMP FLG                  684 </w:t>
      </w:r>
      <w:r w:rsidRPr="00395A80">
        <w:noBreakHyphen/>
        <w:t xml:space="preserve"> 684   </w:t>
      </w:r>
    </w:p>
    <w:p w:rsidR="006400A6" w:rsidRPr="00395A80" w:rsidRDefault="006400A6">
      <w:pPr>
        <w:tabs>
          <w:tab w:val="left" w:pos="-720"/>
        </w:tabs>
        <w:suppressAutoHyphens/>
        <w:spacing w:line="240" w:lineRule="atLeast"/>
      </w:pPr>
      <w:proofErr w:type="gramStart"/>
      <w:r w:rsidRPr="00395A80">
        <w:lastRenderedPageBreak/>
        <w:t>FCSLWAMS  NBS</w:t>
      </w:r>
      <w:proofErr w:type="gramEnd"/>
      <w:r w:rsidRPr="00395A80">
        <w:t xml:space="preserve"> C SLW IMP AMNT IMP FLG                  685 </w:t>
      </w:r>
      <w:r w:rsidRPr="00395A80">
        <w:noBreakHyphen/>
        <w:t xml:space="preserve"> 685   </w:t>
      </w:r>
    </w:p>
    <w:p w:rsidR="006400A6" w:rsidRPr="00395A80" w:rsidRDefault="006400A6">
      <w:pPr>
        <w:tabs>
          <w:tab w:val="left" w:pos="-720"/>
        </w:tabs>
        <w:suppressAutoHyphens/>
        <w:spacing w:line="240" w:lineRule="atLeast"/>
      </w:pPr>
      <w:proofErr w:type="gramStart"/>
      <w:r w:rsidRPr="00395A80">
        <w:t>FLERNNBS  NBS</w:t>
      </w:r>
      <w:proofErr w:type="gramEnd"/>
      <w:r w:rsidRPr="00395A80">
        <w:t xml:space="preserve"> ERN IMPUTED RECEIPT FLAG                686 </w:t>
      </w:r>
      <w:r w:rsidRPr="00395A80">
        <w:noBreakHyphen/>
        <w:t xml:space="preserve"> 686   </w:t>
      </w:r>
    </w:p>
    <w:p w:rsidR="006400A6" w:rsidRPr="00395A80" w:rsidRDefault="006400A6">
      <w:pPr>
        <w:tabs>
          <w:tab w:val="left" w:pos="-720"/>
        </w:tabs>
        <w:suppressAutoHyphens/>
        <w:spacing w:line="240" w:lineRule="atLeast"/>
      </w:pPr>
      <w:proofErr w:type="gramStart"/>
      <w:r w:rsidRPr="00395A80">
        <w:t>FLERNNBF  NBF</w:t>
      </w:r>
      <w:proofErr w:type="gramEnd"/>
      <w:r w:rsidRPr="00395A80">
        <w:t xml:space="preserve"> ERN IMPUTED RECEIPT FLAG                687 </w:t>
      </w:r>
      <w:r w:rsidRPr="00395A80">
        <w:noBreakHyphen/>
        <w:t xml:space="preserve"> 687   </w:t>
      </w:r>
    </w:p>
    <w:p w:rsidR="006400A6" w:rsidRPr="00395A80" w:rsidRDefault="006400A6">
      <w:pPr>
        <w:tabs>
          <w:tab w:val="left" w:pos="-720"/>
        </w:tabs>
        <w:suppressAutoHyphens/>
        <w:spacing w:line="240" w:lineRule="atLeast"/>
      </w:pPr>
      <w:r w:rsidRPr="00395A80">
        <w:t xml:space="preserve">FLSSNBF   NBF SS IMPUTED RECEIPT FLAG                 688 </w:t>
      </w:r>
      <w:r w:rsidRPr="00395A80">
        <w:noBreakHyphen/>
        <w:t xml:space="preserve"> 688   </w:t>
      </w:r>
    </w:p>
    <w:p w:rsidR="006400A6" w:rsidRPr="00395A80" w:rsidRDefault="006400A6">
      <w:pPr>
        <w:tabs>
          <w:tab w:val="left" w:pos="-720"/>
        </w:tabs>
        <w:suppressAutoHyphens/>
        <w:spacing w:line="240" w:lineRule="atLeast"/>
      </w:pPr>
      <w:r w:rsidRPr="00395A80">
        <w:t xml:space="preserve">FLSSNBS   NBS SS IMPUTED RECEIPT FLAG                 689 </w:t>
      </w:r>
      <w:r w:rsidRPr="00395A80">
        <w:noBreakHyphen/>
        <w:t xml:space="preserve"> 689   </w:t>
      </w:r>
    </w:p>
    <w:p w:rsidR="006400A6" w:rsidRPr="00395A80" w:rsidRDefault="006400A6">
      <w:pPr>
        <w:tabs>
          <w:tab w:val="left" w:pos="-720"/>
        </w:tabs>
        <w:suppressAutoHyphens/>
        <w:spacing w:line="240" w:lineRule="atLeast"/>
      </w:pPr>
      <w:proofErr w:type="gramStart"/>
      <w:r w:rsidRPr="00395A80">
        <w:t>FLSSINBF  NBF</w:t>
      </w:r>
      <w:proofErr w:type="gramEnd"/>
      <w:r w:rsidRPr="00395A80">
        <w:t xml:space="preserve"> SSI IMPUTED RECEIPT FLAG                690 </w:t>
      </w:r>
      <w:r w:rsidRPr="00395A80">
        <w:noBreakHyphen/>
        <w:t xml:space="preserve"> 690   </w:t>
      </w:r>
    </w:p>
    <w:p w:rsidR="006400A6" w:rsidRPr="00395A80" w:rsidRDefault="006400A6">
      <w:pPr>
        <w:tabs>
          <w:tab w:val="left" w:pos="-720"/>
        </w:tabs>
        <w:suppressAutoHyphens/>
        <w:spacing w:line="240" w:lineRule="atLeast"/>
      </w:pPr>
      <w:proofErr w:type="gramStart"/>
      <w:r w:rsidRPr="00395A80">
        <w:t>FLSSINBS  NBS</w:t>
      </w:r>
      <w:proofErr w:type="gramEnd"/>
      <w:r w:rsidRPr="00395A80">
        <w:t xml:space="preserve"> SSI IMPUTED RECEIPT FLAG                691 </w:t>
      </w:r>
      <w:r w:rsidRPr="00395A80">
        <w:noBreakHyphen/>
        <w:t xml:space="preserve"> 691   </w:t>
      </w:r>
    </w:p>
    <w:p w:rsidR="006400A6" w:rsidRPr="00395A80" w:rsidRDefault="006400A6">
      <w:pPr>
        <w:tabs>
          <w:tab w:val="left" w:pos="-720"/>
        </w:tabs>
        <w:suppressAutoHyphens/>
        <w:spacing w:line="240" w:lineRule="atLeast"/>
      </w:pPr>
      <w:proofErr w:type="gramStart"/>
      <w:r w:rsidRPr="00395A80">
        <w:t>IRERNNBF  NBF</w:t>
      </w:r>
      <w:proofErr w:type="gramEnd"/>
      <w:r w:rsidRPr="00395A80">
        <w:t xml:space="preserve"> ERN (345A/357A)                         692 </w:t>
      </w:r>
      <w:r w:rsidRPr="00395A80">
        <w:noBreakHyphen/>
        <w:t xml:space="preserve"> 692   </w:t>
      </w:r>
    </w:p>
    <w:p w:rsidR="006400A6" w:rsidRPr="00395A80" w:rsidRDefault="006400A6">
      <w:pPr>
        <w:tabs>
          <w:tab w:val="left" w:pos="-720"/>
        </w:tabs>
        <w:suppressAutoHyphens/>
        <w:spacing w:line="240" w:lineRule="atLeast"/>
      </w:pPr>
      <w:proofErr w:type="gramStart"/>
      <w:r w:rsidRPr="00395A80">
        <w:t>IRERNNBS  NBF</w:t>
      </w:r>
      <w:proofErr w:type="gramEnd"/>
      <w:r w:rsidRPr="00395A80">
        <w:t xml:space="preserve"> ERN (171A/190A)                         693 </w:t>
      </w:r>
      <w:r w:rsidRPr="00395A80">
        <w:noBreakHyphen/>
        <w:t xml:space="preserve"> 693   </w:t>
      </w:r>
    </w:p>
    <w:p w:rsidR="006400A6" w:rsidRPr="00395A80" w:rsidRDefault="006400A6">
      <w:pPr>
        <w:tabs>
          <w:tab w:val="left" w:pos="-720"/>
        </w:tabs>
        <w:suppressAutoHyphens/>
        <w:spacing w:line="240" w:lineRule="atLeast"/>
      </w:pPr>
      <w:r w:rsidRPr="00395A80">
        <w:t xml:space="preserve">IRSSNBF   NBF SOC. SEC. (339A/349A)                   694 </w:t>
      </w:r>
      <w:r w:rsidRPr="00395A80">
        <w:noBreakHyphen/>
        <w:t xml:space="preserve"> 694   </w:t>
      </w:r>
    </w:p>
    <w:p w:rsidR="006400A6" w:rsidRPr="00395A80" w:rsidRDefault="006400A6">
      <w:pPr>
        <w:tabs>
          <w:tab w:val="left" w:pos="-720"/>
        </w:tabs>
        <w:suppressAutoHyphens/>
        <w:spacing w:line="240" w:lineRule="atLeast"/>
      </w:pPr>
      <w:r w:rsidRPr="00395A80">
        <w:t xml:space="preserve">IRSSNBS   NBS SOC. SEC. (165A/182A)                   695 </w:t>
      </w:r>
      <w:r w:rsidRPr="00395A80">
        <w:noBreakHyphen/>
        <w:t xml:space="preserve"> 695   </w:t>
      </w:r>
    </w:p>
    <w:p w:rsidR="006400A6" w:rsidRPr="00395A80" w:rsidRDefault="006400A6">
      <w:pPr>
        <w:tabs>
          <w:tab w:val="left" w:pos="-720"/>
        </w:tabs>
        <w:suppressAutoHyphens/>
        <w:spacing w:line="240" w:lineRule="atLeast"/>
      </w:pPr>
      <w:proofErr w:type="gramStart"/>
      <w:r w:rsidRPr="00395A80">
        <w:t>IRSSINBF  NBF</w:t>
      </w:r>
      <w:proofErr w:type="gramEnd"/>
      <w:r w:rsidRPr="00395A80">
        <w:t xml:space="preserve"> SUP. SOC. SEC (339B/349B)               696 </w:t>
      </w:r>
      <w:r w:rsidRPr="00395A80">
        <w:noBreakHyphen/>
        <w:t xml:space="preserve"> 696   </w:t>
      </w:r>
    </w:p>
    <w:p w:rsidR="006400A6" w:rsidRPr="00395A80" w:rsidRDefault="006400A6">
      <w:pPr>
        <w:tabs>
          <w:tab w:val="left" w:pos="-720"/>
        </w:tabs>
        <w:suppressAutoHyphens/>
        <w:spacing w:line="240" w:lineRule="atLeast"/>
      </w:pPr>
      <w:proofErr w:type="gramStart"/>
      <w:r w:rsidRPr="00395A80">
        <w:t>IRSSINBS  NBS</w:t>
      </w:r>
      <w:proofErr w:type="gramEnd"/>
      <w:r w:rsidRPr="00395A80">
        <w:t xml:space="preserve"> SUP. SOC. SEC (165B/182B)               697 </w:t>
      </w:r>
      <w:r w:rsidRPr="00395A80">
        <w:noBreakHyphen/>
        <w:t xml:space="preserve"> 697   </w:t>
      </w:r>
    </w:p>
    <w:p w:rsidR="006400A6" w:rsidRPr="00395A80" w:rsidRDefault="006400A6">
      <w:pPr>
        <w:tabs>
          <w:tab w:val="left" w:pos="-720"/>
        </w:tabs>
        <w:suppressAutoHyphens/>
        <w:spacing w:line="240" w:lineRule="atLeast"/>
      </w:pPr>
      <w:proofErr w:type="gramStart"/>
      <w:r w:rsidRPr="00395A80">
        <w:t>FLERNWHF  NBF</w:t>
      </w:r>
      <w:proofErr w:type="gramEnd"/>
      <w:r w:rsidRPr="00395A80">
        <w:t xml:space="preserve"> IMPUTED WHO RECIEVES FLAG               698 </w:t>
      </w:r>
      <w:r w:rsidRPr="00395A80">
        <w:noBreakHyphen/>
        <w:t xml:space="preserve"> 698   </w:t>
      </w:r>
    </w:p>
    <w:p w:rsidR="006400A6" w:rsidRPr="00395A80" w:rsidRDefault="006400A6">
      <w:pPr>
        <w:tabs>
          <w:tab w:val="left" w:pos="-720"/>
        </w:tabs>
        <w:suppressAutoHyphens/>
        <w:spacing w:line="240" w:lineRule="atLeast"/>
      </w:pPr>
      <w:proofErr w:type="gramStart"/>
      <w:r w:rsidRPr="00395A80">
        <w:t>FLERNWHS  NBS</w:t>
      </w:r>
      <w:proofErr w:type="gramEnd"/>
      <w:r w:rsidRPr="00395A80">
        <w:t xml:space="preserve"> IMPUTED WHO RECIEVES FLAG               699 </w:t>
      </w:r>
      <w:r w:rsidRPr="00395A80">
        <w:noBreakHyphen/>
        <w:t xml:space="preserve"> 699   </w:t>
      </w:r>
    </w:p>
    <w:p w:rsidR="006400A6" w:rsidRPr="00395A80" w:rsidRDefault="006400A6">
      <w:pPr>
        <w:tabs>
          <w:tab w:val="left" w:pos="-720"/>
        </w:tabs>
        <w:suppressAutoHyphens/>
        <w:spacing w:line="240" w:lineRule="atLeast"/>
      </w:pPr>
      <w:proofErr w:type="gramStart"/>
      <w:r w:rsidRPr="00395A80">
        <w:t>IRERNWHF  NBF</w:t>
      </w:r>
      <w:proofErr w:type="gramEnd"/>
      <w:r w:rsidRPr="00395A80">
        <w:t xml:space="preserve"> IMPUTED WHO RECIEVES                    700 </w:t>
      </w:r>
      <w:r w:rsidRPr="00395A80">
        <w:noBreakHyphen/>
        <w:t xml:space="preserve"> 700   </w:t>
      </w:r>
    </w:p>
    <w:p w:rsidR="006400A6" w:rsidRPr="00395A80" w:rsidRDefault="006400A6">
      <w:pPr>
        <w:tabs>
          <w:tab w:val="left" w:pos="-720"/>
        </w:tabs>
        <w:suppressAutoHyphens/>
        <w:spacing w:line="240" w:lineRule="atLeast"/>
      </w:pPr>
      <w:proofErr w:type="gramStart"/>
      <w:r w:rsidRPr="00395A80">
        <w:t>IRERNWHS  NBS</w:t>
      </w:r>
      <w:proofErr w:type="gramEnd"/>
      <w:r w:rsidRPr="00395A80">
        <w:t xml:space="preserve"> IMPUTED WHO RECIEVES                    701 </w:t>
      </w:r>
      <w:r w:rsidRPr="00395A80">
        <w:noBreakHyphen/>
        <w:t xml:space="preserve"> 701   </w:t>
      </w:r>
    </w:p>
    <w:p w:rsidR="006400A6" w:rsidRPr="00395A80" w:rsidRDefault="006400A6">
      <w:pPr>
        <w:tabs>
          <w:tab w:val="left" w:pos="-720"/>
        </w:tabs>
        <w:suppressAutoHyphens/>
        <w:spacing w:line="240" w:lineRule="atLeast"/>
      </w:pPr>
      <w:proofErr w:type="gramStart"/>
      <w:r w:rsidRPr="00395A80">
        <w:t>IRERNAMF  NBF</w:t>
      </w:r>
      <w:proofErr w:type="gramEnd"/>
      <w:r w:rsidRPr="00395A80">
        <w:t xml:space="preserve"> R ERN IMP AMNT (346A</w:t>
      </w:r>
      <w:r w:rsidRPr="00395A80">
        <w:noBreakHyphen/>
        <w:t>348A/359A</w:t>
      </w:r>
      <w:r w:rsidRPr="00395A80">
        <w:noBreakHyphen/>
        <w:t xml:space="preserve">361A)    702 </w:t>
      </w:r>
      <w:r w:rsidRPr="00395A80">
        <w:noBreakHyphen/>
        <w:t xml:space="preserve"> 707   </w:t>
      </w:r>
    </w:p>
    <w:p w:rsidR="006400A6" w:rsidRPr="00395A80" w:rsidRDefault="006400A6">
      <w:pPr>
        <w:tabs>
          <w:tab w:val="left" w:pos="-720"/>
        </w:tabs>
        <w:suppressAutoHyphens/>
        <w:spacing w:line="240" w:lineRule="atLeast"/>
      </w:pPr>
      <w:proofErr w:type="gramStart"/>
      <w:r w:rsidRPr="00395A80">
        <w:t>ISERNAMF  NBF</w:t>
      </w:r>
      <w:proofErr w:type="gramEnd"/>
      <w:r w:rsidRPr="00395A80">
        <w:t xml:space="preserve"> S ERN IMP AMNT (346A</w:t>
      </w:r>
      <w:r w:rsidRPr="00395A80">
        <w:noBreakHyphen/>
        <w:t>348A/359A</w:t>
      </w:r>
      <w:r w:rsidRPr="00395A80">
        <w:noBreakHyphen/>
        <w:t xml:space="preserve">361A)    708 </w:t>
      </w:r>
      <w:r w:rsidRPr="00395A80">
        <w:noBreakHyphen/>
        <w:t xml:space="preserve"> 713   </w:t>
      </w:r>
    </w:p>
    <w:p w:rsidR="006400A6" w:rsidRPr="00395A80" w:rsidRDefault="006400A6">
      <w:pPr>
        <w:tabs>
          <w:tab w:val="left" w:pos="-720"/>
        </w:tabs>
        <w:suppressAutoHyphens/>
        <w:spacing w:line="240" w:lineRule="atLeast"/>
      </w:pPr>
      <w:proofErr w:type="gramStart"/>
      <w:r w:rsidRPr="00395A80">
        <w:t>ICERNAMF  NBF</w:t>
      </w:r>
      <w:proofErr w:type="gramEnd"/>
      <w:r w:rsidRPr="00395A80">
        <w:t xml:space="preserve"> C ERN IMP AMNT (359A</w:t>
      </w:r>
      <w:r w:rsidRPr="00395A80">
        <w:noBreakHyphen/>
        <w:t xml:space="preserve">361A)              714 </w:t>
      </w:r>
      <w:r w:rsidRPr="00395A80">
        <w:noBreakHyphen/>
        <w:t xml:space="preserve"> 718   </w:t>
      </w:r>
    </w:p>
    <w:p w:rsidR="006400A6" w:rsidRPr="00395A80" w:rsidRDefault="006400A6">
      <w:pPr>
        <w:tabs>
          <w:tab w:val="left" w:pos="-720"/>
        </w:tabs>
        <w:suppressAutoHyphens/>
        <w:spacing w:line="240" w:lineRule="atLeast"/>
      </w:pPr>
      <w:proofErr w:type="gramStart"/>
      <w:r w:rsidRPr="00395A80">
        <w:t>IRERNAMS  NBS</w:t>
      </w:r>
      <w:proofErr w:type="gramEnd"/>
      <w:r w:rsidRPr="00395A80">
        <w:t xml:space="preserve"> R ERN IMP AMNT (172A</w:t>
      </w:r>
      <w:r w:rsidRPr="00395A80">
        <w:noBreakHyphen/>
        <w:t>174A/192A</w:t>
      </w:r>
      <w:r w:rsidRPr="00395A80">
        <w:noBreakHyphen/>
        <w:t xml:space="preserve">194A)    719 </w:t>
      </w:r>
      <w:r w:rsidRPr="00395A80">
        <w:noBreakHyphen/>
        <w:t xml:space="preserve"> 724   </w:t>
      </w:r>
    </w:p>
    <w:p w:rsidR="006400A6" w:rsidRPr="00395A80" w:rsidRDefault="006400A6">
      <w:pPr>
        <w:tabs>
          <w:tab w:val="left" w:pos="-720"/>
        </w:tabs>
        <w:suppressAutoHyphens/>
        <w:spacing w:line="240" w:lineRule="atLeast"/>
      </w:pPr>
      <w:proofErr w:type="gramStart"/>
      <w:r w:rsidRPr="00395A80">
        <w:t>ISERNAMS  NBS</w:t>
      </w:r>
      <w:proofErr w:type="gramEnd"/>
      <w:r w:rsidRPr="00395A80">
        <w:t xml:space="preserve"> S ERN IMP AMNT (172A</w:t>
      </w:r>
      <w:r w:rsidRPr="00395A80">
        <w:noBreakHyphen/>
        <w:t>174A/192A</w:t>
      </w:r>
      <w:r w:rsidRPr="00395A80">
        <w:noBreakHyphen/>
        <w:t xml:space="preserve">194A)    725 </w:t>
      </w:r>
      <w:r w:rsidRPr="00395A80">
        <w:noBreakHyphen/>
        <w:t xml:space="preserve"> 729   </w:t>
      </w:r>
    </w:p>
    <w:p w:rsidR="006400A6" w:rsidRPr="00395A80" w:rsidRDefault="006400A6">
      <w:pPr>
        <w:tabs>
          <w:tab w:val="left" w:pos="-720"/>
        </w:tabs>
        <w:suppressAutoHyphens/>
        <w:spacing w:line="240" w:lineRule="atLeast"/>
      </w:pPr>
      <w:proofErr w:type="gramStart"/>
      <w:r w:rsidRPr="00395A80">
        <w:t>ICERNAMS  NBS</w:t>
      </w:r>
      <w:proofErr w:type="gramEnd"/>
      <w:r w:rsidRPr="00395A80">
        <w:t xml:space="preserve"> C ERN IMP AMNT (192A</w:t>
      </w:r>
      <w:r w:rsidRPr="00395A80">
        <w:noBreakHyphen/>
        <w:t xml:space="preserve">194A)              730 </w:t>
      </w:r>
      <w:r w:rsidRPr="00395A80">
        <w:noBreakHyphen/>
        <w:t xml:space="preserve"> 735   </w:t>
      </w:r>
    </w:p>
    <w:p w:rsidR="006400A6" w:rsidRPr="00395A80" w:rsidRDefault="006400A6">
      <w:pPr>
        <w:tabs>
          <w:tab w:val="left" w:pos="-720"/>
        </w:tabs>
        <w:suppressAutoHyphens/>
        <w:spacing w:line="240" w:lineRule="atLeast"/>
      </w:pPr>
      <w:proofErr w:type="gramStart"/>
      <w:r w:rsidRPr="00395A80">
        <w:t>FRERNAMF  NBF</w:t>
      </w:r>
      <w:proofErr w:type="gramEnd"/>
      <w:r w:rsidRPr="00395A80">
        <w:t xml:space="preserve"> R ERN IMP AMNT IMP FLG                  736 </w:t>
      </w:r>
      <w:r w:rsidRPr="00395A80">
        <w:noBreakHyphen/>
        <w:t xml:space="preserve"> 736   </w:t>
      </w:r>
    </w:p>
    <w:p w:rsidR="006400A6" w:rsidRPr="00395A80" w:rsidRDefault="006400A6">
      <w:pPr>
        <w:tabs>
          <w:tab w:val="left" w:pos="-720"/>
        </w:tabs>
        <w:suppressAutoHyphens/>
        <w:spacing w:line="240" w:lineRule="atLeast"/>
      </w:pPr>
      <w:proofErr w:type="gramStart"/>
      <w:r w:rsidRPr="00395A80">
        <w:t>FSERNAMF  NBF</w:t>
      </w:r>
      <w:proofErr w:type="gramEnd"/>
      <w:r w:rsidRPr="00395A80">
        <w:t xml:space="preserve"> S ERN IMP AMNT IMP FLG                  737 </w:t>
      </w:r>
      <w:r w:rsidRPr="00395A80">
        <w:noBreakHyphen/>
        <w:t xml:space="preserve"> 737   </w:t>
      </w:r>
    </w:p>
    <w:p w:rsidR="006400A6" w:rsidRPr="00395A80" w:rsidRDefault="006400A6">
      <w:pPr>
        <w:tabs>
          <w:tab w:val="left" w:pos="-720"/>
        </w:tabs>
        <w:suppressAutoHyphens/>
        <w:spacing w:line="240" w:lineRule="atLeast"/>
      </w:pPr>
      <w:proofErr w:type="gramStart"/>
      <w:r w:rsidRPr="00395A80">
        <w:t>FRERNAMS  NBS</w:t>
      </w:r>
      <w:proofErr w:type="gramEnd"/>
      <w:r w:rsidRPr="00395A80">
        <w:t xml:space="preserve"> R ERN IMP AMNT IMP FLG                  738 </w:t>
      </w:r>
      <w:r w:rsidRPr="00395A80">
        <w:noBreakHyphen/>
        <w:t xml:space="preserve"> 738   </w:t>
      </w:r>
    </w:p>
    <w:p w:rsidR="006400A6" w:rsidRPr="00395A80" w:rsidRDefault="006400A6">
      <w:pPr>
        <w:tabs>
          <w:tab w:val="left" w:pos="-720"/>
        </w:tabs>
        <w:suppressAutoHyphens/>
        <w:spacing w:line="240" w:lineRule="atLeast"/>
      </w:pPr>
      <w:proofErr w:type="gramStart"/>
      <w:r w:rsidRPr="00395A80">
        <w:t>FSERNAMS  NBS</w:t>
      </w:r>
      <w:proofErr w:type="gramEnd"/>
      <w:r w:rsidRPr="00395A80">
        <w:t xml:space="preserve"> S ERN IMP AMNT IMP FLG                  739 </w:t>
      </w:r>
      <w:r w:rsidRPr="00395A80">
        <w:noBreakHyphen/>
        <w:t xml:space="preserve"> 739   </w:t>
      </w:r>
    </w:p>
    <w:p w:rsidR="006400A6" w:rsidRPr="00395A80" w:rsidRDefault="006400A6">
      <w:pPr>
        <w:tabs>
          <w:tab w:val="left" w:pos="-720"/>
        </w:tabs>
        <w:suppressAutoHyphens/>
        <w:spacing w:line="240" w:lineRule="atLeast"/>
      </w:pPr>
      <w:proofErr w:type="gramStart"/>
      <w:r w:rsidRPr="00395A80">
        <w:t>FCERNAMF  NBF</w:t>
      </w:r>
      <w:proofErr w:type="gramEnd"/>
      <w:r w:rsidRPr="00395A80">
        <w:t xml:space="preserve"> C ERN IMP AMNT IMP FLG                  740 </w:t>
      </w:r>
      <w:r w:rsidRPr="00395A80">
        <w:noBreakHyphen/>
        <w:t xml:space="preserve"> 740   </w:t>
      </w:r>
    </w:p>
    <w:p w:rsidR="006400A6" w:rsidRPr="00395A80" w:rsidRDefault="006400A6">
      <w:pPr>
        <w:tabs>
          <w:tab w:val="left" w:pos="-720"/>
        </w:tabs>
        <w:suppressAutoHyphens/>
        <w:spacing w:line="240" w:lineRule="atLeast"/>
      </w:pPr>
      <w:proofErr w:type="gramStart"/>
      <w:r w:rsidRPr="00395A80">
        <w:t>FCERNAMS  NBS</w:t>
      </w:r>
      <w:proofErr w:type="gramEnd"/>
      <w:r w:rsidRPr="00395A80">
        <w:t xml:space="preserve"> C ERN IMP AMNT IMP FLG                  741 </w:t>
      </w:r>
      <w:r w:rsidRPr="00395A80">
        <w:noBreakHyphen/>
        <w:t xml:space="preserve"> 741   </w:t>
      </w:r>
    </w:p>
    <w:p w:rsidR="006400A6" w:rsidRPr="00395A80" w:rsidRDefault="006400A6">
      <w:pPr>
        <w:tabs>
          <w:tab w:val="left" w:pos="-720"/>
        </w:tabs>
        <w:suppressAutoHyphens/>
        <w:spacing w:line="240" w:lineRule="atLeast"/>
      </w:pPr>
      <w:proofErr w:type="gramStart"/>
      <w:r w:rsidRPr="00395A80">
        <w:t>FLSLGNBF  NBF</w:t>
      </w:r>
      <w:proofErr w:type="gramEnd"/>
      <w:r w:rsidRPr="00395A80">
        <w:t xml:space="preserve"> IMP FLAG STATE LOCAL PEN                742 </w:t>
      </w:r>
      <w:r w:rsidRPr="00395A80">
        <w:noBreakHyphen/>
        <w:t xml:space="preserve"> 742   </w:t>
      </w:r>
    </w:p>
    <w:p w:rsidR="006400A6" w:rsidRPr="00395A80" w:rsidRDefault="006400A6">
      <w:pPr>
        <w:tabs>
          <w:tab w:val="left" w:pos="-720"/>
        </w:tabs>
        <w:suppressAutoHyphens/>
        <w:spacing w:line="240" w:lineRule="atLeast"/>
      </w:pPr>
      <w:proofErr w:type="gramStart"/>
      <w:r w:rsidRPr="00395A80">
        <w:t>FLSLGNBS  NBS</w:t>
      </w:r>
      <w:proofErr w:type="gramEnd"/>
      <w:r w:rsidRPr="00395A80">
        <w:t xml:space="preserve"> IMP FLAG STATE LOCAL PEN                743 </w:t>
      </w:r>
      <w:r w:rsidRPr="00395A80">
        <w:noBreakHyphen/>
        <w:t xml:space="preserve"> 743   </w:t>
      </w:r>
    </w:p>
    <w:p w:rsidR="006400A6" w:rsidRPr="00395A80" w:rsidRDefault="006400A6">
      <w:pPr>
        <w:tabs>
          <w:tab w:val="left" w:pos="-720"/>
        </w:tabs>
        <w:suppressAutoHyphens/>
        <w:spacing w:line="240" w:lineRule="atLeast"/>
      </w:pPr>
      <w:proofErr w:type="gramStart"/>
      <w:r w:rsidRPr="00395A80">
        <w:t>IRSLGNBF  NBF</w:t>
      </w:r>
      <w:proofErr w:type="gramEnd"/>
      <w:r w:rsidRPr="00395A80">
        <w:t xml:space="preserve"> STATE LOCAL PEN (345B/357B)             744 </w:t>
      </w:r>
      <w:r w:rsidRPr="00395A80">
        <w:noBreakHyphen/>
        <w:t xml:space="preserve"> 744   </w:t>
      </w:r>
    </w:p>
    <w:p w:rsidR="006400A6" w:rsidRPr="00395A80" w:rsidRDefault="006400A6">
      <w:pPr>
        <w:tabs>
          <w:tab w:val="left" w:pos="-720"/>
        </w:tabs>
        <w:suppressAutoHyphens/>
        <w:spacing w:line="240" w:lineRule="atLeast"/>
      </w:pPr>
      <w:proofErr w:type="gramStart"/>
      <w:r w:rsidRPr="00395A80">
        <w:t>IRSLGNBS  NBS</w:t>
      </w:r>
      <w:proofErr w:type="gramEnd"/>
      <w:r w:rsidRPr="00395A80">
        <w:t xml:space="preserve"> STATE LOCAL PEN (171B/190B)             745 </w:t>
      </w:r>
      <w:r w:rsidRPr="00395A80">
        <w:noBreakHyphen/>
        <w:t xml:space="preserve"> 745   </w:t>
      </w:r>
    </w:p>
    <w:p w:rsidR="006400A6" w:rsidRPr="00395A80" w:rsidRDefault="006400A6">
      <w:pPr>
        <w:tabs>
          <w:tab w:val="left" w:pos="-720"/>
        </w:tabs>
        <w:suppressAutoHyphens/>
        <w:spacing w:line="240" w:lineRule="atLeast"/>
      </w:pPr>
      <w:proofErr w:type="gramStart"/>
      <w:r w:rsidRPr="00395A80">
        <w:t>IRSLGWHF  NBF</w:t>
      </w:r>
      <w:proofErr w:type="gramEnd"/>
      <w:r w:rsidRPr="00395A80">
        <w:t xml:space="preserve"> SLG IMP WHO                             746 </w:t>
      </w:r>
      <w:r w:rsidRPr="00395A80">
        <w:noBreakHyphen/>
        <w:t xml:space="preserve"> 746   </w:t>
      </w:r>
    </w:p>
    <w:p w:rsidR="006400A6" w:rsidRPr="00395A80" w:rsidRDefault="006400A6">
      <w:pPr>
        <w:tabs>
          <w:tab w:val="left" w:pos="-720"/>
        </w:tabs>
        <w:suppressAutoHyphens/>
        <w:spacing w:line="240" w:lineRule="atLeast"/>
      </w:pPr>
      <w:proofErr w:type="gramStart"/>
      <w:r w:rsidRPr="00395A80">
        <w:t>FLSLGWHF  NBF</w:t>
      </w:r>
      <w:proofErr w:type="gramEnd"/>
      <w:r w:rsidRPr="00395A80">
        <w:t xml:space="preserve"> SLG IMP WHO FLG                         747 </w:t>
      </w:r>
      <w:r w:rsidRPr="00395A80">
        <w:noBreakHyphen/>
        <w:t xml:space="preserve"> 747   </w:t>
      </w:r>
    </w:p>
    <w:p w:rsidR="006400A6" w:rsidRPr="00395A80" w:rsidRDefault="006400A6">
      <w:pPr>
        <w:tabs>
          <w:tab w:val="left" w:pos="-720"/>
        </w:tabs>
        <w:suppressAutoHyphens/>
        <w:spacing w:line="240" w:lineRule="atLeast"/>
      </w:pPr>
      <w:proofErr w:type="gramStart"/>
      <w:r w:rsidRPr="00395A80">
        <w:t>FRSLGAMF  NBF</w:t>
      </w:r>
      <w:proofErr w:type="gramEnd"/>
      <w:r w:rsidRPr="00395A80">
        <w:t xml:space="preserve"> R SLG IMP AMNT IMP FLG                  748 </w:t>
      </w:r>
      <w:r w:rsidRPr="00395A80">
        <w:noBreakHyphen/>
        <w:t xml:space="preserve"> 748   </w:t>
      </w:r>
    </w:p>
    <w:p w:rsidR="006400A6" w:rsidRPr="00395A80" w:rsidRDefault="006400A6">
      <w:pPr>
        <w:tabs>
          <w:tab w:val="left" w:pos="-720"/>
        </w:tabs>
        <w:suppressAutoHyphens/>
        <w:spacing w:line="240" w:lineRule="atLeast"/>
      </w:pPr>
      <w:proofErr w:type="gramStart"/>
      <w:r w:rsidRPr="00395A80">
        <w:t>FSSLGAMF  NBF</w:t>
      </w:r>
      <w:proofErr w:type="gramEnd"/>
      <w:r w:rsidRPr="00395A80">
        <w:t xml:space="preserve"> S SLG IMP AMNT IMP FLG                  749 </w:t>
      </w:r>
      <w:r w:rsidRPr="00395A80">
        <w:noBreakHyphen/>
        <w:t xml:space="preserve"> 749   </w:t>
      </w:r>
    </w:p>
    <w:p w:rsidR="006400A6" w:rsidRPr="00395A80" w:rsidRDefault="006400A6">
      <w:pPr>
        <w:tabs>
          <w:tab w:val="left" w:pos="-720"/>
        </w:tabs>
        <w:suppressAutoHyphens/>
        <w:spacing w:line="240" w:lineRule="atLeast"/>
      </w:pPr>
      <w:proofErr w:type="gramStart"/>
      <w:r w:rsidRPr="00395A80">
        <w:t>FCSLGAMF  NBF</w:t>
      </w:r>
      <w:proofErr w:type="gramEnd"/>
      <w:r w:rsidRPr="00395A80">
        <w:t xml:space="preserve"> C SLG IMP AMNT IMP FLG                  750 </w:t>
      </w:r>
      <w:r w:rsidRPr="00395A80">
        <w:noBreakHyphen/>
        <w:t xml:space="preserve"> 750   </w:t>
      </w:r>
    </w:p>
    <w:p w:rsidR="006400A6" w:rsidRPr="00395A80" w:rsidRDefault="006400A6">
      <w:pPr>
        <w:tabs>
          <w:tab w:val="left" w:pos="-720"/>
        </w:tabs>
        <w:suppressAutoHyphens/>
        <w:spacing w:line="240" w:lineRule="atLeast"/>
      </w:pPr>
      <w:proofErr w:type="gramStart"/>
      <w:r w:rsidRPr="00395A80">
        <w:t>FRSLGAMS  NBS</w:t>
      </w:r>
      <w:proofErr w:type="gramEnd"/>
      <w:r w:rsidRPr="00395A80">
        <w:t xml:space="preserve"> R SLG IMP AMNT IMP FLG                  751 </w:t>
      </w:r>
      <w:r w:rsidRPr="00395A80">
        <w:noBreakHyphen/>
        <w:t xml:space="preserve"> 751   </w:t>
      </w:r>
    </w:p>
    <w:p w:rsidR="006400A6" w:rsidRPr="00395A80" w:rsidRDefault="006400A6">
      <w:pPr>
        <w:tabs>
          <w:tab w:val="left" w:pos="-720"/>
        </w:tabs>
        <w:suppressAutoHyphens/>
        <w:spacing w:line="240" w:lineRule="atLeast"/>
      </w:pPr>
      <w:proofErr w:type="gramStart"/>
      <w:r w:rsidRPr="00395A80">
        <w:t>FSSLGAMS  NBS</w:t>
      </w:r>
      <w:proofErr w:type="gramEnd"/>
      <w:r w:rsidRPr="00395A80">
        <w:t xml:space="preserve"> S SLG IMP AMNT IMP FLG                  752 </w:t>
      </w:r>
      <w:r w:rsidRPr="00395A80">
        <w:noBreakHyphen/>
        <w:t xml:space="preserve"> 752   </w:t>
      </w:r>
    </w:p>
    <w:p w:rsidR="006400A6" w:rsidRPr="00395A80" w:rsidRDefault="006400A6">
      <w:pPr>
        <w:tabs>
          <w:tab w:val="left" w:pos="-720"/>
        </w:tabs>
        <w:suppressAutoHyphens/>
        <w:spacing w:line="240" w:lineRule="atLeast"/>
      </w:pPr>
      <w:proofErr w:type="gramStart"/>
      <w:r w:rsidRPr="00395A80">
        <w:t>FCSLGAMS  NBS</w:t>
      </w:r>
      <w:proofErr w:type="gramEnd"/>
      <w:r w:rsidRPr="00395A80">
        <w:t xml:space="preserve"> C SLG IMP AMNT IMP FLG                  753 </w:t>
      </w:r>
      <w:r w:rsidRPr="00395A80">
        <w:noBreakHyphen/>
        <w:t xml:space="preserve"> 753   </w:t>
      </w:r>
    </w:p>
    <w:p w:rsidR="006400A6" w:rsidRPr="00395A80" w:rsidRDefault="006400A6">
      <w:pPr>
        <w:tabs>
          <w:tab w:val="left" w:pos="-720"/>
        </w:tabs>
        <w:suppressAutoHyphens/>
        <w:spacing w:line="240" w:lineRule="atLeast"/>
      </w:pPr>
      <w:proofErr w:type="gramStart"/>
      <w:r w:rsidRPr="00395A80">
        <w:t>IRSLGWHS  NBS</w:t>
      </w:r>
      <w:proofErr w:type="gramEnd"/>
      <w:r w:rsidRPr="00395A80">
        <w:t xml:space="preserve"> SLG IMP WHO                             754 </w:t>
      </w:r>
      <w:r w:rsidRPr="00395A80">
        <w:noBreakHyphen/>
        <w:t xml:space="preserve"> 754   </w:t>
      </w:r>
    </w:p>
    <w:p w:rsidR="006400A6" w:rsidRPr="00395A80" w:rsidRDefault="006400A6">
      <w:pPr>
        <w:tabs>
          <w:tab w:val="left" w:pos="-720"/>
        </w:tabs>
        <w:suppressAutoHyphens/>
        <w:spacing w:line="240" w:lineRule="atLeast"/>
      </w:pPr>
      <w:proofErr w:type="gramStart"/>
      <w:r w:rsidRPr="00395A80">
        <w:t>FLSLGWHS  NBS</w:t>
      </w:r>
      <w:proofErr w:type="gramEnd"/>
      <w:r w:rsidRPr="00395A80">
        <w:t xml:space="preserve"> SLG IMP WHO FLG                         755 </w:t>
      </w:r>
      <w:r w:rsidRPr="00395A80">
        <w:noBreakHyphen/>
        <w:t xml:space="preserve"> 755   </w:t>
      </w:r>
    </w:p>
    <w:p w:rsidR="006400A6" w:rsidRPr="00395A80" w:rsidRDefault="006400A6">
      <w:pPr>
        <w:tabs>
          <w:tab w:val="left" w:pos="-720"/>
        </w:tabs>
        <w:suppressAutoHyphens/>
        <w:spacing w:line="240" w:lineRule="atLeast"/>
      </w:pPr>
      <w:proofErr w:type="gramStart"/>
      <w:r w:rsidRPr="00395A80">
        <w:t>IRSLGAMF  NBF</w:t>
      </w:r>
      <w:proofErr w:type="gramEnd"/>
      <w:r w:rsidRPr="00395A80">
        <w:t xml:space="preserve"> R SLG IMP AMNT(346B</w:t>
      </w:r>
      <w:r w:rsidRPr="00395A80">
        <w:noBreakHyphen/>
        <w:t>348B/359B</w:t>
      </w:r>
      <w:r w:rsidRPr="00395A80">
        <w:noBreakHyphen/>
        <w:t xml:space="preserve">361B)     756 </w:t>
      </w:r>
      <w:r w:rsidRPr="00395A80">
        <w:noBreakHyphen/>
        <w:t xml:space="preserve"> 760   </w:t>
      </w:r>
    </w:p>
    <w:p w:rsidR="006400A6" w:rsidRPr="00395A80" w:rsidRDefault="006400A6">
      <w:pPr>
        <w:tabs>
          <w:tab w:val="left" w:pos="-720"/>
        </w:tabs>
        <w:suppressAutoHyphens/>
        <w:spacing w:line="240" w:lineRule="atLeast"/>
      </w:pPr>
      <w:proofErr w:type="gramStart"/>
      <w:r w:rsidRPr="00395A80">
        <w:t>ISSLGAMF  NBF</w:t>
      </w:r>
      <w:proofErr w:type="gramEnd"/>
      <w:r w:rsidRPr="00395A80">
        <w:t xml:space="preserve"> S SLG IMP AMNT(346B</w:t>
      </w:r>
      <w:r w:rsidRPr="00395A80">
        <w:noBreakHyphen/>
        <w:t>348B/359B</w:t>
      </w:r>
      <w:r w:rsidRPr="00395A80">
        <w:noBreakHyphen/>
        <w:t xml:space="preserve">361B)     761 </w:t>
      </w:r>
      <w:r w:rsidRPr="00395A80">
        <w:noBreakHyphen/>
        <w:t xml:space="preserve"> 765   </w:t>
      </w:r>
    </w:p>
    <w:p w:rsidR="006400A6" w:rsidRPr="00395A80" w:rsidRDefault="006400A6">
      <w:pPr>
        <w:tabs>
          <w:tab w:val="left" w:pos="-720"/>
        </w:tabs>
        <w:suppressAutoHyphens/>
        <w:spacing w:line="240" w:lineRule="atLeast"/>
      </w:pPr>
      <w:proofErr w:type="gramStart"/>
      <w:r w:rsidRPr="00395A80">
        <w:t>ICSLGAMF  NBF</w:t>
      </w:r>
      <w:proofErr w:type="gramEnd"/>
      <w:r w:rsidRPr="00395A80">
        <w:t xml:space="preserve"> C SLG IMP AMNT(359B</w:t>
      </w:r>
      <w:r w:rsidRPr="00395A80">
        <w:noBreakHyphen/>
        <w:t xml:space="preserve">361B)               766 </w:t>
      </w:r>
      <w:r w:rsidRPr="00395A80">
        <w:noBreakHyphen/>
        <w:t xml:space="preserve"> 769   </w:t>
      </w:r>
    </w:p>
    <w:p w:rsidR="006400A6" w:rsidRPr="00395A80" w:rsidRDefault="006400A6">
      <w:pPr>
        <w:tabs>
          <w:tab w:val="left" w:pos="-720"/>
        </w:tabs>
        <w:suppressAutoHyphens/>
        <w:spacing w:line="240" w:lineRule="atLeast"/>
      </w:pPr>
      <w:proofErr w:type="gramStart"/>
      <w:r w:rsidRPr="00395A80">
        <w:t>IRSLGAMS  NBS</w:t>
      </w:r>
      <w:proofErr w:type="gramEnd"/>
      <w:r w:rsidRPr="00395A80">
        <w:t xml:space="preserve"> R SLG IMP AMNT(172B</w:t>
      </w:r>
      <w:r w:rsidRPr="00395A80">
        <w:noBreakHyphen/>
        <w:t>174B/192B</w:t>
      </w:r>
      <w:r w:rsidRPr="00395A80">
        <w:noBreakHyphen/>
        <w:t xml:space="preserve">194B)     770 </w:t>
      </w:r>
      <w:r w:rsidRPr="00395A80">
        <w:noBreakHyphen/>
        <w:t xml:space="preserve"> 774   </w:t>
      </w:r>
    </w:p>
    <w:p w:rsidR="006400A6" w:rsidRPr="00395A80" w:rsidRDefault="006400A6">
      <w:pPr>
        <w:tabs>
          <w:tab w:val="left" w:pos="-720"/>
        </w:tabs>
        <w:suppressAutoHyphens/>
        <w:spacing w:line="240" w:lineRule="atLeast"/>
      </w:pPr>
      <w:proofErr w:type="gramStart"/>
      <w:r w:rsidRPr="00395A80">
        <w:t>ISSLGAMS  NBS</w:t>
      </w:r>
      <w:proofErr w:type="gramEnd"/>
      <w:r w:rsidRPr="00395A80">
        <w:t xml:space="preserve"> S SLG IMP AMNT(172B</w:t>
      </w:r>
      <w:r w:rsidRPr="00395A80">
        <w:noBreakHyphen/>
        <w:t>174B/192B</w:t>
      </w:r>
      <w:r w:rsidRPr="00395A80">
        <w:noBreakHyphen/>
        <w:t xml:space="preserve">194B)     775 </w:t>
      </w:r>
      <w:r w:rsidRPr="00395A80">
        <w:noBreakHyphen/>
        <w:t xml:space="preserve"> 779   </w:t>
      </w:r>
    </w:p>
    <w:p w:rsidR="006400A6" w:rsidRPr="00395A80" w:rsidRDefault="006400A6">
      <w:pPr>
        <w:tabs>
          <w:tab w:val="left" w:pos="-720"/>
        </w:tabs>
        <w:suppressAutoHyphens/>
        <w:spacing w:line="240" w:lineRule="atLeast"/>
      </w:pPr>
      <w:proofErr w:type="gramStart"/>
      <w:r w:rsidRPr="00395A80">
        <w:t>ICSLGAMS  NBS</w:t>
      </w:r>
      <w:proofErr w:type="gramEnd"/>
      <w:r w:rsidRPr="00395A80">
        <w:t xml:space="preserve"> C SLG IMP AMNT(192B</w:t>
      </w:r>
      <w:r w:rsidRPr="00395A80">
        <w:noBreakHyphen/>
        <w:t xml:space="preserve">194B)               780 </w:t>
      </w:r>
      <w:r w:rsidRPr="00395A80">
        <w:noBreakHyphen/>
        <w:t xml:space="preserve"> 783   </w:t>
      </w:r>
    </w:p>
    <w:p w:rsidR="006400A6" w:rsidRPr="00395A80" w:rsidRDefault="006400A6">
      <w:pPr>
        <w:tabs>
          <w:tab w:val="left" w:pos="-720"/>
        </w:tabs>
        <w:suppressAutoHyphens/>
        <w:spacing w:line="240" w:lineRule="atLeast"/>
      </w:pPr>
      <w:proofErr w:type="gramStart"/>
      <w:r w:rsidRPr="00395A80">
        <w:t>FLMRPNBF  NBF</w:t>
      </w:r>
      <w:proofErr w:type="gramEnd"/>
      <w:r w:rsidRPr="00395A80">
        <w:t xml:space="preserve"> IMP FLAG MIL. </w:t>
      </w:r>
      <w:proofErr w:type="gramStart"/>
      <w:r w:rsidRPr="00395A80">
        <w:t>RESRV.</w:t>
      </w:r>
      <w:proofErr w:type="gramEnd"/>
      <w:r w:rsidRPr="00395A80">
        <w:t xml:space="preserve"> PEN                784 </w:t>
      </w:r>
      <w:r w:rsidRPr="00395A80">
        <w:noBreakHyphen/>
        <w:t xml:space="preserve"> 784   </w:t>
      </w:r>
    </w:p>
    <w:p w:rsidR="006400A6" w:rsidRPr="00395A80" w:rsidRDefault="006400A6">
      <w:pPr>
        <w:tabs>
          <w:tab w:val="left" w:pos="-720"/>
        </w:tabs>
        <w:suppressAutoHyphens/>
        <w:spacing w:line="240" w:lineRule="atLeast"/>
      </w:pPr>
      <w:proofErr w:type="gramStart"/>
      <w:r w:rsidRPr="00395A80">
        <w:t>FLMRPNBS  NBS</w:t>
      </w:r>
      <w:proofErr w:type="gramEnd"/>
      <w:r w:rsidRPr="00395A80">
        <w:t xml:space="preserve"> IMP FLAG MIL. </w:t>
      </w:r>
      <w:proofErr w:type="gramStart"/>
      <w:r w:rsidRPr="00395A80">
        <w:t>RESRV.</w:t>
      </w:r>
      <w:proofErr w:type="gramEnd"/>
      <w:r w:rsidRPr="00395A80">
        <w:t xml:space="preserve"> PEN                785 </w:t>
      </w:r>
      <w:r w:rsidRPr="00395A80">
        <w:noBreakHyphen/>
        <w:t xml:space="preserve"> 785   </w:t>
      </w:r>
    </w:p>
    <w:p w:rsidR="006400A6" w:rsidRPr="00395A80" w:rsidRDefault="006400A6">
      <w:pPr>
        <w:tabs>
          <w:tab w:val="left" w:pos="-720"/>
        </w:tabs>
        <w:suppressAutoHyphens/>
        <w:spacing w:line="240" w:lineRule="atLeast"/>
      </w:pPr>
      <w:proofErr w:type="gramStart"/>
      <w:r w:rsidRPr="00395A80">
        <w:lastRenderedPageBreak/>
        <w:t>IRMRPNBF  NBF</w:t>
      </w:r>
      <w:proofErr w:type="gramEnd"/>
      <w:r w:rsidRPr="00395A80">
        <w:t xml:space="preserve"> MIL. </w:t>
      </w:r>
      <w:proofErr w:type="gramStart"/>
      <w:r w:rsidRPr="00395A80">
        <w:t>RESRV.</w:t>
      </w:r>
      <w:proofErr w:type="gramEnd"/>
      <w:r w:rsidRPr="00395A80">
        <w:t xml:space="preserve"> PEN (345C/357C)             786 </w:t>
      </w:r>
      <w:r w:rsidRPr="00395A80">
        <w:noBreakHyphen/>
        <w:t xml:space="preserve"> 786   </w:t>
      </w:r>
    </w:p>
    <w:p w:rsidR="006400A6" w:rsidRPr="00395A80" w:rsidRDefault="006400A6">
      <w:pPr>
        <w:tabs>
          <w:tab w:val="left" w:pos="-720"/>
        </w:tabs>
        <w:suppressAutoHyphens/>
        <w:spacing w:line="240" w:lineRule="atLeast"/>
      </w:pPr>
      <w:proofErr w:type="gramStart"/>
      <w:r w:rsidRPr="00395A80">
        <w:t>IRMRPNBS  NBS</w:t>
      </w:r>
      <w:proofErr w:type="gramEnd"/>
      <w:r w:rsidRPr="00395A80">
        <w:t xml:space="preserve"> MIL. </w:t>
      </w:r>
      <w:proofErr w:type="gramStart"/>
      <w:r w:rsidRPr="00395A80">
        <w:t>RESRV.</w:t>
      </w:r>
      <w:proofErr w:type="gramEnd"/>
      <w:r w:rsidRPr="00395A80">
        <w:t xml:space="preserve"> PEN (171C/190C)             787 </w:t>
      </w:r>
      <w:r w:rsidRPr="00395A80">
        <w:noBreakHyphen/>
        <w:t xml:space="preserve"> 787   </w:t>
      </w:r>
    </w:p>
    <w:p w:rsidR="006400A6" w:rsidRPr="00395A80" w:rsidRDefault="006400A6">
      <w:pPr>
        <w:tabs>
          <w:tab w:val="left" w:pos="-720"/>
        </w:tabs>
        <w:suppressAutoHyphens/>
        <w:spacing w:line="240" w:lineRule="atLeast"/>
      </w:pPr>
      <w:proofErr w:type="gramStart"/>
      <w:r w:rsidRPr="00395A80">
        <w:t>IRMRPWHF  NBF</w:t>
      </w:r>
      <w:proofErr w:type="gramEnd"/>
      <w:r w:rsidRPr="00395A80">
        <w:t xml:space="preserve"> MRP IMP WHO                             788 </w:t>
      </w:r>
      <w:r w:rsidRPr="00395A80">
        <w:noBreakHyphen/>
        <w:t xml:space="preserve"> 788   </w:t>
      </w:r>
    </w:p>
    <w:p w:rsidR="006400A6" w:rsidRPr="00395A80" w:rsidRDefault="006400A6">
      <w:pPr>
        <w:tabs>
          <w:tab w:val="left" w:pos="-720"/>
        </w:tabs>
        <w:suppressAutoHyphens/>
        <w:spacing w:line="240" w:lineRule="atLeast"/>
      </w:pPr>
      <w:proofErr w:type="gramStart"/>
      <w:r w:rsidRPr="00395A80">
        <w:t>FLMRPWHF  NBF</w:t>
      </w:r>
      <w:proofErr w:type="gramEnd"/>
      <w:r w:rsidRPr="00395A80">
        <w:t xml:space="preserve"> MRP IMP WHO FLG                         789 </w:t>
      </w:r>
      <w:r w:rsidRPr="00395A80">
        <w:noBreakHyphen/>
        <w:t xml:space="preserve"> 789   </w:t>
      </w:r>
    </w:p>
    <w:p w:rsidR="006400A6" w:rsidRPr="00395A80" w:rsidRDefault="006400A6">
      <w:pPr>
        <w:tabs>
          <w:tab w:val="left" w:pos="-720"/>
        </w:tabs>
        <w:suppressAutoHyphens/>
        <w:spacing w:line="240" w:lineRule="atLeast"/>
      </w:pPr>
      <w:proofErr w:type="gramStart"/>
      <w:r w:rsidRPr="00395A80">
        <w:t>FRMRPAMF  NBF</w:t>
      </w:r>
      <w:proofErr w:type="gramEnd"/>
      <w:r w:rsidRPr="00395A80">
        <w:t xml:space="preserve"> R MRP IMP AMNT FLG                      790 </w:t>
      </w:r>
      <w:r w:rsidRPr="00395A80">
        <w:noBreakHyphen/>
        <w:t xml:space="preserve"> 790   </w:t>
      </w:r>
    </w:p>
    <w:p w:rsidR="006400A6" w:rsidRPr="00395A80" w:rsidRDefault="006400A6">
      <w:pPr>
        <w:tabs>
          <w:tab w:val="left" w:pos="-720"/>
        </w:tabs>
        <w:suppressAutoHyphens/>
        <w:spacing w:line="240" w:lineRule="atLeast"/>
      </w:pPr>
      <w:proofErr w:type="gramStart"/>
      <w:r w:rsidRPr="00395A80">
        <w:t>FSMRPAMF  NBF</w:t>
      </w:r>
      <w:proofErr w:type="gramEnd"/>
      <w:r w:rsidRPr="00395A80">
        <w:t xml:space="preserve"> S MRP IMP AMNT FLG                      791 </w:t>
      </w:r>
      <w:r w:rsidRPr="00395A80">
        <w:noBreakHyphen/>
        <w:t xml:space="preserve"> 791   </w:t>
      </w:r>
    </w:p>
    <w:p w:rsidR="006400A6" w:rsidRPr="00395A80" w:rsidRDefault="006400A6">
      <w:pPr>
        <w:tabs>
          <w:tab w:val="left" w:pos="-720"/>
        </w:tabs>
        <w:suppressAutoHyphens/>
        <w:spacing w:line="240" w:lineRule="atLeast"/>
      </w:pPr>
      <w:proofErr w:type="gramStart"/>
      <w:r w:rsidRPr="00395A80">
        <w:t>FCMRPAMF  NBF</w:t>
      </w:r>
      <w:proofErr w:type="gramEnd"/>
      <w:r w:rsidRPr="00395A80">
        <w:t xml:space="preserve"> C MRP IMP AMNT FLG                      792 </w:t>
      </w:r>
      <w:r w:rsidRPr="00395A80">
        <w:noBreakHyphen/>
        <w:t xml:space="preserve"> 792   </w:t>
      </w:r>
    </w:p>
    <w:p w:rsidR="006400A6" w:rsidRPr="00395A80" w:rsidRDefault="006400A6">
      <w:pPr>
        <w:tabs>
          <w:tab w:val="left" w:pos="-720"/>
        </w:tabs>
        <w:suppressAutoHyphens/>
        <w:spacing w:line="240" w:lineRule="atLeast"/>
      </w:pPr>
      <w:proofErr w:type="gramStart"/>
      <w:r w:rsidRPr="00395A80">
        <w:t>FRMRPAMS  NBS</w:t>
      </w:r>
      <w:proofErr w:type="gramEnd"/>
      <w:r w:rsidRPr="00395A80">
        <w:t xml:space="preserve"> R MRP IMP AMNT FLG                      793 </w:t>
      </w:r>
      <w:r w:rsidRPr="00395A80">
        <w:noBreakHyphen/>
        <w:t xml:space="preserve"> 793   </w:t>
      </w:r>
    </w:p>
    <w:p w:rsidR="006400A6" w:rsidRPr="00395A80" w:rsidRDefault="006400A6">
      <w:pPr>
        <w:tabs>
          <w:tab w:val="left" w:pos="-720"/>
        </w:tabs>
        <w:suppressAutoHyphens/>
        <w:spacing w:line="240" w:lineRule="atLeast"/>
      </w:pPr>
      <w:proofErr w:type="gramStart"/>
      <w:r w:rsidRPr="00395A80">
        <w:t>FSMRPAMS  NBS</w:t>
      </w:r>
      <w:proofErr w:type="gramEnd"/>
      <w:r w:rsidRPr="00395A80">
        <w:t xml:space="preserve"> S MRP IMP AMNT FLG                      794 </w:t>
      </w:r>
      <w:r w:rsidRPr="00395A80">
        <w:noBreakHyphen/>
        <w:t xml:space="preserve"> 794   </w:t>
      </w:r>
    </w:p>
    <w:p w:rsidR="006400A6" w:rsidRPr="00395A80" w:rsidRDefault="006400A6">
      <w:pPr>
        <w:tabs>
          <w:tab w:val="left" w:pos="-720"/>
        </w:tabs>
        <w:suppressAutoHyphens/>
        <w:spacing w:line="240" w:lineRule="atLeast"/>
      </w:pPr>
      <w:proofErr w:type="gramStart"/>
      <w:r w:rsidRPr="00395A80">
        <w:t>FCMRPAMS  NBS</w:t>
      </w:r>
      <w:proofErr w:type="gramEnd"/>
      <w:r w:rsidRPr="00395A80">
        <w:t xml:space="preserve"> C MRP IMP AMNT FLG                      795 </w:t>
      </w:r>
      <w:r w:rsidRPr="00395A80">
        <w:noBreakHyphen/>
        <w:t xml:space="preserve"> 795   </w:t>
      </w:r>
    </w:p>
    <w:p w:rsidR="006400A6" w:rsidRPr="00395A80" w:rsidRDefault="006400A6">
      <w:pPr>
        <w:tabs>
          <w:tab w:val="left" w:pos="-720"/>
        </w:tabs>
        <w:suppressAutoHyphens/>
        <w:spacing w:line="240" w:lineRule="atLeast"/>
      </w:pPr>
      <w:proofErr w:type="gramStart"/>
      <w:r w:rsidRPr="00395A80">
        <w:t>IRMRPWHS  NBS</w:t>
      </w:r>
      <w:proofErr w:type="gramEnd"/>
      <w:r w:rsidRPr="00395A80">
        <w:t xml:space="preserve"> MRP IMP WHO                             796 </w:t>
      </w:r>
      <w:r w:rsidRPr="00395A80">
        <w:noBreakHyphen/>
        <w:t xml:space="preserve"> 796   </w:t>
      </w:r>
    </w:p>
    <w:p w:rsidR="006400A6" w:rsidRPr="00395A80" w:rsidRDefault="006400A6">
      <w:pPr>
        <w:tabs>
          <w:tab w:val="left" w:pos="-720"/>
        </w:tabs>
        <w:suppressAutoHyphens/>
        <w:spacing w:line="240" w:lineRule="atLeast"/>
      </w:pPr>
      <w:proofErr w:type="gramStart"/>
      <w:r w:rsidRPr="00395A80">
        <w:t>FLMRPWHS  NBS</w:t>
      </w:r>
      <w:proofErr w:type="gramEnd"/>
      <w:r w:rsidRPr="00395A80">
        <w:t xml:space="preserve"> MRP IMP WHO FLG                         797 </w:t>
      </w:r>
      <w:r w:rsidRPr="00395A80">
        <w:noBreakHyphen/>
        <w:t xml:space="preserve"> 797   </w:t>
      </w:r>
    </w:p>
    <w:p w:rsidR="006400A6" w:rsidRPr="00395A80" w:rsidRDefault="006400A6">
      <w:pPr>
        <w:tabs>
          <w:tab w:val="left" w:pos="-720"/>
        </w:tabs>
        <w:suppressAutoHyphens/>
        <w:spacing w:line="240" w:lineRule="atLeast"/>
      </w:pPr>
      <w:proofErr w:type="gramStart"/>
      <w:r w:rsidRPr="00395A80">
        <w:t>IRMRPAMS  NBS</w:t>
      </w:r>
      <w:proofErr w:type="gramEnd"/>
      <w:r w:rsidRPr="00395A80">
        <w:t xml:space="preserve"> R MRP IMP AMNT (172C</w:t>
      </w:r>
      <w:r w:rsidRPr="00395A80">
        <w:noBreakHyphen/>
        <w:t>174C/192C</w:t>
      </w:r>
      <w:r w:rsidRPr="00395A80">
        <w:noBreakHyphen/>
        <w:t xml:space="preserve">194C)    798 </w:t>
      </w:r>
      <w:r w:rsidRPr="00395A80">
        <w:noBreakHyphen/>
        <w:t xml:space="preserve"> 802   </w:t>
      </w:r>
    </w:p>
    <w:p w:rsidR="006400A6" w:rsidRPr="00395A80" w:rsidRDefault="006400A6">
      <w:pPr>
        <w:tabs>
          <w:tab w:val="left" w:pos="-720"/>
        </w:tabs>
        <w:suppressAutoHyphens/>
        <w:spacing w:line="240" w:lineRule="atLeast"/>
      </w:pPr>
      <w:proofErr w:type="gramStart"/>
      <w:r w:rsidRPr="00395A80">
        <w:t>ISMRPAMS  NBS</w:t>
      </w:r>
      <w:proofErr w:type="gramEnd"/>
      <w:r w:rsidRPr="00395A80">
        <w:t xml:space="preserve"> S MRP IMP AMNT (172C</w:t>
      </w:r>
      <w:r w:rsidRPr="00395A80">
        <w:noBreakHyphen/>
        <w:t>174C/192C</w:t>
      </w:r>
      <w:r w:rsidRPr="00395A80">
        <w:noBreakHyphen/>
        <w:t xml:space="preserve">194C)    803 </w:t>
      </w:r>
      <w:r w:rsidRPr="00395A80">
        <w:noBreakHyphen/>
        <w:t xml:space="preserve"> 806   </w:t>
      </w:r>
    </w:p>
    <w:p w:rsidR="006400A6" w:rsidRPr="00395A80" w:rsidRDefault="006400A6">
      <w:pPr>
        <w:tabs>
          <w:tab w:val="left" w:pos="-720"/>
        </w:tabs>
        <w:suppressAutoHyphens/>
        <w:spacing w:line="240" w:lineRule="atLeast"/>
      </w:pPr>
      <w:proofErr w:type="gramStart"/>
      <w:r w:rsidRPr="00395A80">
        <w:t>ICMRPAMS  NBS</w:t>
      </w:r>
      <w:proofErr w:type="gramEnd"/>
      <w:r w:rsidRPr="00395A80">
        <w:t xml:space="preserve"> C MRP IMP AMNT (192C</w:t>
      </w:r>
      <w:r w:rsidRPr="00395A80">
        <w:noBreakHyphen/>
        <w:t xml:space="preserve">194C)              807 </w:t>
      </w:r>
      <w:r w:rsidRPr="00395A80">
        <w:noBreakHyphen/>
        <w:t xml:space="preserve"> 807   </w:t>
      </w:r>
    </w:p>
    <w:p w:rsidR="006400A6" w:rsidRPr="00395A80" w:rsidRDefault="006400A6">
      <w:pPr>
        <w:tabs>
          <w:tab w:val="left" w:pos="-720"/>
        </w:tabs>
        <w:suppressAutoHyphens/>
        <w:spacing w:line="240" w:lineRule="atLeast"/>
      </w:pPr>
      <w:proofErr w:type="gramStart"/>
      <w:r w:rsidRPr="00395A80">
        <w:t>IRMRPAMF  NBF</w:t>
      </w:r>
      <w:proofErr w:type="gramEnd"/>
      <w:r w:rsidRPr="00395A80">
        <w:t xml:space="preserve"> R MRP IMP AMNT (346C</w:t>
      </w:r>
      <w:r w:rsidRPr="00395A80">
        <w:noBreakHyphen/>
        <w:t>348C/359C</w:t>
      </w:r>
      <w:r w:rsidRPr="00395A80">
        <w:noBreakHyphen/>
        <w:t xml:space="preserve">361C)    808 </w:t>
      </w:r>
      <w:r w:rsidRPr="00395A80">
        <w:noBreakHyphen/>
        <w:t xml:space="preserve"> 812   </w:t>
      </w:r>
    </w:p>
    <w:p w:rsidR="006400A6" w:rsidRPr="00395A80" w:rsidRDefault="006400A6">
      <w:pPr>
        <w:tabs>
          <w:tab w:val="left" w:pos="-720"/>
        </w:tabs>
        <w:suppressAutoHyphens/>
        <w:spacing w:line="240" w:lineRule="atLeast"/>
      </w:pPr>
      <w:proofErr w:type="gramStart"/>
      <w:r w:rsidRPr="00395A80">
        <w:t>ISMRPAMF  NBF</w:t>
      </w:r>
      <w:proofErr w:type="gramEnd"/>
      <w:r w:rsidRPr="00395A80">
        <w:t xml:space="preserve"> S MRP IMP AMNT (346C</w:t>
      </w:r>
      <w:r w:rsidRPr="00395A80">
        <w:noBreakHyphen/>
        <w:t>348C/359C</w:t>
      </w:r>
      <w:r w:rsidRPr="00395A80">
        <w:noBreakHyphen/>
        <w:t xml:space="preserve">361C)    813 </w:t>
      </w:r>
      <w:r w:rsidRPr="00395A80">
        <w:noBreakHyphen/>
        <w:t xml:space="preserve"> 817   </w:t>
      </w:r>
    </w:p>
    <w:p w:rsidR="006400A6" w:rsidRPr="00395A80" w:rsidRDefault="006400A6">
      <w:pPr>
        <w:tabs>
          <w:tab w:val="left" w:pos="-720"/>
        </w:tabs>
        <w:suppressAutoHyphens/>
        <w:spacing w:line="240" w:lineRule="atLeast"/>
      </w:pPr>
      <w:proofErr w:type="gramStart"/>
      <w:r w:rsidRPr="00395A80">
        <w:t>ICMRPAMF  NBF</w:t>
      </w:r>
      <w:proofErr w:type="gramEnd"/>
      <w:r w:rsidRPr="00395A80">
        <w:t xml:space="preserve"> C MRP IMP AMNT (359C</w:t>
      </w:r>
      <w:r w:rsidRPr="00395A80">
        <w:noBreakHyphen/>
        <w:t xml:space="preserve">361C)              818 </w:t>
      </w:r>
      <w:r w:rsidRPr="00395A80">
        <w:noBreakHyphen/>
        <w:t xml:space="preserve"> 821   </w:t>
      </w:r>
    </w:p>
    <w:p w:rsidR="006400A6" w:rsidRPr="00395A80" w:rsidRDefault="006400A6">
      <w:pPr>
        <w:tabs>
          <w:tab w:val="left" w:pos="-720"/>
        </w:tabs>
        <w:suppressAutoHyphens/>
        <w:spacing w:line="240" w:lineRule="atLeast"/>
      </w:pPr>
      <w:proofErr w:type="gramStart"/>
      <w:r w:rsidRPr="00395A80">
        <w:t>FLFEPNBF  NBF</w:t>
      </w:r>
      <w:proofErr w:type="gramEnd"/>
      <w:r w:rsidRPr="00395A80">
        <w:t xml:space="preserve"> IMP FLAG FEDERAL PEN                    822 </w:t>
      </w:r>
      <w:r w:rsidRPr="00395A80">
        <w:noBreakHyphen/>
        <w:t xml:space="preserve"> 822   </w:t>
      </w:r>
    </w:p>
    <w:p w:rsidR="006400A6" w:rsidRPr="00395A80" w:rsidRDefault="006400A6">
      <w:pPr>
        <w:tabs>
          <w:tab w:val="left" w:pos="-720"/>
        </w:tabs>
        <w:suppressAutoHyphens/>
        <w:spacing w:line="240" w:lineRule="atLeast"/>
      </w:pPr>
      <w:proofErr w:type="gramStart"/>
      <w:r w:rsidRPr="00395A80">
        <w:t>FLFEPNBS  NBS</w:t>
      </w:r>
      <w:proofErr w:type="gramEnd"/>
      <w:r w:rsidRPr="00395A80">
        <w:t xml:space="preserve"> IMP FLAG FEDERAL PEN                    823 </w:t>
      </w:r>
      <w:r w:rsidRPr="00395A80">
        <w:noBreakHyphen/>
        <w:t xml:space="preserve"> 823   </w:t>
      </w:r>
    </w:p>
    <w:p w:rsidR="006400A6" w:rsidRPr="00395A80" w:rsidRDefault="006400A6">
      <w:pPr>
        <w:tabs>
          <w:tab w:val="left" w:pos="-720"/>
        </w:tabs>
        <w:suppressAutoHyphens/>
        <w:spacing w:line="240" w:lineRule="atLeast"/>
      </w:pPr>
      <w:proofErr w:type="gramStart"/>
      <w:r w:rsidRPr="00395A80">
        <w:t>IRFEPNBF  NBF</w:t>
      </w:r>
      <w:proofErr w:type="gramEnd"/>
      <w:r w:rsidRPr="00395A80">
        <w:t xml:space="preserve"> FEDERAL PEN (345D/357D)                 824 </w:t>
      </w:r>
      <w:r w:rsidRPr="00395A80">
        <w:noBreakHyphen/>
        <w:t xml:space="preserve"> 824   </w:t>
      </w:r>
    </w:p>
    <w:p w:rsidR="006400A6" w:rsidRPr="00395A80" w:rsidRDefault="006400A6">
      <w:pPr>
        <w:tabs>
          <w:tab w:val="left" w:pos="-720"/>
        </w:tabs>
        <w:suppressAutoHyphens/>
        <w:spacing w:line="240" w:lineRule="atLeast"/>
      </w:pPr>
      <w:proofErr w:type="gramStart"/>
      <w:r w:rsidRPr="00395A80">
        <w:t>IRFEPNBS  NBS</w:t>
      </w:r>
      <w:proofErr w:type="gramEnd"/>
      <w:r w:rsidRPr="00395A80">
        <w:t xml:space="preserve"> FEDERAL PEN (171D/190D)                 825 </w:t>
      </w:r>
      <w:r w:rsidRPr="00395A80">
        <w:noBreakHyphen/>
        <w:t xml:space="preserve"> 825   </w:t>
      </w:r>
    </w:p>
    <w:p w:rsidR="006400A6" w:rsidRPr="00395A80" w:rsidRDefault="006400A6">
      <w:pPr>
        <w:tabs>
          <w:tab w:val="left" w:pos="-720"/>
        </w:tabs>
        <w:suppressAutoHyphens/>
        <w:spacing w:line="240" w:lineRule="atLeast"/>
      </w:pPr>
      <w:proofErr w:type="gramStart"/>
      <w:r w:rsidRPr="00395A80">
        <w:t>IRFEPWHF  NBF</w:t>
      </w:r>
      <w:proofErr w:type="gramEnd"/>
      <w:r w:rsidRPr="00395A80">
        <w:t xml:space="preserve"> FEP IMP WHO                             826 </w:t>
      </w:r>
      <w:r w:rsidRPr="00395A80">
        <w:noBreakHyphen/>
        <w:t xml:space="preserve"> 826   </w:t>
      </w:r>
    </w:p>
    <w:p w:rsidR="006400A6" w:rsidRPr="00395A80" w:rsidRDefault="006400A6">
      <w:pPr>
        <w:tabs>
          <w:tab w:val="left" w:pos="-720"/>
        </w:tabs>
        <w:suppressAutoHyphens/>
        <w:spacing w:line="240" w:lineRule="atLeast"/>
      </w:pPr>
      <w:proofErr w:type="gramStart"/>
      <w:r w:rsidRPr="00395A80">
        <w:t>FLFEPWHF  NBF</w:t>
      </w:r>
      <w:proofErr w:type="gramEnd"/>
      <w:r w:rsidRPr="00395A80">
        <w:t xml:space="preserve"> FEP IMP WHO FLG                         827 </w:t>
      </w:r>
      <w:r w:rsidRPr="00395A80">
        <w:noBreakHyphen/>
        <w:t xml:space="preserve"> 827   </w:t>
      </w:r>
    </w:p>
    <w:p w:rsidR="006400A6" w:rsidRPr="00395A80" w:rsidRDefault="006400A6">
      <w:pPr>
        <w:tabs>
          <w:tab w:val="left" w:pos="-720"/>
        </w:tabs>
        <w:suppressAutoHyphens/>
        <w:spacing w:line="240" w:lineRule="atLeast"/>
      </w:pPr>
      <w:proofErr w:type="gramStart"/>
      <w:r w:rsidRPr="00395A80">
        <w:t>FRFEPAMF  NBF</w:t>
      </w:r>
      <w:proofErr w:type="gramEnd"/>
      <w:r w:rsidRPr="00395A80">
        <w:t xml:space="preserve"> R FEP IMP AMNT IMP FLG                  828 </w:t>
      </w:r>
      <w:r w:rsidRPr="00395A80">
        <w:noBreakHyphen/>
        <w:t xml:space="preserve"> 828   </w:t>
      </w:r>
    </w:p>
    <w:p w:rsidR="006400A6" w:rsidRPr="00395A80" w:rsidRDefault="006400A6">
      <w:pPr>
        <w:tabs>
          <w:tab w:val="left" w:pos="-720"/>
        </w:tabs>
        <w:suppressAutoHyphens/>
        <w:spacing w:line="240" w:lineRule="atLeast"/>
      </w:pPr>
      <w:proofErr w:type="gramStart"/>
      <w:r w:rsidRPr="00395A80">
        <w:t>FSFEPAMF  NBF</w:t>
      </w:r>
      <w:proofErr w:type="gramEnd"/>
      <w:r w:rsidRPr="00395A80">
        <w:t xml:space="preserve"> S FEP IMP AMNT IMP FLG                  829 </w:t>
      </w:r>
      <w:r w:rsidRPr="00395A80">
        <w:noBreakHyphen/>
        <w:t xml:space="preserve"> 829   </w:t>
      </w:r>
    </w:p>
    <w:p w:rsidR="006400A6" w:rsidRPr="00395A80" w:rsidRDefault="006400A6">
      <w:pPr>
        <w:tabs>
          <w:tab w:val="left" w:pos="-720"/>
        </w:tabs>
        <w:suppressAutoHyphens/>
        <w:spacing w:line="240" w:lineRule="atLeast"/>
      </w:pPr>
      <w:proofErr w:type="gramStart"/>
      <w:r w:rsidRPr="00395A80">
        <w:t>FCFEPAMF  NBF</w:t>
      </w:r>
      <w:proofErr w:type="gramEnd"/>
      <w:r w:rsidRPr="00395A80">
        <w:t xml:space="preserve"> C FEP IMP AMNT IMP FLG                  830 </w:t>
      </w:r>
      <w:r w:rsidRPr="00395A80">
        <w:noBreakHyphen/>
        <w:t xml:space="preserve"> 830   </w:t>
      </w:r>
    </w:p>
    <w:p w:rsidR="006400A6" w:rsidRPr="00395A80" w:rsidRDefault="006400A6">
      <w:pPr>
        <w:tabs>
          <w:tab w:val="left" w:pos="-720"/>
        </w:tabs>
        <w:suppressAutoHyphens/>
        <w:spacing w:line="240" w:lineRule="atLeast"/>
      </w:pPr>
      <w:proofErr w:type="gramStart"/>
      <w:r w:rsidRPr="00395A80">
        <w:t>FRFEPAMS  NBS</w:t>
      </w:r>
      <w:proofErr w:type="gramEnd"/>
      <w:r w:rsidRPr="00395A80">
        <w:t xml:space="preserve"> R FEP IMP AMNT IMP FLG                  831 </w:t>
      </w:r>
      <w:r w:rsidRPr="00395A80">
        <w:noBreakHyphen/>
        <w:t xml:space="preserve"> 831   </w:t>
      </w:r>
    </w:p>
    <w:p w:rsidR="006400A6" w:rsidRPr="00395A80" w:rsidRDefault="006400A6">
      <w:pPr>
        <w:tabs>
          <w:tab w:val="left" w:pos="-720"/>
        </w:tabs>
        <w:suppressAutoHyphens/>
        <w:spacing w:line="240" w:lineRule="atLeast"/>
      </w:pPr>
      <w:proofErr w:type="gramStart"/>
      <w:r w:rsidRPr="00395A80">
        <w:t>FSFEPAMS  NBS</w:t>
      </w:r>
      <w:proofErr w:type="gramEnd"/>
      <w:r w:rsidRPr="00395A80">
        <w:t xml:space="preserve"> S FEP IMP AMNT IMP FLG                  832 </w:t>
      </w:r>
      <w:r w:rsidRPr="00395A80">
        <w:noBreakHyphen/>
        <w:t xml:space="preserve"> 832   </w:t>
      </w:r>
    </w:p>
    <w:p w:rsidR="006400A6" w:rsidRPr="00395A80" w:rsidRDefault="006400A6">
      <w:pPr>
        <w:tabs>
          <w:tab w:val="left" w:pos="-720"/>
        </w:tabs>
        <w:suppressAutoHyphens/>
        <w:spacing w:line="240" w:lineRule="atLeast"/>
      </w:pPr>
      <w:proofErr w:type="gramStart"/>
      <w:r w:rsidRPr="00395A80">
        <w:t>FCFEPAMS  NBS</w:t>
      </w:r>
      <w:proofErr w:type="gramEnd"/>
      <w:r w:rsidRPr="00395A80">
        <w:t xml:space="preserve"> C FEP IMP AMNT IMP FLG                  833 </w:t>
      </w:r>
      <w:r w:rsidRPr="00395A80">
        <w:noBreakHyphen/>
        <w:t xml:space="preserve"> 833   </w:t>
      </w:r>
    </w:p>
    <w:p w:rsidR="006400A6" w:rsidRPr="00395A80" w:rsidRDefault="006400A6">
      <w:pPr>
        <w:tabs>
          <w:tab w:val="left" w:pos="-720"/>
        </w:tabs>
        <w:suppressAutoHyphens/>
        <w:spacing w:line="240" w:lineRule="atLeast"/>
      </w:pPr>
      <w:proofErr w:type="gramStart"/>
      <w:r w:rsidRPr="00395A80">
        <w:t>IRFEPWHS  NBS</w:t>
      </w:r>
      <w:proofErr w:type="gramEnd"/>
      <w:r w:rsidRPr="00395A80">
        <w:t xml:space="preserve"> FEP IMP WHO                             834 </w:t>
      </w:r>
      <w:r w:rsidRPr="00395A80">
        <w:noBreakHyphen/>
        <w:t xml:space="preserve"> 834   </w:t>
      </w:r>
    </w:p>
    <w:p w:rsidR="006400A6" w:rsidRPr="00395A80" w:rsidRDefault="006400A6">
      <w:pPr>
        <w:tabs>
          <w:tab w:val="left" w:pos="-720"/>
        </w:tabs>
        <w:suppressAutoHyphens/>
        <w:spacing w:line="240" w:lineRule="atLeast"/>
      </w:pPr>
      <w:proofErr w:type="gramStart"/>
      <w:r w:rsidRPr="00395A80">
        <w:t>FLFEPWHS  NBS</w:t>
      </w:r>
      <w:proofErr w:type="gramEnd"/>
      <w:r w:rsidRPr="00395A80">
        <w:t xml:space="preserve"> FEP IMP WHO FLG                         835 </w:t>
      </w:r>
      <w:r w:rsidRPr="00395A80">
        <w:noBreakHyphen/>
        <w:t xml:space="preserve"> 835   </w:t>
      </w:r>
    </w:p>
    <w:p w:rsidR="006400A6" w:rsidRPr="00395A80" w:rsidRDefault="006400A6">
      <w:pPr>
        <w:tabs>
          <w:tab w:val="left" w:pos="-720"/>
        </w:tabs>
        <w:suppressAutoHyphens/>
        <w:spacing w:line="240" w:lineRule="atLeast"/>
      </w:pPr>
      <w:proofErr w:type="gramStart"/>
      <w:r w:rsidRPr="00395A80">
        <w:t>IRFEPAMF  NBF</w:t>
      </w:r>
      <w:proofErr w:type="gramEnd"/>
      <w:r w:rsidRPr="00395A80">
        <w:t xml:space="preserve"> R FEP IMP AMNT(346D</w:t>
      </w:r>
      <w:r w:rsidRPr="00395A80">
        <w:noBreakHyphen/>
        <w:t>348D/359D</w:t>
      </w:r>
      <w:r w:rsidRPr="00395A80">
        <w:noBreakHyphen/>
        <w:t xml:space="preserve">361D)     836 </w:t>
      </w:r>
      <w:r w:rsidRPr="00395A80">
        <w:noBreakHyphen/>
        <w:t xml:space="preserve"> 840   </w:t>
      </w:r>
    </w:p>
    <w:p w:rsidR="006400A6" w:rsidRPr="00395A80" w:rsidRDefault="006400A6">
      <w:pPr>
        <w:tabs>
          <w:tab w:val="left" w:pos="-720"/>
        </w:tabs>
        <w:suppressAutoHyphens/>
        <w:spacing w:line="240" w:lineRule="atLeast"/>
      </w:pPr>
      <w:proofErr w:type="gramStart"/>
      <w:r w:rsidRPr="00395A80">
        <w:t>ISFEPAMF  NBF</w:t>
      </w:r>
      <w:proofErr w:type="gramEnd"/>
      <w:r w:rsidRPr="00395A80">
        <w:t xml:space="preserve"> S FEP IMP AMNT(346D</w:t>
      </w:r>
      <w:r w:rsidRPr="00395A80">
        <w:noBreakHyphen/>
        <w:t>348D/359D</w:t>
      </w:r>
      <w:r w:rsidRPr="00395A80">
        <w:noBreakHyphen/>
        <w:t xml:space="preserve">361D)     841 </w:t>
      </w:r>
      <w:r w:rsidRPr="00395A80">
        <w:noBreakHyphen/>
        <w:t xml:space="preserve"> 845   </w:t>
      </w:r>
    </w:p>
    <w:p w:rsidR="006400A6" w:rsidRPr="00395A80" w:rsidRDefault="006400A6">
      <w:pPr>
        <w:tabs>
          <w:tab w:val="left" w:pos="-720"/>
        </w:tabs>
        <w:suppressAutoHyphens/>
        <w:spacing w:line="240" w:lineRule="atLeast"/>
      </w:pPr>
      <w:proofErr w:type="gramStart"/>
      <w:r w:rsidRPr="00395A80">
        <w:t>ICFEPAMF  NBF</w:t>
      </w:r>
      <w:proofErr w:type="gramEnd"/>
      <w:r w:rsidRPr="00395A80">
        <w:t xml:space="preserve"> C FEP IMP AMNT(359D</w:t>
      </w:r>
      <w:r w:rsidRPr="00395A80">
        <w:noBreakHyphen/>
        <w:t xml:space="preserve">361D)               846 </w:t>
      </w:r>
      <w:r w:rsidRPr="00395A80">
        <w:noBreakHyphen/>
        <w:t xml:space="preserve"> 849   </w:t>
      </w:r>
    </w:p>
    <w:p w:rsidR="006400A6" w:rsidRPr="00395A80" w:rsidRDefault="006400A6">
      <w:pPr>
        <w:tabs>
          <w:tab w:val="left" w:pos="-720"/>
        </w:tabs>
        <w:suppressAutoHyphens/>
        <w:spacing w:line="240" w:lineRule="atLeast"/>
      </w:pPr>
      <w:proofErr w:type="gramStart"/>
      <w:r w:rsidRPr="00395A80">
        <w:t>IRFEPAMS  NBS</w:t>
      </w:r>
      <w:proofErr w:type="gramEnd"/>
      <w:r w:rsidRPr="00395A80">
        <w:t xml:space="preserve"> R FEP IMP AMNT(172D</w:t>
      </w:r>
      <w:r w:rsidRPr="00395A80">
        <w:noBreakHyphen/>
        <w:t>174D/192D</w:t>
      </w:r>
      <w:r w:rsidRPr="00395A80">
        <w:noBreakHyphen/>
        <w:t xml:space="preserve">194D)     850 </w:t>
      </w:r>
      <w:r w:rsidRPr="00395A80">
        <w:noBreakHyphen/>
        <w:t xml:space="preserve"> 854   </w:t>
      </w:r>
    </w:p>
    <w:p w:rsidR="006400A6" w:rsidRPr="00395A80" w:rsidRDefault="006400A6">
      <w:pPr>
        <w:tabs>
          <w:tab w:val="left" w:pos="-720"/>
        </w:tabs>
        <w:suppressAutoHyphens/>
        <w:spacing w:line="240" w:lineRule="atLeast"/>
      </w:pPr>
      <w:proofErr w:type="gramStart"/>
      <w:r w:rsidRPr="00395A80">
        <w:t>ISFEPAMS  NBS</w:t>
      </w:r>
      <w:proofErr w:type="gramEnd"/>
      <w:r w:rsidRPr="00395A80">
        <w:t xml:space="preserve"> S FEP IMP AMNT(172D</w:t>
      </w:r>
      <w:r w:rsidRPr="00395A80">
        <w:noBreakHyphen/>
        <w:t>174D/192D</w:t>
      </w:r>
      <w:r w:rsidRPr="00395A80">
        <w:noBreakHyphen/>
        <w:t xml:space="preserve">194D)     855 </w:t>
      </w:r>
      <w:r w:rsidRPr="00395A80">
        <w:noBreakHyphen/>
        <w:t xml:space="preserve"> 859   </w:t>
      </w:r>
    </w:p>
    <w:p w:rsidR="006400A6" w:rsidRPr="00395A80" w:rsidRDefault="006400A6">
      <w:pPr>
        <w:tabs>
          <w:tab w:val="left" w:pos="-720"/>
        </w:tabs>
        <w:suppressAutoHyphens/>
        <w:spacing w:line="240" w:lineRule="atLeast"/>
      </w:pPr>
      <w:proofErr w:type="gramStart"/>
      <w:r w:rsidRPr="00395A80">
        <w:t>ICFEPAMS  NBS</w:t>
      </w:r>
      <w:proofErr w:type="gramEnd"/>
      <w:r w:rsidRPr="00395A80">
        <w:t xml:space="preserve"> C FEP IMP AMNT(192D</w:t>
      </w:r>
      <w:r w:rsidRPr="00395A80">
        <w:noBreakHyphen/>
        <w:t xml:space="preserve">194D)               860 </w:t>
      </w:r>
      <w:r w:rsidRPr="00395A80">
        <w:noBreakHyphen/>
        <w:t xml:space="preserve"> 860   </w:t>
      </w:r>
    </w:p>
    <w:p w:rsidR="006400A6" w:rsidRPr="00395A80" w:rsidRDefault="006400A6">
      <w:pPr>
        <w:tabs>
          <w:tab w:val="left" w:pos="-720"/>
        </w:tabs>
        <w:suppressAutoHyphens/>
        <w:spacing w:line="240" w:lineRule="atLeast"/>
      </w:pPr>
      <w:proofErr w:type="gramStart"/>
      <w:r w:rsidRPr="00395A80">
        <w:t>IWANNNBS  NBS</w:t>
      </w:r>
      <w:proofErr w:type="gramEnd"/>
      <w:r w:rsidRPr="00395A80">
        <w:t xml:space="preserve"> IMP ANN WHO RECV                        861 </w:t>
      </w:r>
      <w:r w:rsidRPr="00395A80">
        <w:noBreakHyphen/>
        <w:t xml:space="preserve"> 861   </w:t>
      </w:r>
    </w:p>
    <w:p w:rsidR="006400A6" w:rsidRPr="00395A80" w:rsidRDefault="006400A6">
      <w:pPr>
        <w:tabs>
          <w:tab w:val="left" w:pos="-720"/>
        </w:tabs>
        <w:suppressAutoHyphens/>
        <w:spacing w:line="240" w:lineRule="atLeast"/>
      </w:pPr>
      <w:proofErr w:type="gramStart"/>
      <w:r w:rsidRPr="00395A80">
        <w:t>FWANNNBS  NBS</w:t>
      </w:r>
      <w:proofErr w:type="gramEnd"/>
      <w:r w:rsidRPr="00395A80">
        <w:t xml:space="preserve"> IMP ANN WHO RECV FLAG                   862 </w:t>
      </w:r>
      <w:r w:rsidRPr="00395A80">
        <w:noBreakHyphen/>
        <w:t xml:space="preserve"> 862   </w:t>
      </w:r>
    </w:p>
    <w:p w:rsidR="006400A6" w:rsidRPr="00395A80" w:rsidRDefault="006400A6">
      <w:pPr>
        <w:tabs>
          <w:tab w:val="left" w:pos="-720"/>
        </w:tabs>
        <w:suppressAutoHyphens/>
        <w:spacing w:line="240" w:lineRule="atLeast"/>
      </w:pPr>
      <w:proofErr w:type="gramStart"/>
      <w:r w:rsidRPr="00395A80">
        <w:t>IWANNNBF  NBF</w:t>
      </w:r>
      <w:proofErr w:type="gramEnd"/>
      <w:r w:rsidRPr="00395A80">
        <w:t xml:space="preserve"> IMP ANN WHO RECV                        863 </w:t>
      </w:r>
      <w:r w:rsidRPr="00395A80">
        <w:noBreakHyphen/>
        <w:t xml:space="preserve"> 863   </w:t>
      </w:r>
    </w:p>
    <w:p w:rsidR="006400A6" w:rsidRPr="00395A80" w:rsidRDefault="006400A6">
      <w:pPr>
        <w:tabs>
          <w:tab w:val="left" w:pos="-720"/>
        </w:tabs>
        <w:suppressAutoHyphens/>
        <w:spacing w:line="240" w:lineRule="atLeast"/>
      </w:pPr>
      <w:proofErr w:type="gramStart"/>
      <w:r w:rsidRPr="00395A80">
        <w:t>FWANNNBF  NBF</w:t>
      </w:r>
      <w:proofErr w:type="gramEnd"/>
      <w:r w:rsidRPr="00395A80">
        <w:t xml:space="preserve"> IMP ANN WHO RECV FLAG                   864 </w:t>
      </w:r>
      <w:r w:rsidRPr="00395A80">
        <w:noBreakHyphen/>
        <w:t xml:space="preserve"> 864   </w:t>
      </w:r>
    </w:p>
    <w:p w:rsidR="006400A6" w:rsidRPr="00395A80" w:rsidRDefault="006400A6">
      <w:pPr>
        <w:tabs>
          <w:tab w:val="left" w:pos="-720"/>
        </w:tabs>
        <w:suppressAutoHyphens/>
        <w:spacing w:line="240" w:lineRule="atLeast"/>
      </w:pPr>
      <w:proofErr w:type="gramStart"/>
      <w:r w:rsidRPr="00395A80">
        <w:t>IRANNNBF  NBF</w:t>
      </w:r>
      <w:proofErr w:type="gramEnd"/>
      <w:r w:rsidRPr="00395A80">
        <w:t xml:space="preserve"> IMP ANN RECIPIENCY                      865 </w:t>
      </w:r>
      <w:r w:rsidRPr="00395A80">
        <w:noBreakHyphen/>
        <w:t xml:space="preserve"> 865   </w:t>
      </w:r>
    </w:p>
    <w:p w:rsidR="006400A6" w:rsidRPr="00395A80" w:rsidRDefault="006400A6">
      <w:pPr>
        <w:tabs>
          <w:tab w:val="left" w:pos="-720"/>
        </w:tabs>
        <w:suppressAutoHyphens/>
        <w:spacing w:line="240" w:lineRule="atLeast"/>
      </w:pPr>
      <w:proofErr w:type="gramStart"/>
      <w:r w:rsidRPr="00395A80">
        <w:t>IRANNNBS  NBS</w:t>
      </w:r>
      <w:proofErr w:type="gramEnd"/>
      <w:r w:rsidRPr="00395A80">
        <w:t xml:space="preserve"> IMP ANN RECIPIENCY                      866 </w:t>
      </w:r>
      <w:r w:rsidRPr="00395A80">
        <w:noBreakHyphen/>
        <w:t xml:space="preserve"> 866   </w:t>
      </w:r>
    </w:p>
    <w:p w:rsidR="006400A6" w:rsidRPr="00395A80" w:rsidRDefault="006400A6">
      <w:pPr>
        <w:tabs>
          <w:tab w:val="left" w:pos="-720"/>
        </w:tabs>
        <w:suppressAutoHyphens/>
        <w:spacing w:line="240" w:lineRule="atLeast"/>
      </w:pPr>
      <w:proofErr w:type="gramStart"/>
      <w:r w:rsidRPr="00395A80">
        <w:t>FLANNNBF  NBF</w:t>
      </w:r>
      <w:proofErr w:type="gramEnd"/>
      <w:r w:rsidRPr="00395A80">
        <w:t xml:space="preserve"> IMP ANN RECIPIENCY FLAG                 867 </w:t>
      </w:r>
      <w:r w:rsidRPr="00395A80">
        <w:noBreakHyphen/>
        <w:t xml:space="preserve"> 867   </w:t>
      </w:r>
    </w:p>
    <w:p w:rsidR="006400A6" w:rsidRPr="00395A80" w:rsidRDefault="006400A6">
      <w:pPr>
        <w:tabs>
          <w:tab w:val="left" w:pos="-720"/>
        </w:tabs>
        <w:suppressAutoHyphens/>
        <w:spacing w:line="240" w:lineRule="atLeast"/>
      </w:pPr>
      <w:proofErr w:type="gramStart"/>
      <w:r w:rsidRPr="00395A80">
        <w:t>FLANNNBS  NBS</w:t>
      </w:r>
      <w:proofErr w:type="gramEnd"/>
      <w:r w:rsidRPr="00395A80">
        <w:t xml:space="preserve"> IMP ANN RECIPIENCY FLAG                 868 </w:t>
      </w:r>
      <w:r w:rsidRPr="00395A80">
        <w:noBreakHyphen/>
        <w:t xml:space="preserve"> 868   </w:t>
      </w:r>
    </w:p>
    <w:p w:rsidR="006400A6" w:rsidRPr="00395A80" w:rsidRDefault="006400A6">
      <w:pPr>
        <w:tabs>
          <w:tab w:val="left" w:pos="-720"/>
        </w:tabs>
        <w:suppressAutoHyphens/>
        <w:spacing w:line="240" w:lineRule="atLeast"/>
      </w:pPr>
      <w:proofErr w:type="gramStart"/>
      <w:r w:rsidRPr="00395A80">
        <w:t>FARANNBS  NBS</w:t>
      </w:r>
      <w:proofErr w:type="gramEnd"/>
      <w:r w:rsidRPr="00395A80">
        <w:t xml:space="preserve"> IMP RES ANN AMT FLAG                    869 </w:t>
      </w:r>
      <w:r w:rsidRPr="00395A80">
        <w:noBreakHyphen/>
        <w:t xml:space="preserve"> 869   </w:t>
      </w:r>
    </w:p>
    <w:p w:rsidR="006400A6" w:rsidRPr="00395A80" w:rsidRDefault="006400A6">
      <w:pPr>
        <w:tabs>
          <w:tab w:val="left" w:pos="-720"/>
        </w:tabs>
        <w:suppressAutoHyphens/>
        <w:spacing w:line="240" w:lineRule="atLeast"/>
      </w:pPr>
      <w:r w:rsidRPr="00395A80">
        <w:t xml:space="preserve">IRANAMS   NBS IMP R ANN </w:t>
      </w:r>
      <w:proofErr w:type="gramStart"/>
      <w:r w:rsidRPr="00395A80">
        <w:t>AMT(</w:t>
      </w:r>
      <w:proofErr w:type="gramEnd"/>
      <w:r w:rsidRPr="00395A80">
        <w:t>172F</w:t>
      </w:r>
      <w:r w:rsidRPr="00395A80">
        <w:noBreakHyphen/>
        <w:t>174F/192FR</w:t>
      </w:r>
      <w:r w:rsidRPr="00395A80">
        <w:noBreakHyphen/>
        <w:t xml:space="preserve">194FR)    870 </w:t>
      </w:r>
      <w:r w:rsidRPr="00395A80">
        <w:noBreakHyphen/>
        <w:t xml:space="preserve"> 875   </w:t>
      </w:r>
    </w:p>
    <w:p w:rsidR="006400A6" w:rsidRPr="00395A80" w:rsidRDefault="006400A6">
      <w:pPr>
        <w:tabs>
          <w:tab w:val="left" w:pos="-720"/>
        </w:tabs>
        <w:suppressAutoHyphens/>
        <w:spacing w:line="240" w:lineRule="atLeast"/>
      </w:pPr>
      <w:proofErr w:type="gramStart"/>
      <w:r w:rsidRPr="00395A80">
        <w:t>FASANNBS  NBS</w:t>
      </w:r>
      <w:proofErr w:type="gramEnd"/>
      <w:r w:rsidRPr="00395A80">
        <w:t xml:space="preserve"> IMP SPSE ANN AMT FLAG                   876 </w:t>
      </w:r>
      <w:r w:rsidRPr="00395A80">
        <w:noBreakHyphen/>
        <w:t xml:space="preserve"> 876   </w:t>
      </w:r>
    </w:p>
    <w:p w:rsidR="006400A6" w:rsidRPr="00395A80" w:rsidRDefault="006400A6">
      <w:pPr>
        <w:tabs>
          <w:tab w:val="left" w:pos="-720"/>
        </w:tabs>
        <w:suppressAutoHyphens/>
        <w:spacing w:line="240" w:lineRule="atLeast"/>
      </w:pPr>
      <w:r w:rsidRPr="00395A80">
        <w:t>ISANAMS   NBS IMP S ANN AMT (192BS</w:t>
      </w:r>
      <w:r w:rsidRPr="00395A80">
        <w:noBreakHyphen/>
        <w:t xml:space="preserve">194BS)             877 </w:t>
      </w:r>
      <w:r w:rsidRPr="00395A80">
        <w:noBreakHyphen/>
        <w:t xml:space="preserve"> 881   </w:t>
      </w:r>
    </w:p>
    <w:p w:rsidR="006400A6" w:rsidRPr="00395A80" w:rsidRDefault="006400A6">
      <w:pPr>
        <w:tabs>
          <w:tab w:val="left" w:pos="-720"/>
        </w:tabs>
        <w:suppressAutoHyphens/>
        <w:spacing w:line="240" w:lineRule="atLeast"/>
      </w:pPr>
      <w:proofErr w:type="gramStart"/>
      <w:r w:rsidRPr="00395A80">
        <w:t>FACANNBS  NBS</w:t>
      </w:r>
      <w:proofErr w:type="gramEnd"/>
      <w:r w:rsidRPr="00395A80">
        <w:t xml:space="preserve"> IMP COMB ANN AMT FLAG                   882 </w:t>
      </w:r>
      <w:r w:rsidRPr="00395A80">
        <w:noBreakHyphen/>
        <w:t xml:space="preserve"> 882   </w:t>
      </w:r>
    </w:p>
    <w:p w:rsidR="006400A6" w:rsidRPr="00395A80" w:rsidRDefault="006400A6">
      <w:pPr>
        <w:tabs>
          <w:tab w:val="left" w:pos="-720"/>
        </w:tabs>
        <w:suppressAutoHyphens/>
        <w:spacing w:line="240" w:lineRule="atLeast"/>
      </w:pPr>
      <w:r w:rsidRPr="00395A80">
        <w:lastRenderedPageBreak/>
        <w:t>ICANAMS   NBS IMP C ANN AMT (192BC</w:t>
      </w:r>
      <w:r w:rsidRPr="00395A80">
        <w:noBreakHyphen/>
        <w:t xml:space="preserve">194BC)             883 </w:t>
      </w:r>
      <w:r w:rsidRPr="00395A80">
        <w:noBreakHyphen/>
        <w:t xml:space="preserve"> 886   </w:t>
      </w:r>
    </w:p>
    <w:p w:rsidR="006400A6" w:rsidRPr="00395A80" w:rsidRDefault="006400A6">
      <w:pPr>
        <w:tabs>
          <w:tab w:val="left" w:pos="-720"/>
        </w:tabs>
        <w:suppressAutoHyphens/>
        <w:spacing w:line="240" w:lineRule="atLeast"/>
      </w:pPr>
      <w:proofErr w:type="gramStart"/>
      <w:r w:rsidRPr="00395A80">
        <w:t>FARANNBF  NBF</w:t>
      </w:r>
      <w:proofErr w:type="gramEnd"/>
      <w:r w:rsidRPr="00395A80">
        <w:t xml:space="preserve"> IMP RES ANN AMT FLAG                    887 </w:t>
      </w:r>
      <w:r w:rsidRPr="00395A80">
        <w:noBreakHyphen/>
        <w:t xml:space="preserve"> 887   </w:t>
      </w:r>
    </w:p>
    <w:p w:rsidR="006400A6" w:rsidRPr="00395A80" w:rsidRDefault="006400A6">
      <w:pPr>
        <w:tabs>
          <w:tab w:val="left" w:pos="-720"/>
        </w:tabs>
        <w:suppressAutoHyphens/>
        <w:spacing w:line="240" w:lineRule="atLeast"/>
      </w:pPr>
      <w:r w:rsidRPr="00395A80">
        <w:t xml:space="preserve">IRANAMF   NBF IMP R ANN </w:t>
      </w:r>
      <w:proofErr w:type="gramStart"/>
      <w:r w:rsidRPr="00395A80">
        <w:t>AMT(</w:t>
      </w:r>
      <w:proofErr w:type="gramEnd"/>
      <w:r w:rsidRPr="00395A80">
        <w:t>346G</w:t>
      </w:r>
      <w:r w:rsidRPr="00395A80">
        <w:noBreakHyphen/>
        <w:t>348G/359GR</w:t>
      </w:r>
      <w:r w:rsidRPr="00395A80">
        <w:noBreakHyphen/>
        <w:t xml:space="preserve">361GR)    888 </w:t>
      </w:r>
      <w:r w:rsidRPr="00395A80">
        <w:noBreakHyphen/>
        <w:t xml:space="preserve"> 893   </w:t>
      </w:r>
    </w:p>
    <w:p w:rsidR="006400A6" w:rsidRPr="00395A80" w:rsidRDefault="006400A6">
      <w:pPr>
        <w:tabs>
          <w:tab w:val="left" w:pos="-720"/>
        </w:tabs>
        <w:suppressAutoHyphens/>
        <w:spacing w:line="240" w:lineRule="atLeast"/>
      </w:pPr>
      <w:proofErr w:type="gramStart"/>
      <w:r w:rsidRPr="00395A80">
        <w:t>FASANNBF  NBF</w:t>
      </w:r>
      <w:proofErr w:type="gramEnd"/>
      <w:r w:rsidRPr="00395A80">
        <w:t xml:space="preserve"> IMP SPSE ANN AMT FLAG                   894 </w:t>
      </w:r>
      <w:r w:rsidRPr="00395A80">
        <w:noBreakHyphen/>
        <w:t xml:space="preserve"> 894   </w:t>
      </w:r>
    </w:p>
    <w:p w:rsidR="006400A6" w:rsidRPr="00395A80" w:rsidRDefault="006400A6">
      <w:pPr>
        <w:tabs>
          <w:tab w:val="left" w:pos="-720"/>
        </w:tabs>
        <w:suppressAutoHyphens/>
        <w:spacing w:line="240" w:lineRule="atLeast"/>
      </w:pPr>
      <w:r w:rsidRPr="00395A80">
        <w:t>ISANAMF   NBF IMP S ANN AMT (359GS</w:t>
      </w:r>
      <w:r w:rsidRPr="00395A80">
        <w:noBreakHyphen/>
        <w:t xml:space="preserve">361GS)             895 </w:t>
      </w:r>
      <w:r w:rsidRPr="00395A80">
        <w:noBreakHyphen/>
        <w:t xml:space="preserve"> 899   </w:t>
      </w:r>
    </w:p>
    <w:p w:rsidR="006400A6" w:rsidRPr="00395A80" w:rsidRDefault="006400A6">
      <w:pPr>
        <w:tabs>
          <w:tab w:val="left" w:pos="-720"/>
        </w:tabs>
        <w:suppressAutoHyphens/>
        <w:spacing w:line="240" w:lineRule="atLeast"/>
      </w:pPr>
      <w:proofErr w:type="gramStart"/>
      <w:r w:rsidRPr="00395A80">
        <w:t>FACANNBF  NBF</w:t>
      </w:r>
      <w:proofErr w:type="gramEnd"/>
      <w:r w:rsidRPr="00395A80">
        <w:t xml:space="preserve"> IMP COMB ANN AMT FLAG                   900 </w:t>
      </w:r>
      <w:r w:rsidRPr="00395A80">
        <w:noBreakHyphen/>
        <w:t xml:space="preserve"> 900   </w:t>
      </w:r>
    </w:p>
    <w:p w:rsidR="006400A6" w:rsidRPr="00395A80" w:rsidRDefault="006400A6">
      <w:pPr>
        <w:tabs>
          <w:tab w:val="left" w:pos="-720"/>
        </w:tabs>
        <w:suppressAutoHyphens/>
        <w:spacing w:line="240" w:lineRule="atLeast"/>
      </w:pPr>
      <w:r w:rsidRPr="00395A80">
        <w:t>ICANAMF   NBF IMP C ANN AMT (359GC</w:t>
      </w:r>
      <w:r w:rsidRPr="00395A80">
        <w:noBreakHyphen/>
        <w:t xml:space="preserve">361GC)             901 </w:t>
      </w:r>
      <w:r w:rsidRPr="00395A80">
        <w:noBreakHyphen/>
        <w:t xml:space="preserve"> 905   </w:t>
      </w:r>
    </w:p>
    <w:p w:rsidR="006400A6" w:rsidRPr="00395A80" w:rsidRDefault="006400A6">
      <w:pPr>
        <w:tabs>
          <w:tab w:val="left" w:pos="-720"/>
        </w:tabs>
        <w:suppressAutoHyphens/>
        <w:spacing w:line="240" w:lineRule="atLeast"/>
      </w:pPr>
      <w:r w:rsidRPr="00395A80">
        <w:t xml:space="preserve">FLWCNBF   NBF IMP FLAG WORKMANS COMP                  906 </w:t>
      </w:r>
      <w:r w:rsidRPr="00395A80">
        <w:noBreakHyphen/>
        <w:t xml:space="preserve"> 906   </w:t>
      </w:r>
    </w:p>
    <w:p w:rsidR="006400A6" w:rsidRPr="00395A80" w:rsidRDefault="006400A6">
      <w:pPr>
        <w:tabs>
          <w:tab w:val="left" w:pos="-720"/>
        </w:tabs>
        <w:suppressAutoHyphens/>
        <w:spacing w:line="240" w:lineRule="atLeast"/>
      </w:pPr>
      <w:r w:rsidRPr="00395A80">
        <w:t xml:space="preserve">FLWCNBS   NBS IMP FLAG WORKMANS COMP                  907 </w:t>
      </w:r>
      <w:r w:rsidRPr="00395A80">
        <w:noBreakHyphen/>
        <w:t xml:space="preserve"> 907   </w:t>
      </w:r>
    </w:p>
    <w:p w:rsidR="006400A6" w:rsidRPr="00395A80" w:rsidRDefault="006400A6">
      <w:pPr>
        <w:tabs>
          <w:tab w:val="left" w:pos="-720"/>
        </w:tabs>
        <w:suppressAutoHyphens/>
        <w:spacing w:line="240" w:lineRule="atLeast"/>
      </w:pPr>
      <w:r w:rsidRPr="00395A80">
        <w:t xml:space="preserve">IRWCNBF   NBF WORKMANS COMP (345H/357H)               908 </w:t>
      </w:r>
      <w:r w:rsidRPr="00395A80">
        <w:noBreakHyphen/>
        <w:t xml:space="preserve"> 908   </w:t>
      </w:r>
    </w:p>
    <w:p w:rsidR="006400A6" w:rsidRPr="00395A80" w:rsidRDefault="006400A6">
      <w:pPr>
        <w:tabs>
          <w:tab w:val="left" w:pos="-720"/>
        </w:tabs>
        <w:suppressAutoHyphens/>
        <w:spacing w:line="240" w:lineRule="atLeast"/>
      </w:pPr>
      <w:r w:rsidRPr="00395A80">
        <w:t xml:space="preserve">IRWCNBS   NBS WORKMANS COMP (171G/190G)               909 </w:t>
      </w:r>
      <w:r w:rsidRPr="00395A80">
        <w:noBreakHyphen/>
        <w:t xml:space="preserve"> 909   </w:t>
      </w:r>
    </w:p>
    <w:p w:rsidR="006400A6" w:rsidRPr="00395A80" w:rsidRDefault="006400A6">
      <w:pPr>
        <w:tabs>
          <w:tab w:val="left" w:pos="-720"/>
        </w:tabs>
        <w:suppressAutoHyphens/>
        <w:spacing w:line="240" w:lineRule="atLeast"/>
      </w:pPr>
      <w:r w:rsidRPr="00395A80">
        <w:t xml:space="preserve">IRWCWHF   NBF WC IMP WHO                              910 </w:t>
      </w:r>
      <w:r w:rsidRPr="00395A80">
        <w:noBreakHyphen/>
        <w:t xml:space="preserve"> 910   </w:t>
      </w:r>
    </w:p>
    <w:p w:rsidR="006400A6" w:rsidRPr="00395A80" w:rsidRDefault="006400A6">
      <w:pPr>
        <w:tabs>
          <w:tab w:val="left" w:pos="-720"/>
        </w:tabs>
        <w:suppressAutoHyphens/>
        <w:spacing w:line="240" w:lineRule="atLeast"/>
      </w:pPr>
      <w:r w:rsidRPr="00395A80">
        <w:t xml:space="preserve">FLWCWHF   NBF WC IMP WHO FLG                          911 </w:t>
      </w:r>
      <w:r w:rsidRPr="00395A80">
        <w:noBreakHyphen/>
        <w:t xml:space="preserve"> 911   </w:t>
      </w:r>
    </w:p>
    <w:p w:rsidR="006400A6" w:rsidRPr="00395A80" w:rsidRDefault="006400A6">
      <w:pPr>
        <w:tabs>
          <w:tab w:val="left" w:pos="-720"/>
        </w:tabs>
        <w:suppressAutoHyphens/>
        <w:spacing w:line="240" w:lineRule="atLeast"/>
      </w:pPr>
      <w:r w:rsidRPr="00395A80">
        <w:t xml:space="preserve">FRWCAMF   NBF R WC IMP AMNT IMP FLG                   912 </w:t>
      </w:r>
      <w:r w:rsidRPr="00395A80">
        <w:noBreakHyphen/>
        <w:t xml:space="preserve"> 912   </w:t>
      </w:r>
    </w:p>
    <w:p w:rsidR="006400A6" w:rsidRPr="00395A80" w:rsidRDefault="006400A6">
      <w:pPr>
        <w:tabs>
          <w:tab w:val="left" w:pos="-720"/>
        </w:tabs>
        <w:suppressAutoHyphens/>
        <w:spacing w:line="240" w:lineRule="atLeast"/>
      </w:pPr>
      <w:r w:rsidRPr="00395A80">
        <w:t xml:space="preserve">FSWCAMF   NBF S WC IMP AMNT IMP FLG                   913 </w:t>
      </w:r>
      <w:r w:rsidRPr="00395A80">
        <w:noBreakHyphen/>
        <w:t xml:space="preserve"> 913   </w:t>
      </w:r>
    </w:p>
    <w:p w:rsidR="006400A6" w:rsidRPr="00395A80" w:rsidRDefault="006400A6">
      <w:pPr>
        <w:tabs>
          <w:tab w:val="left" w:pos="-720"/>
        </w:tabs>
        <w:suppressAutoHyphens/>
        <w:spacing w:line="240" w:lineRule="atLeast"/>
      </w:pPr>
      <w:r w:rsidRPr="00395A80">
        <w:t xml:space="preserve">FCWCAMF   NBF C WC IMP AMNT IMP FLG                   914 </w:t>
      </w:r>
      <w:r w:rsidRPr="00395A80">
        <w:noBreakHyphen/>
        <w:t xml:space="preserve"> 914   </w:t>
      </w:r>
    </w:p>
    <w:p w:rsidR="006400A6" w:rsidRPr="00395A80" w:rsidRDefault="006400A6">
      <w:pPr>
        <w:tabs>
          <w:tab w:val="left" w:pos="-720"/>
        </w:tabs>
        <w:suppressAutoHyphens/>
        <w:spacing w:line="240" w:lineRule="atLeast"/>
      </w:pPr>
      <w:r w:rsidRPr="00395A80">
        <w:t xml:space="preserve">FRWCAMS   NBS R WC IMP AMNT IMP FLG                   915 </w:t>
      </w:r>
      <w:r w:rsidRPr="00395A80">
        <w:noBreakHyphen/>
        <w:t xml:space="preserve"> 915   </w:t>
      </w:r>
    </w:p>
    <w:p w:rsidR="006400A6" w:rsidRPr="00395A80" w:rsidRDefault="006400A6">
      <w:pPr>
        <w:tabs>
          <w:tab w:val="left" w:pos="-720"/>
        </w:tabs>
        <w:suppressAutoHyphens/>
        <w:spacing w:line="240" w:lineRule="atLeast"/>
      </w:pPr>
      <w:r w:rsidRPr="00395A80">
        <w:t xml:space="preserve">FSWCAMS   NBS S WC IMP AMNT IMP FLG                   916 </w:t>
      </w:r>
      <w:r w:rsidRPr="00395A80">
        <w:noBreakHyphen/>
        <w:t xml:space="preserve"> 916   </w:t>
      </w:r>
    </w:p>
    <w:p w:rsidR="006400A6" w:rsidRPr="00395A80" w:rsidRDefault="006400A6">
      <w:pPr>
        <w:tabs>
          <w:tab w:val="left" w:pos="-720"/>
        </w:tabs>
        <w:suppressAutoHyphens/>
        <w:spacing w:line="240" w:lineRule="atLeast"/>
      </w:pPr>
      <w:r w:rsidRPr="00395A80">
        <w:t xml:space="preserve">FCWCAMS   NBS C WC IMP AMNT IMP FLG                   917 </w:t>
      </w:r>
      <w:r w:rsidRPr="00395A80">
        <w:noBreakHyphen/>
        <w:t xml:space="preserve"> 917   </w:t>
      </w:r>
    </w:p>
    <w:p w:rsidR="006400A6" w:rsidRPr="00395A80" w:rsidRDefault="006400A6">
      <w:pPr>
        <w:tabs>
          <w:tab w:val="left" w:pos="-720"/>
        </w:tabs>
        <w:suppressAutoHyphens/>
        <w:spacing w:line="240" w:lineRule="atLeast"/>
      </w:pPr>
      <w:r w:rsidRPr="00395A80">
        <w:t xml:space="preserve">IRWCWHS   NBS WC IMP WHO                              918 </w:t>
      </w:r>
      <w:r w:rsidRPr="00395A80">
        <w:noBreakHyphen/>
        <w:t xml:space="preserve"> 918   </w:t>
      </w:r>
    </w:p>
    <w:p w:rsidR="006400A6" w:rsidRPr="00395A80" w:rsidRDefault="006400A6">
      <w:pPr>
        <w:tabs>
          <w:tab w:val="left" w:pos="-720"/>
        </w:tabs>
        <w:suppressAutoHyphens/>
        <w:spacing w:line="240" w:lineRule="atLeast"/>
      </w:pPr>
      <w:r w:rsidRPr="00395A80">
        <w:t xml:space="preserve">FLWCWHS   NBS WC IMP WHO FLG                          919 </w:t>
      </w:r>
      <w:r w:rsidRPr="00395A80">
        <w:noBreakHyphen/>
        <w:t xml:space="preserve"> 919   </w:t>
      </w:r>
    </w:p>
    <w:p w:rsidR="006400A6" w:rsidRPr="00395A80" w:rsidRDefault="006400A6">
      <w:pPr>
        <w:tabs>
          <w:tab w:val="left" w:pos="-720"/>
        </w:tabs>
        <w:suppressAutoHyphens/>
        <w:spacing w:line="240" w:lineRule="atLeast"/>
      </w:pPr>
      <w:r w:rsidRPr="00395A80">
        <w:t xml:space="preserve">IRWCAMF   NBF R WC IMP </w:t>
      </w:r>
      <w:proofErr w:type="gramStart"/>
      <w:r w:rsidRPr="00395A80">
        <w:t>AMNT(</w:t>
      </w:r>
      <w:proofErr w:type="gramEnd"/>
      <w:r w:rsidRPr="00395A80">
        <w:t>346H</w:t>
      </w:r>
      <w:r w:rsidRPr="00395A80">
        <w:noBreakHyphen/>
        <w:t>348H/359H</w:t>
      </w:r>
      <w:r w:rsidRPr="00395A80">
        <w:noBreakHyphen/>
        <w:t xml:space="preserve">361H)      920 </w:t>
      </w:r>
      <w:r w:rsidRPr="00395A80">
        <w:noBreakHyphen/>
        <w:t xml:space="preserve"> 923   </w:t>
      </w:r>
    </w:p>
    <w:p w:rsidR="006400A6" w:rsidRPr="00395A80" w:rsidRDefault="006400A6">
      <w:pPr>
        <w:tabs>
          <w:tab w:val="left" w:pos="-720"/>
        </w:tabs>
        <w:suppressAutoHyphens/>
        <w:spacing w:line="240" w:lineRule="atLeast"/>
      </w:pPr>
      <w:r w:rsidRPr="00395A80">
        <w:t xml:space="preserve">ISWCAMF   NBF S WC IMP </w:t>
      </w:r>
      <w:proofErr w:type="gramStart"/>
      <w:r w:rsidRPr="00395A80">
        <w:t>AMNT(</w:t>
      </w:r>
      <w:proofErr w:type="gramEnd"/>
      <w:r w:rsidRPr="00395A80">
        <w:t>346H</w:t>
      </w:r>
      <w:r w:rsidRPr="00395A80">
        <w:noBreakHyphen/>
        <w:t>348H/359H</w:t>
      </w:r>
      <w:r w:rsidRPr="00395A80">
        <w:noBreakHyphen/>
        <w:t xml:space="preserve">361H)      924 </w:t>
      </w:r>
      <w:r w:rsidRPr="00395A80">
        <w:noBreakHyphen/>
        <w:t xml:space="preserve"> 927   </w:t>
      </w:r>
    </w:p>
    <w:p w:rsidR="006400A6" w:rsidRPr="00395A80" w:rsidRDefault="006400A6">
      <w:pPr>
        <w:tabs>
          <w:tab w:val="left" w:pos="-720"/>
        </w:tabs>
        <w:suppressAutoHyphens/>
        <w:spacing w:line="240" w:lineRule="atLeast"/>
      </w:pPr>
      <w:r w:rsidRPr="00395A80">
        <w:t xml:space="preserve">ICWCAMF   NBF C WC IMP </w:t>
      </w:r>
      <w:proofErr w:type="gramStart"/>
      <w:r w:rsidRPr="00395A80">
        <w:t>AMNT(</w:t>
      </w:r>
      <w:proofErr w:type="gramEnd"/>
      <w:r w:rsidRPr="00395A80">
        <w:t>359H</w:t>
      </w:r>
      <w:r w:rsidRPr="00395A80">
        <w:noBreakHyphen/>
        <w:t xml:space="preserve">361H)                928 </w:t>
      </w:r>
      <w:r w:rsidRPr="00395A80">
        <w:noBreakHyphen/>
        <w:t xml:space="preserve"> 928   </w:t>
      </w:r>
    </w:p>
    <w:p w:rsidR="006400A6" w:rsidRPr="00395A80" w:rsidRDefault="006400A6">
      <w:pPr>
        <w:tabs>
          <w:tab w:val="left" w:pos="-720"/>
        </w:tabs>
        <w:suppressAutoHyphens/>
        <w:spacing w:line="240" w:lineRule="atLeast"/>
      </w:pPr>
      <w:r w:rsidRPr="00395A80">
        <w:t xml:space="preserve">IRWCAMS   NBS R WC IMP </w:t>
      </w:r>
      <w:proofErr w:type="gramStart"/>
      <w:r w:rsidRPr="00395A80">
        <w:t>AMNT(</w:t>
      </w:r>
      <w:proofErr w:type="gramEnd"/>
      <w:r w:rsidRPr="00395A80">
        <w:t>172G</w:t>
      </w:r>
      <w:r w:rsidRPr="00395A80">
        <w:noBreakHyphen/>
        <w:t>174G/192G</w:t>
      </w:r>
      <w:r w:rsidRPr="00395A80">
        <w:noBreakHyphen/>
        <w:t xml:space="preserve">194G)      929 </w:t>
      </w:r>
      <w:r w:rsidRPr="00395A80">
        <w:noBreakHyphen/>
        <w:t xml:space="preserve"> 933   </w:t>
      </w:r>
    </w:p>
    <w:p w:rsidR="006400A6" w:rsidRPr="00395A80" w:rsidRDefault="006400A6">
      <w:pPr>
        <w:tabs>
          <w:tab w:val="left" w:pos="-720"/>
        </w:tabs>
        <w:suppressAutoHyphens/>
        <w:spacing w:line="240" w:lineRule="atLeast"/>
      </w:pPr>
      <w:r w:rsidRPr="00395A80">
        <w:t xml:space="preserve">ISWCAMS   NBS S WC IMP </w:t>
      </w:r>
      <w:proofErr w:type="gramStart"/>
      <w:r w:rsidRPr="00395A80">
        <w:t>AMNT(</w:t>
      </w:r>
      <w:proofErr w:type="gramEnd"/>
      <w:r w:rsidRPr="00395A80">
        <w:t>172G</w:t>
      </w:r>
      <w:r w:rsidRPr="00395A80">
        <w:noBreakHyphen/>
        <w:t>174G/192G</w:t>
      </w:r>
      <w:r w:rsidRPr="00395A80">
        <w:noBreakHyphen/>
        <w:t xml:space="preserve">194G)      934 </w:t>
      </w:r>
      <w:r w:rsidRPr="00395A80">
        <w:noBreakHyphen/>
        <w:t xml:space="preserve"> 937   </w:t>
      </w:r>
    </w:p>
    <w:p w:rsidR="006400A6" w:rsidRPr="00395A80" w:rsidRDefault="006400A6">
      <w:pPr>
        <w:tabs>
          <w:tab w:val="left" w:pos="-720"/>
        </w:tabs>
        <w:suppressAutoHyphens/>
        <w:spacing w:line="240" w:lineRule="atLeast"/>
      </w:pPr>
      <w:r w:rsidRPr="00395A80">
        <w:t xml:space="preserve">ICWCAMS   NBS C WC IMP </w:t>
      </w:r>
      <w:proofErr w:type="gramStart"/>
      <w:r w:rsidRPr="00395A80">
        <w:t>AMNT(</w:t>
      </w:r>
      <w:proofErr w:type="gramEnd"/>
      <w:r w:rsidRPr="00395A80">
        <w:t>192G</w:t>
      </w:r>
      <w:r w:rsidRPr="00395A80">
        <w:noBreakHyphen/>
        <w:t xml:space="preserve">194G)                938 </w:t>
      </w:r>
      <w:r w:rsidRPr="00395A80">
        <w:noBreakHyphen/>
        <w:t xml:space="preserve"> 941   </w:t>
      </w:r>
    </w:p>
    <w:p w:rsidR="006400A6" w:rsidRPr="00395A80" w:rsidRDefault="006400A6">
      <w:pPr>
        <w:tabs>
          <w:tab w:val="left" w:pos="-720"/>
        </w:tabs>
        <w:suppressAutoHyphens/>
        <w:spacing w:line="240" w:lineRule="atLeast"/>
      </w:pPr>
      <w:r w:rsidRPr="00395A80">
        <w:t xml:space="preserve">FLUCNBF   NBF IMP FLAG UNEMP COMP                     942 </w:t>
      </w:r>
      <w:r w:rsidRPr="00395A80">
        <w:noBreakHyphen/>
        <w:t xml:space="preserve"> 942   </w:t>
      </w:r>
    </w:p>
    <w:p w:rsidR="006400A6" w:rsidRPr="00395A80" w:rsidRDefault="006400A6">
      <w:pPr>
        <w:tabs>
          <w:tab w:val="left" w:pos="-720"/>
        </w:tabs>
        <w:suppressAutoHyphens/>
        <w:spacing w:line="240" w:lineRule="atLeast"/>
      </w:pPr>
      <w:r w:rsidRPr="00395A80">
        <w:t xml:space="preserve">FLUCNBS   NBS IMP FLAG UNEMP COMP                     943 </w:t>
      </w:r>
      <w:r w:rsidRPr="00395A80">
        <w:noBreakHyphen/>
        <w:t xml:space="preserve"> 943   </w:t>
      </w:r>
    </w:p>
    <w:p w:rsidR="006400A6" w:rsidRPr="00395A80" w:rsidRDefault="006400A6">
      <w:pPr>
        <w:tabs>
          <w:tab w:val="left" w:pos="-720"/>
        </w:tabs>
        <w:suppressAutoHyphens/>
        <w:spacing w:line="240" w:lineRule="atLeast"/>
      </w:pPr>
      <w:r w:rsidRPr="00395A80">
        <w:t xml:space="preserve">IRUCNBF   NBF UNEMP COMP (345I/357I)                  944 </w:t>
      </w:r>
      <w:r w:rsidRPr="00395A80">
        <w:noBreakHyphen/>
        <w:t xml:space="preserve"> 944   </w:t>
      </w:r>
    </w:p>
    <w:p w:rsidR="006400A6" w:rsidRPr="00395A80" w:rsidRDefault="006400A6">
      <w:pPr>
        <w:tabs>
          <w:tab w:val="left" w:pos="-720"/>
        </w:tabs>
        <w:suppressAutoHyphens/>
        <w:spacing w:line="240" w:lineRule="atLeast"/>
      </w:pPr>
      <w:r w:rsidRPr="00395A80">
        <w:t xml:space="preserve">IRUCNBS   NBS UNEMP COMP (171H/190H)                  945 </w:t>
      </w:r>
      <w:r w:rsidRPr="00395A80">
        <w:noBreakHyphen/>
        <w:t xml:space="preserve"> 945   </w:t>
      </w:r>
    </w:p>
    <w:p w:rsidR="006400A6" w:rsidRPr="00395A80" w:rsidRDefault="006400A6">
      <w:pPr>
        <w:tabs>
          <w:tab w:val="left" w:pos="-720"/>
        </w:tabs>
        <w:suppressAutoHyphens/>
        <w:spacing w:line="240" w:lineRule="atLeast"/>
      </w:pPr>
      <w:r w:rsidRPr="00395A80">
        <w:t xml:space="preserve">IRUCWHF   NBF UC IMP WHO                              946 </w:t>
      </w:r>
      <w:r w:rsidRPr="00395A80">
        <w:noBreakHyphen/>
        <w:t xml:space="preserve"> 946   </w:t>
      </w:r>
    </w:p>
    <w:p w:rsidR="006400A6" w:rsidRPr="00395A80" w:rsidRDefault="006400A6">
      <w:pPr>
        <w:tabs>
          <w:tab w:val="left" w:pos="-720"/>
        </w:tabs>
        <w:suppressAutoHyphens/>
        <w:spacing w:line="240" w:lineRule="atLeast"/>
      </w:pPr>
      <w:r w:rsidRPr="00395A80">
        <w:t xml:space="preserve">FLUCWHF   NBF UC IMP WHO FLG                          947 </w:t>
      </w:r>
      <w:r w:rsidRPr="00395A80">
        <w:noBreakHyphen/>
        <w:t xml:space="preserve"> 947   </w:t>
      </w:r>
    </w:p>
    <w:p w:rsidR="006400A6" w:rsidRPr="00395A80" w:rsidRDefault="006400A6">
      <w:pPr>
        <w:tabs>
          <w:tab w:val="left" w:pos="-720"/>
        </w:tabs>
        <w:suppressAutoHyphens/>
        <w:spacing w:line="240" w:lineRule="atLeast"/>
      </w:pPr>
      <w:r w:rsidRPr="00395A80">
        <w:t xml:space="preserve">FRUCAMF   NBF R UC IMP AMNT IMP FLG                   948 </w:t>
      </w:r>
      <w:r w:rsidRPr="00395A80">
        <w:noBreakHyphen/>
        <w:t xml:space="preserve"> 948   </w:t>
      </w:r>
    </w:p>
    <w:p w:rsidR="006400A6" w:rsidRPr="00395A80" w:rsidRDefault="006400A6">
      <w:pPr>
        <w:tabs>
          <w:tab w:val="left" w:pos="-720"/>
        </w:tabs>
        <w:suppressAutoHyphens/>
        <w:spacing w:line="240" w:lineRule="atLeast"/>
      </w:pPr>
      <w:r w:rsidRPr="00395A80">
        <w:t xml:space="preserve">FSUCAMF   NBF S UC IMP AMNT IMP FLG                   949 </w:t>
      </w:r>
      <w:r w:rsidRPr="00395A80">
        <w:noBreakHyphen/>
        <w:t xml:space="preserve"> 949   </w:t>
      </w:r>
    </w:p>
    <w:p w:rsidR="006400A6" w:rsidRPr="00395A80" w:rsidRDefault="006400A6">
      <w:pPr>
        <w:tabs>
          <w:tab w:val="left" w:pos="-720"/>
        </w:tabs>
        <w:suppressAutoHyphens/>
        <w:spacing w:line="240" w:lineRule="atLeast"/>
      </w:pPr>
      <w:r w:rsidRPr="00395A80">
        <w:t xml:space="preserve">FCUCAMF   NBF C UC IMP AMNT IMP FLG                   950 </w:t>
      </w:r>
      <w:r w:rsidRPr="00395A80">
        <w:noBreakHyphen/>
        <w:t xml:space="preserve"> 950   </w:t>
      </w:r>
    </w:p>
    <w:p w:rsidR="006400A6" w:rsidRPr="00395A80" w:rsidRDefault="006400A6">
      <w:pPr>
        <w:tabs>
          <w:tab w:val="left" w:pos="-720"/>
        </w:tabs>
        <w:suppressAutoHyphens/>
        <w:spacing w:line="240" w:lineRule="atLeast"/>
      </w:pPr>
      <w:r w:rsidRPr="00395A80">
        <w:t xml:space="preserve">FRUCAMS   NBS R UC IMP AMNT IMP FLG                   951 </w:t>
      </w:r>
      <w:r w:rsidRPr="00395A80">
        <w:noBreakHyphen/>
        <w:t xml:space="preserve"> 951   </w:t>
      </w:r>
    </w:p>
    <w:p w:rsidR="006400A6" w:rsidRPr="00395A80" w:rsidRDefault="006400A6">
      <w:pPr>
        <w:tabs>
          <w:tab w:val="left" w:pos="-720"/>
        </w:tabs>
        <w:suppressAutoHyphens/>
        <w:spacing w:line="240" w:lineRule="atLeast"/>
      </w:pPr>
      <w:r w:rsidRPr="00395A80">
        <w:t xml:space="preserve">FSUCAMS   NBS S UC IMP AMNT IMP FLG                   952 </w:t>
      </w:r>
      <w:r w:rsidRPr="00395A80">
        <w:noBreakHyphen/>
        <w:t xml:space="preserve"> 952   </w:t>
      </w:r>
    </w:p>
    <w:p w:rsidR="006400A6" w:rsidRPr="00395A80" w:rsidRDefault="006400A6">
      <w:pPr>
        <w:tabs>
          <w:tab w:val="left" w:pos="-720"/>
        </w:tabs>
        <w:suppressAutoHyphens/>
        <w:spacing w:line="240" w:lineRule="atLeast"/>
      </w:pPr>
      <w:r w:rsidRPr="00395A80">
        <w:t xml:space="preserve">FCUCAMS   NBS C UC IMP AMNT IMP FLG                   953 </w:t>
      </w:r>
      <w:r w:rsidRPr="00395A80">
        <w:noBreakHyphen/>
        <w:t xml:space="preserve"> 953   </w:t>
      </w:r>
    </w:p>
    <w:p w:rsidR="006400A6" w:rsidRPr="00395A80" w:rsidRDefault="006400A6">
      <w:pPr>
        <w:tabs>
          <w:tab w:val="left" w:pos="-720"/>
        </w:tabs>
        <w:suppressAutoHyphens/>
        <w:spacing w:line="240" w:lineRule="atLeast"/>
      </w:pPr>
      <w:r w:rsidRPr="00395A80">
        <w:t xml:space="preserve">IRUCWHS   NBS UC IMP WHO                              954 </w:t>
      </w:r>
      <w:r w:rsidRPr="00395A80">
        <w:noBreakHyphen/>
        <w:t xml:space="preserve"> 954   </w:t>
      </w:r>
    </w:p>
    <w:p w:rsidR="006400A6" w:rsidRPr="00395A80" w:rsidRDefault="006400A6">
      <w:pPr>
        <w:tabs>
          <w:tab w:val="left" w:pos="-720"/>
        </w:tabs>
        <w:suppressAutoHyphens/>
        <w:spacing w:line="240" w:lineRule="atLeast"/>
      </w:pPr>
      <w:r w:rsidRPr="00395A80">
        <w:t xml:space="preserve">FLUCWHS   NBS UC IMP WHO FLG                          955 </w:t>
      </w:r>
      <w:r w:rsidRPr="00395A80">
        <w:noBreakHyphen/>
        <w:t xml:space="preserve"> 955   </w:t>
      </w:r>
    </w:p>
    <w:p w:rsidR="006400A6" w:rsidRPr="00395A80" w:rsidRDefault="006400A6">
      <w:pPr>
        <w:tabs>
          <w:tab w:val="left" w:pos="-720"/>
        </w:tabs>
        <w:suppressAutoHyphens/>
        <w:spacing w:line="240" w:lineRule="atLeast"/>
      </w:pPr>
      <w:r w:rsidRPr="00395A80">
        <w:t xml:space="preserve">IRUCAMF   NBF R UC IMP </w:t>
      </w:r>
      <w:proofErr w:type="gramStart"/>
      <w:r w:rsidRPr="00395A80">
        <w:t>AMNT(</w:t>
      </w:r>
      <w:proofErr w:type="gramEnd"/>
      <w:r w:rsidRPr="00395A80">
        <w:t>346I</w:t>
      </w:r>
      <w:r w:rsidRPr="00395A80">
        <w:noBreakHyphen/>
        <w:t>348I/359I</w:t>
      </w:r>
      <w:r w:rsidRPr="00395A80">
        <w:noBreakHyphen/>
        <w:t xml:space="preserve">361I)      956 </w:t>
      </w:r>
      <w:r w:rsidRPr="00395A80">
        <w:noBreakHyphen/>
        <w:t xml:space="preserve"> 959   </w:t>
      </w:r>
    </w:p>
    <w:p w:rsidR="006400A6" w:rsidRPr="00395A80" w:rsidRDefault="006400A6">
      <w:pPr>
        <w:tabs>
          <w:tab w:val="left" w:pos="-720"/>
        </w:tabs>
        <w:suppressAutoHyphens/>
        <w:spacing w:line="240" w:lineRule="atLeast"/>
      </w:pPr>
      <w:r w:rsidRPr="00395A80">
        <w:t xml:space="preserve">ISUCAMF   NBF S UC IMP </w:t>
      </w:r>
      <w:proofErr w:type="gramStart"/>
      <w:r w:rsidRPr="00395A80">
        <w:t>AMNT(</w:t>
      </w:r>
      <w:proofErr w:type="gramEnd"/>
      <w:r w:rsidRPr="00395A80">
        <w:t>346I</w:t>
      </w:r>
      <w:r w:rsidRPr="00395A80">
        <w:noBreakHyphen/>
        <w:t>348I/359I</w:t>
      </w:r>
      <w:r w:rsidRPr="00395A80">
        <w:noBreakHyphen/>
        <w:t xml:space="preserve">361I)      960 </w:t>
      </w:r>
      <w:r w:rsidRPr="00395A80">
        <w:noBreakHyphen/>
        <w:t xml:space="preserve"> 963   </w:t>
      </w:r>
    </w:p>
    <w:p w:rsidR="006400A6" w:rsidRPr="00395A80" w:rsidRDefault="006400A6">
      <w:pPr>
        <w:tabs>
          <w:tab w:val="left" w:pos="-720"/>
        </w:tabs>
        <w:suppressAutoHyphens/>
        <w:spacing w:line="240" w:lineRule="atLeast"/>
      </w:pPr>
      <w:r w:rsidRPr="00395A80">
        <w:t xml:space="preserve">ICUCAMF   NBF C UC IMP </w:t>
      </w:r>
      <w:proofErr w:type="gramStart"/>
      <w:r w:rsidRPr="00395A80">
        <w:t>AMNT(</w:t>
      </w:r>
      <w:proofErr w:type="gramEnd"/>
      <w:r w:rsidRPr="00395A80">
        <w:t>359I</w:t>
      </w:r>
      <w:r w:rsidRPr="00395A80">
        <w:noBreakHyphen/>
        <w:t xml:space="preserve">361I)                964 </w:t>
      </w:r>
      <w:r w:rsidRPr="00395A80">
        <w:noBreakHyphen/>
        <w:t xml:space="preserve"> 964   </w:t>
      </w:r>
    </w:p>
    <w:p w:rsidR="006400A6" w:rsidRPr="00395A80" w:rsidRDefault="006400A6">
      <w:pPr>
        <w:tabs>
          <w:tab w:val="left" w:pos="-720"/>
        </w:tabs>
        <w:suppressAutoHyphens/>
        <w:spacing w:line="240" w:lineRule="atLeast"/>
      </w:pPr>
      <w:r w:rsidRPr="00395A80">
        <w:t xml:space="preserve">IRUCAMS   NBS R UC IMP </w:t>
      </w:r>
      <w:proofErr w:type="gramStart"/>
      <w:r w:rsidRPr="00395A80">
        <w:t>AMNT(</w:t>
      </w:r>
      <w:proofErr w:type="gramEnd"/>
      <w:r w:rsidRPr="00395A80">
        <w:t>172H</w:t>
      </w:r>
      <w:r w:rsidRPr="00395A80">
        <w:noBreakHyphen/>
        <w:t>174H/191H</w:t>
      </w:r>
      <w:r w:rsidRPr="00395A80">
        <w:noBreakHyphen/>
        <w:t xml:space="preserve">194H)      965 </w:t>
      </w:r>
      <w:r w:rsidRPr="00395A80">
        <w:noBreakHyphen/>
        <w:t xml:space="preserve"> 968   </w:t>
      </w:r>
    </w:p>
    <w:p w:rsidR="006400A6" w:rsidRPr="00395A80" w:rsidRDefault="006400A6">
      <w:pPr>
        <w:tabs>
          <w:tab w:val="left" w:pos="-720"/>
        </w:tabs>
        <w:suppressAutoHyphens/>
        <w:spacing w:line="240" w:lineRule="atLeast"/>
      </w:pPr>
      <w:r w:rsidRPr="00395A80">
        <w:t xml:space="preserve">ISUCAMS   NBS S UC IMP </w:t>
      </w:r>
      <w:proofErr w:type="gramStart"/>
      <w:r w:rsidRPr="00395A80">
        <w:t>AMNT(</w:t>
      </w:r>
      <w:proofErr w:type="gramEnd"/>
      <w:r w:rsidRPr="00395A80">
        <w:t>172H</w:t>
      </w:r>
      <w:r w:rsidRPr="00395A80">
        <w:noBreakHyphen/>
        <w:t>174H/191H</w:t>
      </w:r>
      <w:r w:rsidRPr="00395A80">
        <w:noBreakHyphen/>
        <w:t xml:space="preserve">194H)      969 </w:t>
      </w:r>
      <w:r w:rsidRPr="00395A80">
        <w:noBreakHyphen/>
        <w:t xml:space="preserve"> 972   </w:t>
      </w:r>
    </w:p>
    <w:p w:rsidR="006400A6" w:rsidRPr="00395A80" w:rsidRDefault="006400A6">
      <w:pPr>
        <w:tabs>
          <w:tab w:val="left" w:pos="-720"/>
        </w:tabs>
        <w:suppressAutoHyphens/>
        <w:spacing w:line="240" w:lineRule="atLeast"/>
      </w:pPr>
      <w:r w:rsidRPr="00395A80">
        <w:t xml:space="preserve">ICUCAMS   NBS C UC IMP </w:t>
      </w:r>
      <w:proofErr w:type="gramStart"/>
      <w:r w:rsidRPr="00395A80">
        <w:t>AMNT(</w:t>
      </w:r>
      <w:proofErr w:type="gramEnd"/>
      <w:r w:rsidRPr="00395A80">
        <w:t>191H</w:t>
      </w:r>
      <w:r w:rsidRPr="00395A80">
        <w:noBreakHyphen/>
        <w:t xml:space="preserve">194H)                973 </w:t>
      </w:r>
      <w:r w:rsidRPr="00395A80">
        <w:noBreakHyphen/>
        <w:t xml:space="preserve"> 973   </w:t>
      </w:r>
    </w:p>
    <w:p w:rsidR="006400A6" w:rsidRPr="00395A80" w:rsidRDefault="006400A6">
      <w:pPr>
        <w:tabs>
          <w:tab w:val="left" w:pos="-720"/>
        </w:tabs>
        <w:suppressAutoHyphens/>
        <w:spacing w:line="240" w:lineRule="atLeast"/>
      </w:pPr>
      <w:proofErr w:type="gramStart"/>
      <w:r w:rsidRPr="00395A80">
        <w:t>FLETPNBF  NBF</w:t>
      </w:r>
      <w:proofErr w:type="gramEnd"/>
      <w:r w:rsidRPr="00395A80">
        <w:t xml:space="preserve"> IMP FLAG ESTATE TRUST                   974 </w:t>
      </w:r>
      <w:r w:rsidRPr="00395A80">
        <w:noBreakHyphen/>
        <w:t xml:space="preserve"> 974   </w:t>
      </w:r>
    </w:p>
    <w:p w:rsidR="006400A6" w:rsidRPr="00395A80" w:rsidRDefault="006400A6">
      <w:pPr>
        <w:tabs>
          <w:tab w:val="left" w:pos="-720"/>
        </w:tabs>
        <w:suppressAutoHyphens/>
        <w:spacing w:line="240" w:lineRule="atLeast"/>
      </w:pPr>
      <w:proofErr w:type="gramStart"/>
      <w:r w:rsidRPr="00395A80">
        <w:t>FLETPNBS  NBS</w:t>
      </w:r>
      <w:proofErr w:type="gramEnd"/>
      <w:r w:rsidRPr="00395A80">
        <w:t xml:space="preserve"> IMP FLAG ESTATE TRUST                   975 </w:t>
      </w:r>
      <w:r w:rsidRPr="00395A80">
        <w:noBreakHyphen/>
        <w:t xml:space="preserve"> 975   </w:t>
      </w:r>
    </w:p>
    <w:p w:rsidR="006400A6" w:rsidRPr="00395A80" w:rsidRDefault="006400A6">
      <w:pPr>
        <w:tabs>
          <w:tab w:val="left" w:pos="-720"/>
        </w:tabs>
        <w:suppressAutoHyphens/>
        <w:spacing w:line="240" w:lineRule="atLeast"/>
      </w:pPr>
      <w:proofErr w:type="gramStart"/>
      <w:r w:rsidRPr="00395A80">
        <w:t>IRETPNBF  NBF</w:t>
      </w:r>
      <w:proofErr w:type="gramEnd"/>
      <w:r w:rsidRPr="00395A80">
        <w:t xml:space="preserve"> ESTATE TRUST (345K/357K)                976 </w:t>
      </w:r>
      <w:r w:rsidRPr="00395A80">
        <w:noBreakHyphen/>
        <w:t xml:space="preserve"> 976   </w:t>
      </w:r>
    </w:p>
    <w:p w:rsidR="006400A6" w:rsidRPr="00395A80" w:rsidRDefault="006400A6">
      <w:pPr>
        <w:tabs>
          <w:tab w:val="left" w:pos="-720"/>
        </w:tabs>
        <w:suppressAutoHyphens/>
        <w:spacing w:line="240" w:lineRule="atLeast"/>
      </w:pPr>
      <w:proofErr w:type="gramStart"/>
      <w:r w:rsidRPr="00395A80">
        <w:t>IRETPNBS  NBS</w:t>
      </w:r>
      <w:proofErr w:type="gramEnd"/>
      <w:r w:rsidRPr="00395A80">
        <w:t xml:space="preserve"> ESTATE TRUST (171J/190J)                977 </w:t>
      </w:r>
      <w:r w:rsidRPr="00395A80">
        <w:noBreakHyphen/>
        <w:t xml:space="preserve"> 977   </w:t>
      </w:r>
    </w:p>
    <w:p w:rsidR="006400A6" w:rsidRPr="00395A80" w:rsidRDefault="006400A6">
      <w:pPr>
        <w:tabs>
          <w:tab w:val="left" w:pos="-720"/>
        </w:tabs>
        <w:suppressAutoHyphens/>
        <w:spacing w:line="240" w:lineRule="atLeast"/>
      </w:pPr>
      <w:proofErr w:type="gramStart"/>
      <w:r w:rsidRPr="00395A80">
        <w:lastRenderedPageBreak/>
        <w:t>IRETPWHF  NBF</w:t>
      </w:r>
      <w:proofErr w:type="gramEnd"/>
      <w:r w:rsidRPr="00395A80">
        <w:t xml:space="preserve"> ETP IMP WHO                             978 </w:t>
      </w:r>
      <w:r w:rsidRPr="00395A80">
        <w:noBreakHyphen/>
        <w:t xml:space="preserve"> 978   </w:t>
      </w:r>
    </w:p>
    <w:p w:rsidR="006400A6" w:rsidRPr="00395A80" w:rsidRDefault="006400A6">
      <w:pPr>
        <w:tabs>
          <w:tab w:val="left" w:pos="-720"/>
        </w:tabs>
        <w:suppressAutoHyphens/>
        <w:spacing w:line="240" w:lineRule="atLeast"/>
      </w:pPr>
      <w:proofErr w:type="gramStart"/>
      <w:r w:rsidRPr="00395A80">
        <w:t>FLETPWHF  NBF</w:t>
      </w:r>
      <w:proofErr w:type="gramEnd"/>
      <w:r w:rsidRPr="00395A80">
        <w:t xml:space="preserve"> ETP IMP WHO FLG                         979 </w:t>
      </w:r>
      <w:r w:rsidRPr="00395A80">
        <w:noBreakHyphen/>
        <w:t xml:space="preserve"> 979   </w:t>
      </w:r>
    </w:p>
    <w:p w:rsidR="006400A6" w:rsidRPr="00395A80" w:rsidRDefault="006400A6">
      <w:pPr>
        <w:tabs>
          <w:tab w:val="left" w:pos="-720"/>
        </w:tabs>
        <w:suppressAutoHyphens/>
        <w:spacing w:line="240" w:lineRule="atLeast"/>
      </w:pPr>
      <w:proofErr w:type="gramStart"/>
      <w:r w:rsidRPr="00395A80">
        <w:t>FRETPAMF  NBF</w:t>
      </w:r>
      <w:proofErr w:type="gramEnd"/>
      <w:r w:rsidRPr="00395A80">
        <w:t xml:space="preserve"> R ETP IMP AMNT FLG                      980 </w:t>
      </w:r>
      <w:r w:rsidRPr="00395A80">
        <w:noBreakHyphen/>
        <w:t xml:space="preserve"> 980   </w:t>
      </w:r>
    </w:p>
    <w:p w:rsidR="006400A6" w:rsidRPr="00395A80" w:rsidRDefault="006400A6">
      <w:pPr>
        <w:tabs>
          <w:tab w:val="left" w:pos="-720"/>
        </w:tabs>
        <w:suppressAutoHyphens/>
        <w:spacing w:line="240" w:lineRule="atLeast"/>
      </w:pPr>
      <w:proofErr w:type="gramStart"/>
      <w:r w:rsidRPr="00395A80">
        <w:t>FSETPAMF  NBF</w:t>
      </w:r>
      <w:proofErr w:type="gramEnd"/>
      <w:r w:rsidRPr="00395A80">
        <w:t xml:space="preserve"> S ETP IMP AMNT FLG                      981 </w:t>
      </w:r>
      <w:r w:rsidRPr="00395A80">
        <w:noBreakHyphen/>
        <w:t xml:space="preserve"> 981   </w:t>
      </w:r>
    </w:p>
    <w:p w:rsidR="006400A6" w:rsidRPr="00395A80" w:rsidRDefault="006400A6">
      <w:pPr>
        <w:tabs>
          <w:tab w:val="left" w:pos="-720"/>
        </w:tabs>
        <w:suppressAutoHyphens/>
        <w:spacing w:line="240" w:lineRule="atLeast"/>
      </w:pPr>
      <w:proofErr w:type="gramStart"/>
      <w:r w:rsidRPr="00395A80">
        <w:t>FCETPAMF  NBF</w:t>
      </w:r>
      <w:proofErr w:type="gramEnd"/>
      <w:r w:rsidRPr="00395A80">
        <w:t xml:space="preserve"> C ETP IMP AMNT FLG                      982 </w:t>
      </w:r>
      <w:r w:rsidRPr="00395A80">
        <w:noBreakHyphen/>
        <w:t xml:space="preserve"> 982   </w:t>
      </w:r>
    </w:p>
    <w:p w:rsidR="006400A6" w:rsidRPr="00395A80" w:rsidRDefault="006400A6">
      <w:pPr>
        <w:tabs>
          <w:tab w:val="left" w:pos="-720"/>
        </w:tabs>
        <w:suppressAutoHyphens/>
        <w:spacing w:line="240" w:lineRule="atLeast"/>
      </w:pPr>
      <w:proofErr w:type="gramStart"/>
      <w:r w:rsidRPr="00395A80">
        <w:t>FRETPAMS  NBS</w:t>
      </w:r>
      <w:proofErr w:type="gramEnd"/>
      <w:r w:rsidRPr="00395A80">
        <w:t xml:space="preserve"> R ETP IMP AMNT FLG                      983 </w:t>
      </w:r>
      <w:r w:rsidRPr="00395A80">
        <w:noBreakHyphen/>
        <w:t xml:space="preserve"> 983   </w:t>
      </w:r>
    </w:p>
    <w:p w:rsidR="006400A6" w:rsidRPr="00395A80" w:rsidRDefault="006400A6">
      <w:pPr>
        <w:tabs>
          <w:tab w:val="left" w:pos="-720"/>
        </w:tabs>
        <w:suppressAutoHyphens/>
        <w:spacing w:line="240" w:lineRule="atLeast"/>
      </w:pPr>
      <w:proofErr w:type="gramStart"/>
      <w:r w:rsidRPr="00395A80">
        <w:t>FSETPAMS  NBS</w:t>
      </w:r>
      <w:proofErr w:type="gramEnd"/>
      <w:r w:rsidRPr="00395A80">
        <w:t xml:space="preserve"> S ETP IMP AMNT FLG                      984 </w:t>
      </w:r>
      <w:r w:rsidRPr="00395A80">
        <w:noBreakHyphen/>
        <w:t xml:space="preserve"> 984   </w:t>
      </w:r>
    </w:p>
    <w:p w:rsidR="006400A6" w:rsidRPr="00395A80" w:rsidRDefault="006400A6">
      <w:pPr>
        <w:tabs>
          <w:tab w:val="left" w:pos="-720"/>
        </w:tabs>
        <w:suppressAutoHyphens/>
        <w:spacing w:line="240" w:lineRule="atLeast"/>
      </w:pPr>
      <w:proofErr w:type="gramStart"/>
      <w:r w:rsidRPr="00395A80">
        <w:t>FCETPAMS  NBS</w:t>
      </w:r>
      <w:proofErr w:type="gramEnd"/>
      <w:r w:rsidRPr="00395A80">
        <w:t xml:space="preserve"> C ETP IMP AMNT FLG                      985 </w:t>
      </w:r>
      <w:r w:rsidRPr="00395A80">
        <w:noBreakHyphen/>
        <w:t xml:space="preserve"> 985   </w:t>
      </w:r>
    </w:p>
    <w:p w:rsidR="006400A6" w:rsidRPr="00395A80" w:rsidRDefault="006400A6">
      <w:pPr>
        <w:tabs>
          <w:tab w:val="left" w:pos="-720"/>
        </w:tabs>
        <w:suppressAutoHyphens/>
        <w:spacing w:line="240" w:lineRule="atLeast"/>
      </w:pPr>
      <w:proofErr w:type="gramStart"/>
      <w:r w:rsidRPr="00395A80">
        <w:t>IRETPWHS  NBS</w:t>
      </w:r>
      <w:proofErr w:type="gramEnd"/>
      <w:r w:rsidRPr="00395A80">
        <w:t xml:space="preserve"> ETP IMP WHO                             986 </w:t>
      </w:r>
      <w:r w:rsidRPr="00395A80">
        <w:noBreakHyphen/>
        <w:t xml:space="preserve"> 986   </w:t>
      </w:r>
    </w:p>
    <w:p w:rsidR="006400A6" w:rsidRPr="00395A80" w:rsidRDefault="006400A6">
      <w:pPr>
        <w:tabs>
          <w:tab w:val="left" w:pos="-720"/>
        </w:tabs>
        <w:suppressAutoHyphens/>
        <w:spacing w:line="240" w:lineRule="atLeast"/>
      </w:pPr>
      <w:proofErr w:type="gramStart"/>
      <w:r w:rsidRPr="00395A80">
        <w:t>FLETPWHS  NBS</w:t>
      </w:r>
      <w:proofErr w:type="gramEnd"/>
      <w:r w:rsidRPr="00395A80">
        <w:t xml:space="preserve"> ETP IMP WHO FLG                         987 </w:t>
      </w:r>
      <w:r w:rsidRPr="00395A80">
        <w:noBreakHyphen/>
        <w:t xml:space="preserve"> 987   </w:t>
      </w:r>
    </w:p>
    <w:p w:rsidR="006400A6" w:rsidRPr="00395A80" w:rsidRDefault="006400A6">
      <w:pPr>
        <w:tabs>
          <w:tab w:val="left" w:pos="-720"/>
        </w:tabs>
        <w:suppressAutoHyphens/>
        <w:spacing w:line="240" w:lineRule="atLeast"/>
      </w:pPr>
      <w:proofErr w:type="gramStart"/>
      <w:r w:rsidRPr="00395A80">
        <w:t>IRETPAMF  NBF</w:t>
      </w:r>
      <w:proofErr w:type="gramEnd"/>
      <w:r w:rsidRPr="00395A80">
        <w:t xml:space="preserve"> R ETP IMP AMNT (346K</w:t>
      </w:r>
      <w:r w:rsidRPr="00395A80">
        <w:noBreakHyphen/>
        <w:t>348K/359K</w:t>
      </w:r>
      <w:r w:rsidRPr="00395A80">
        <w:noBreakHyphen/>
        <w:t xml:space="preserve">361K)    988 </w:t>
      </w:r>
      <w:r w:rsidRPr="00395A80">
        <w:noBreakHyphen/>
        <w:t xml:space="preserve"> 992   </w:t>
      </w:r>
    </w:p>
    <w:p w:rsidR="006400A6" w:rsidRPr="00395A80" w:rsidRDefault="006400A6">
      <w:pPr>
        <w:tabs>
          <w:tab w:val="left" w:pos="-720"/>
        </w:tabs>
        <w:suppressAutoHyphens/>
        <w:spacing w:line="240" w:lineRule="atLeast"/>
      </w:pPr>
      <w:proofErr w:type="gramStart"/>
      <w:r w:rsidRPr="00395A80">
        <w:t>ISETPAMF  NBF</w:t>
      </w:r>
      <w:proofErr w:type="gramEnd"/>
      <w:r w:rsidRPr="00395A80">
        <w:t xml:space="preserve"> S ETP IMP AMNT (346K</w:t>
      </w:r>
      <w:r w:rsidRPr="00395A80">
        <w:noBreakHyphen/>
        <w:t>348K/359K</w:t>
      </w:r>
      <w:r w:rsidRPr="00395A80">
        <w:noBreakHyphen/>
        <w:t xml:space="preserve">361K)    993 </w:t>
      </w:r>
      <w:r w:rsidRPr="00395A80">
        <w:noBreakHyphen/>
        <w:t xml:space="preserve"> 997   </w:t>
      </w:r>
    </w:p>
    <w:p w:rsidR="006400A6" w:rsidRPr="00395A80" w:rsidRDefault="006400A6">
      <w:pPr>
        <w:tabs>
          <w:tab w:val="left" w:pos="-720"/>
        </w:tabs>
        <w:suppressAutoHyphens/>
        <w:spacing w:line="240" w:lineRule="atLeast"/>
      </w:pPr>
      <w:proofErr w:type="gramStart"/>
      <w:r w:rsidRPr="00395A80">
        <w:t>ICETPAMF  NBF</w:t>
      </w:r>
      <w:proofErr w:type="gramEnd"/>
      <w:r w:rsidRPr="00395A80">
        <w:t xml:space="preserve"> C ETP IMP AMNT (359K</w:t>
      </w:r>
      <w:r w:rsidRPr="00395A80">
        <w:noBreakHyphen/>
        <w:t xml:space="preserve">361K)              998 </w:t>
      </w:r>
      <w:r w:rsidRPr="00395A80">
        <w:noBreakHyphen/>
        <w:t xml:space="preserve"> 1002  </w:t>
      </w:r>
    </w:p>
    <w:p w:rsidR="006400A6" w:rsidRPr="00395A80" w:rsidRDefault="006400A6">
      <w:pPr>
        <w:tabs>
          <w:tab w:val="left" w:pos="-720"/>
        </w:tabs>
        <w:suppressAutoHyphens/>
        <w:spacing w:line="240" w:lineRule="atLeast"/>
      </w:pPr>
      <w:proofErr w:type="gramStart"/>
      <w:r w:rsidRPr="00395A80">
        <w:t>IRETPAMS  NBS</w:t>
      </w:r>
      <w:proofErr w:type="gramEnd"/>
      <w:r w:rsidRPr="00395A80">
        <w:t xml:space="preserve"> R ETP IMP AMNT (172J</w:t>
      </w:r>
      <w:r w:rsidRPr="00395A80">
        <w:noBreakHyphen/>
        <w:t>174J/192J</w:t>
      </w:r>
      <w:r w:rsidRPr="00395A80">
        <w:noBreakHyphen/>
        <w:t xml:space="preserve">194J)   1003 </w:t>
      </w:r>
      <w:r w:rsidRPr="00395A80">
        <w:noBreakHyphen/>
        <w:t xml:space="preserve"> 1007  </w:t>
      </w:r>
    </w:p>
    <w:p w:rsidR="006400A6" w:rsidRPr="00395A80" w:rsidRDefault="006400A6">
      <w:pPr>
        <w:tabs>
          <w:tab w:val="left" w:pos="-720"/>
        </w:tabs>
        <w:suppressAutoHyphens/>
        <w:spacing w:line="240" w:lineRule="atLeast"/>
      </w:pPr>
      <w:proofErr w:type="gramStart"/>
      <w:r w:rsidRPr="00395A80">
        <w:t>ISETPAMS  NBS</w:t>
      </w:r>
      <w:proofErr w:type="gramEnd"/>
      <w:r w:rsidRPr="00395A80">
        <w:t xml:space="preserve"> S ETP IMP AMNT (172J</w:t>
      </w:r>
      <w:r w:rsidRPr="00395A80">
        <w:noBreakHyphen/>
        <w:t>174J/192J</w:t>
      </w:r>
      <w:r w:rsidRPr="00395A80">
        <w:noBreakHyphen/>
        <w:t xml:space="preserve">194J)   1008 </w:t>
      </w:r>
      <w:r w:rsidRPr="00395A80">
        <w:noBreakHyphen/>
        <w:t xml:space="preserve"> 1012  </w:t>
      </w:r>
    </w:p>
    <w:p w:rsidR="006400A6" w:rsidRPr="00395A80" w:rsidRDefault="006400A6">
      <w:pPr>
        <w:tabs>
          <w:tab w:val="left" w:pos="-720"/>
        </w:tabs>
        <w:suppressAutoHyphens/>
        <w:spacing w:line="240" w:lineRule="atLeast"/>
      </w:pPr>
      <w:proofErr w:type="gramStart"/>
      <w:r w:rsidRPr="00395A80">
        <w:t>ICETPAMS  NBS</w:t>
      </w:r>
      <w:proofErr w:type="gramEnd"/>
      <w:r w:rsidRPr="00395A80">
        <w:t xml:space="preserve"> C ETP IMP AMNT (192J</w:t>
      </w:r>
      <w:r w:rsidRPr="00395A80">
        <w:noBreakHyphen/>
        <w:t xml:space="preserve">194J)             1013 </w:t>
      </w:r>
      <w:r w:rsidRPr="00395A80">
        <w:noBreakHyphen/>
        <w:t xml:space="preserve"> 1017  </w:t>
      </w:r>
    </w:p>
    <w:p w:rsidR="006400A6" w:rsidRPr="00395A80" w:rsidRDefault="006400A6">
      <w:pPr>
        <w:tabs>
          <w:tab w:val="left" w:pos="-720"/>
        </w:tabs>
        <w:suppressAutoHyphens/>
        <w:spacing w:line="240" w:lineRule="atLeast"/>
      </w:pPr>
      <w:r w:rsidRPr="00395A80">
        <w:t xml:space="preserve">FLHTNBF   NBF IMP FLAG HH TRANSFER                   1018 </w:t>
      </w:r>
      <w:r w:rsidRPr="00395A80">
        <w:noBreakHyphen/>
        <w:t xml:space="preserve"> 1018  </w:t>
      </w:r>
    </w:p>
    <w:p w:rsidR="006400A6" w:rsidRPr="00395A80" w:rsidRDefault="006400A6">
      <w:pPr>
        <w:tabs>
          <w:tab w:val="left" w:pos="-720"/>
        </w:tabs>
        <w:suppressAutoHyphens/>
        <w:spacing w:line="240" w:lineRule="atLeast"/>
      </w:pPr>
      <w:r w:rsidRPr="00395A80">
        <w:t xml:space="preserve">FLHTNBS   NBS IMP FLAG HH TRANSFER                   1019 </w:t>
      </w:r>
      <w:r w:rsidRPr="00395A80">
        <w:noBreakHyphen/>
        <w:t xml:space="preserve"> 1019  </w:t>
      </w:r>
    </w:p>
    <w:p w:rsidR="006400A6" w:rsidRPr="00395A80" w:rsidRDefault="006400A6">
      <w:pPr>
        <w:tabs>
          <w:tab w:val="left" w:pos="-720"/>
        </w:tabs>
        <w:suppressAutoHyphens/>
        <w:spacing w:line="240" w:lineRule="atLeast"/>
      </w:pPr>
      <w:r w:rsidRPr="00395A80">
        <w:t xml:space="preserve">IRHTNBF   NBF HH TRANSFER (345L/357L)                1020 </w:t>
      </w:r>
      <w:r w:rsidRPr="00395A80">
        <w:noBreakHyphen/>
        <w:t xml:space="preserve"> 1020  </w:t>
      </w:r>
    </w:p>
    <w:p w:rsidR="006400A6" w:rsidRPr="00395A80" w:rsidRDefault="006400A6">
      <w:pPr>
        <w:tabs>
          <w:tab w:val="left" w:pos="-720"/>
        </w:tabs>
        <w:suppressAutoHyphens/>
        <w:spacing w:line="240" w:lineRule="atLeast"/>
      </w:pPr>
      <w:r w:rsidRPr="00395A80">
        <w:t xml:space="preserve">IRHTNBS   NBS HH TRANSFER (171K/190K)                1021 </w:t>
      </w:r>
      <w:r w:rsidRPr="00395A80">
        <w:noBreakHyphen/>
        <w:t xml:space="preserve"> 1021  </w:t>
      </w:r>
    </w:p>
    <w:p w:rsidR="006400A6" w:rsidRPr="00395A80" w:rsidRDefault="006400A6">
      <w:pPr>
        <w:tabs>
          <w:tab w:val="left" w:pos="-720"/>
        </w:tabs>
        <w:suppressAutoHyphens/>
        <w:spacing w:line="240" w:lineRule="atLeast"/>
      </w:pPr>
      <w:r w:rsidRPr="00395A80">
        <w:t xml:space="preserve">IRHTWHF   NBF HT IMP WHO                             1022 </w:t>
      </w:r>
      <w:r w:rsidRPr="00395A80">
        <w:noBreakHyphen/>
        <w:t xml:space="preserve"> 1022  </w:t>
      </w:r>
    </w:p>
    <w:p w:rsidR="006400A6" w:rsidRPr="00395A80" w:rsidRDefault="006400A6">
      <w:pPr>
        <w:tabs>
          <w:tab w:val="left" w:pos="-720"/>
        </w:tabs>
        <w:suppressAutoHyphens/>
        <w:spacing w:line="240" w:lineRule="atLeast"/>
      </w:pPr>
      <w:r w:rsidRPr="00395A80">
        <w:t xml:space="preserve">FLHTWHF   NBF HT IMP WHO FLG                         1023 </w:t>
      </w:r>
      <w:r w:rsidRPr="00395A80">
        <w:noBreakHyphen/>
        <w:t xml:space="preserve"> 1023  </w:t>
      </w:r>
    </w:p>
    <w:p w:rsidR="006400A6" w:rsidRPr="00395A80" w:rsidRDefault="006400A6">
      <w:pPr>
        <w:tabs>
          <w:tab w:val="left" w:pos="-720"/>
        </w:tabs>
        <w:suppressAutoHyphens/>
        <w:spacing w:line="240" w:lineRule="atLeast"/>
      </w:pPr>
      <w:r w:rsidRPr="00395A80">
        <w:t xml:space="preserve">FRHTAMF   NBF R HT IMP AMNT FLG                      1024 </w:t>
      </w:r>
      <w:r w:rsidRPr="00395A80">
        <w:noBreakHyphen/>
        <w:t xml:space="preserve"> 1024  </w:t>
      </w:r>
    </w:p>
    <w:p w:rsidR="006400A6" w:rsidRPr="00395A80" w:rsidRDefault="006400A6">
      <w:pPr>
        <w:tabs>
          <w:tab w:val="left" w:pos="-720"/>
        </w:tabs>
        <w:suppressAutoHyphens/>
        <w:spacing w:line="240" w:lineRule="atLeast"/>
      </w:pPr>
      <w:r w:rsidRPr="00395A80">
        <w:t xml:space="preserve">FSHTAMF   NBF S HT IMP AMNT FLG                      1025 </w:t>
      </w:r>
      <w:r w:rsidRPr="00395A80">
        <w:noBreakHyphen/>
        <w:t xml:space="preserve"> 1025  </w:t>
      </w:r>
    </w:p>
    <w:p w:rsidR="006400A6" w:rsidRPr="00395A80" w:rsidRDefault="006400A6">
      <w:pPr>
        <w:tabs>
          <w:tab w:val="left" w:pos="-720"/>
        </w:tabs>
        <w:suppressAutoHyphens/>
        <w:spacing w:line="240" w:lineRule="atLeast"/>
      </w:pPr>
      <w:r w:rsidRPr="00395A80">
        <w:t xml:space="preserve">FCHTAMF   NBF C HT IMP AMNT FLG                      1026 </w:t>
      </w:r>
      <w:r w:rsidRPr="00395A80">
        <w:noBreakHyphen/>
        <w:t xml:space="preserve"> 1026  </w:t>
      </w:r>
    </w:p>
    <w:p w:rsidR="006400A6" w:rsidRPr="00395A80" w:rsidRDefault="006400A6">
      <w:pPr>
        <w:tabs>
          <w:tab w:val="left" w:pos="-720"/>
        </w:tabs>
        <w:suppressAutoHyphens/>
        <w:spacing w:line="240" w:lineRule="atLeast"/>
      </w:pPr>
      <w:r w:rsidRPr="00395A80">
        <w:t xml:space="preserve">FRHTAMS   NBS R HT IMP AMNT FLG                      1027 </w:t>
      </w:r>
      <w:r w:rsidRPr="00395A80">
        <w:noBreakHyphen/>
        <w:t xml:space="preserve"> 1027  </w:t>
      </w:r>
    </w:p>
    <w:p w:rsidR="006400A6" w:rsidRPr="00395A80" w:rsidRDefault="006400A6">
      <w:pPr>
        <w:tabs>
          <w:tab w:val="left" w:pos="-720"/>
        </w:tabs>
        <w:suppressAutoHyphens/>
        <w:spacing w:line="240" w:lineRule="atLeast"/>
      </w:pPr>
      <w:r w:rsidRPr="00395A80">
        <w:t xml:space="preserve">FSHTAMS   NBS S HT IMP AMNT FLG                      1028 </w:t>
      </w:r>
      <w:r w:rsidRPr="00395A80">
        <w:noBreakHyphen/>
        <w:t xml:space="preserve"> 1028  </w:t>
      </w:r>
    </w:p>
    <w:p w:rsidR="006400A6" w:rsidRPr="00395A80" w:rsidRDefault="006400A6">
      <w:pPr>
        <w:tabs>
          <w:tab w:val="left" w:pos="-720"/>
        </w:tabs>
        <w:suppressAutoHyphens/>
        <w:spacing w:line="240" w:lineRule="atLeast"/>
      </w:pPr>
      <w:r w:rsidRPr="00395A80">
        <w:t xml:space="preserve">FCHTAMS   NBS C HT IMP AMNT FLG                      1029 </w:t>
      </w:r>
      <w:r w:rsidRPr="00395A80">
        <w:noBreakHyphen/>
        <w:t xml:space="preserve"> 1029  </w:t>
      </w:r>
    </w:p>
    <w:p w:rsidR="006400A6" w:rsidRPr="00395A80" w:rsidRDefault="006400A6">
      <w:pPr>
        <w:tabs>
          <w:tab w:val="left" w:pos="-720"/>
        </w:tabs>
        <w:suppressAutoHyphens/>
        <w:spacing w:line="240" w:lineRule="atLeast"/>
      </w:pPr>
      <w:r w:rsidRPr="00395A80">
        <w:t xml:space="preserve">IRHTWHS   NBS HT IMP WHO                             1030 </w:t>
      </w:r>
      <w:r w:rsidRPr="00395A80">
        <w:noBreakHyphen/>
        <w:t xml:space="preserve"> 1030  </w:t>
      </w:r>
    </w:p>
    <w:p w:rsidR="006400A6" w:rsidRPr="00395A80" w:rsidRDefault="006400A6">
      <w:pPr>
        <w:tabs>
          <w:tab w:val="left" w:pos="-720"/>
        </w:tabs>
        <w:suppressAutoHyphens/>
        <w:spacing w:line="240" w:lineRule="atLeast"/>
      </w:pPr>
      <w:r w:rsidRPr="00395A80">
        <w:t xml:space="preserve">FLHTWHS   NBS HT IMP WHO FLG                         1031 </w:t>
      </w:r>
      <w:r w:rsidRPr="00395A80">
        <w:noBreakHyphen/>
        <w:t xml:space="preserve"> 1031  </w:t>
      </w:r>
    </w:p>
    <w:p w:rsidR="006400A6" w:rsidRPr="00395A80" w:rsidRDefault="006400A6">
      <w:pPr>
        <w:tabs>
          <w:tab w:val="left" w:pos="-720"/>
        </w:tabs>
        <w:suppressAutoHyphens/>
        <w:spacing w:line="240" w:lineRule="atLeast"/>
      </w:pPr>
      <w:r w:rsidRPr="00395A80">
        <w:t>IRHTAMS   NBS R HT IMP AMNT (172K</w:t>
      </w:r>
      <w:r w:rsidRPr="00395A80">
        <w:noBreakHyphen/>
        <w:t>174K/192K</w:t>
      </w:r>
      <w:r w:rsidRPr="00395A80">
        <w:noBreakHyphen/>
        <w:t xml:space="preserve">194K)    1032 </w:t>
      </w:r>
      <w:r w:rsidRPr="00395A80">
        <w:noBreakHyphen/>
        <w:t xml:space="preserve"> 1035  </w:t>
      </w:r>
    </w:p>
    <w:p w:rsidR="006400A6" w:rsidRPr="00395A80" w:rsidRDefault="006400A6">
      <w:pPr>
        <w:tabs>
          <w:tab w:val="left" w:pos="-720"/>
        </w:tabs>
        <w:suppressAutoHyphens/>
        <w:spacing w:line="240" w:lineRule="atLeast"/>
      </w:pPr>
      <w:r w:rsidRPr="00395A80">
        <w:t>ISHTAMS   NBS S HT IMP AMNT (172K</w:t>
      </w:r>
      <w:r w:rsidRPr="00395A80">
        <w:noBreakHyphen/>
        <w:t>174K/192K</w:t>
      </w:r>
      <w:r w:rsidRPr="00395A80">
        <w:noBreakHyphen/>
        <w:t xml:space="preserve">194K)    1036 </w:t>
      </w:r>
      <w:r w:rsidRPr="00395A80">
        <w:noBreakHyphen/>
        <w:t xml:space="preserve"> 1039  </w:t>
      </w:r>
    </w:p>
    <w:p w:rsidR="006400A6" w:rsidRPr="00395A80" w:rsidRDefault="006400A6">
      <w:pPr>
        <w:tabs>
          <w:tab w:val="left" w:pos="-720"/>
        </w:tabs>
        <w:suppressAutoHyphens/>
        <w:spacing w:line="240" w:lineRule="atLeast"/>
      </w:pPr>
      <w:r w:rsidRPr="00395A80">
        <w:t>ICHTAMS   NBS C HT IMP AMNT (192K</w:t>
      </w:r>
      <w:r w:rsidRPr="00395A80">
        <w:noBreakHyphen/>
        <w:t xml:space="preserve">194K)              1040 </w:t>
      </w:r>
      <w:r w:rsidRPr="00395A80">
        <w:noBreakHyphen/>
        <w:t xml:space="preserve"> 1043  </w:t>
      </w:r>
    </w:p>
    <w:p w:rsidR="006400A6" w:rsidRPr="00395A80" w:rsidRDefault="006400A6">
      <w:pPr>
        <w:tabs>
          <w:tab w:val="left" w:pos="-720"/>
        </w:tabs>
        <w:suppressAutoHyphens/>
        <w:spacing w:line="240" w:lineRule="atLeast"/>
      </w:pPr>
      <w:r w:rsidRPr="00395A80">
        <w:t>IRHTAMF   NBF R HT IMP AMNT (346L</w:t>
      </w:r>
      <w:r w:rsidRPr="00395A80">
        <w:noBreakHyphen/>
        <w:t>348L/359L</w:t>
      </w:r>
      <w:r w:rsidRPr="00395A80">
        <w:noBreakHyphen/>
        <w:t xml:space="preserve">361L)    1044 </w:t>
      </w:r>
      <w:r w:rsidRPr="00395A80">
        <w:noBreakHyphen/>
        <w:t xml:space="preserve"> 1047  </w:t>
      </w:r>
    </w:p>
    <w:p w:rsidR="006400A6" w:rsidRPr="00395A80" w:rsidRDefault="006400A6">
      <w:pPr>
        <w:tabs>
          <w:tab w:val="left" w:pos="-720"/>
        </w:tabs>
        <w:suppressAutoHyphens/>
        <w:spacing w:line="240" w:lineRule="atLeast"/>
      </w:pPr>
      <w:r w:rsidRPr="00395A80">
        <w:t>ISHTAMF   NBF S HT IMP AMNT (346L</w:t>
      </w:r>
      <w:r w:rsidRPr="00395A80">
        <w:noBreakHyphen/>
        <w:t>348L/359L</w:t>
      </w:r>
      <w:r w:rsidRPr="00395A80">
        <w:noBreakHyphen/>
        <w:t xml:space="preserve">361L)    1048 </w:t>
      </w:r>
      <w:r w:rsidRPr="00395A80">
        <w:noBreakHyphen/>
        <w:t xml:space="preserve"> 1051  </w:t>
      </w:r>
    </w:p>
    <w:p w:rsidR="006400A6" w:rsidRPr="00395A80" w:rsidRDefault="006400A6">
      <w:pPr>
        <w:tabs>
          <w:tab w:val="left" w:pos="-720"/>
        </w:tabs>
        <w:suppressAutoHyphens/>
        <w:spacing w:line="240" w:lineRule="atLeast"/>
      </w:pPr>
      <w:r w:rsidRPr="00395A80">
        <w:t>ICHTAMF   NBF C HT IMP AMNT (359L</w:t>
      </w:r>
      <w:r w:rsidRPr="00395A80">
        <w:noBreakHyphen/>
        <w:t xml:space="preserve">361L)              1052 </w:t>
      </w:r>
      <w:r w:rsidRPr="00395A80">
        <w:noBreakHyphen/>
        <w:t xml:space="preserve"> 1055  </w:t>
      </w:r>
    </w:p>
    <w:p w:rsidR="006400A6" w:rsidRPr="00395A80" w:rsidRDefault="006400A6">
      <w:pPr>
        <w:tabs>
          <w:tab w:val="left" w:pos="-720"/>
        </w:tabs>
        <w:suppressAutoHyphens/>
        <w:spacing w:line="240" w:lineRule="atLeast"/>
      </w:pPr>
      <w:r w:rsidRPr="00395A80">
        <w:t xml:space="preserve">FLITNBF   NBF IMP FLAG INTER HH TRANS                1056 </w:t>
      </w:r>
      <w:r w:rsidRPr="00395A80">
        <w:noBreakHyphen/>
        <w:t xml:space="preserve"> 1056  </w:t>
      </w:r>
    </w:p>
    <w:p w:rsidR="006400A6" w:rsidRPr="00395A80" w:rsidRDefault="006400A6">
      <w:pPr>
        <w:tabs>
          <w:tab w:val="left" w:pos="-720"/>
        </w:tabs>
        <w:suppressAutoHyphens/>
        <w:spacing w:line="240" w:lineRule="atLeast"/>
      </w:pPr>
      <w:r w:rsidRPr="00395A80">
        <w:t xml:space="preserve">FLITNBS   NBS IMP FLAG INTER HH TRANS                1057 </w:t>
      </w:r>
      <w:r w:rsidRPr="00395A80">
        <w:noBreakHyphen/>
        <w:t xml:space="preserve"> 1057  </w:t>
      </w:r>
    </w:p>
    <w:p w:rsidR="006400A6" w:rsidRPr="00395A80" w:rsidRDefault="006400A6">
      <w:pPr>
        <w:tabs>
          <w:tab w:val="left" w:pos="-720"/>
        </w:tabs>
        <w:suppressAutoHyphens/>
        <w:spacing w:line="240" w:lineRule="atLeast"/>
      </w:pPr>
      <w:r w:rsidRPr="00395A80">
        <w:t xml:space="preserve">IRITNBF   NBF INTER HH TRANS (345M/357M)             1058 </w:t>
      </w:r>
      <w:r w:rsidRPr="00395A80">
        <w:noBreakHyphen/>
        <w:t xml:space="preserve"> 1058  </w:t>
      </w:r>
    </w:p>
    <w:p w:rsidR="006400A6" w:rsidRPr="00395A80" w:rsidRDefault="006400A6">
      <w:pPr>
        <w:tabs>
          <w:tab w:val="left" w:pos="-720"/>
        </w:tabs>
        <w:suppressAutoHyphens/>
        <w:spacing w:line="240" w:lineRule="atLeast"/>
      </w:pPr>
      <w:r w:rsidRPr="00395A80">
        <w:t xml:space="preserve">IRITNBS   NBS INTER HH TRANS (171L/190L)             1059 </w:t>
      </w:r>
      <w:r w:rsidRPr="00395A80">
        <w:noBreakHyphen/>
        <w:t xml:space="preserve"> 1059  </w:t>
      </w:r>
    </w:p>
    <w:p w:rsidR="006400A6" w:rsidRPr="00395A80" w:rsidRDefault="006400A6">
      <w:pPr>
        <w:tabs>
          <w:tab w:val="left" w:pos="-720"/>
        </w:tabs>
        <w:suppressAutoHyphens/>
        <w:spacing w:line="240" w:lineRule="atLeast"/>
      </w:pPr>
      <w:r w:rsidRPr="00395A80">
        <w:t xml:space="preserve">IRITWHF   NBF IT IMP WHO                             1060 </w:t>
      </w:r>
      <w:r w:rsidRPr="00395A80">
        <w:noBreakHyphen/>
        <w:t xml:space="preserve"> 1060  </w:t>
      </w:r>
    </w:p>
    <w:p w:rsidR="006400A6" w:rsidRPr="00395A80" w:rsidRDefault="006400A6">
      <w:pPr>
        <w:tabs>
          <w:tab w:val="left" w:pos="-720"/>
        </w:tabs>
        <w:suppressAutoHyphens/>
        <w:spacing w:line="240" w:lineRule="atLeast"/>
      </w:pPr>
      <w:r w:rsidRPr="00395A80">
        <w:t xml:space="preserve">FLITWHF   NBF IT IMP WHO FLG                         1061 </w:t>
      </w:r>
      <w:r w:rsidRPr="00395A80">
        <w:noBreakHyphen/>
        <w:t xml:space="preserve"> 1061  </w:t>
      </w:r>
    </w:p>
    <w:p w:rsidR="006400A6" w:rsidRPr="00395A80" w:rsidRDefault="006400A6">
      <w:pPr>
        <w:tabs>
          <w:tab w:val="left" w:pos="-720"/>
        </w:tabs>
        <w:suppressAutoHyphens/>
        <w:spacing w:line="240" w:lineRule="atLeast"/>
      </w:pPr>
      <w:r w:rsidRPr="00395A80">
        <w:t xml:space="preserve">FRITAMF   NBF R IT IMP AMNT FLG                      1062 </w:t>
      </w:r>
      <w:r w:rsidRPr="00395A80">
        <w:noBreakHyphen/>
        <w:t xml:space="preserve"> 1062  </w:t>
      </w:r>
    </w:p>
    <w:p w:rsidR="006400A6" w:rsidRPr="00395A80" w:rsidRDefault="006400A6">
      <w:pPr>
        <w:tabs>
          <w:tab w:val="left" w:pos="-720"/>
        </w:tabs>
        <w:suppressAutoHyphens/>
        <w:spacing w:line="240" w:lineRule="atLeast"/>
      </w:pPr>
      <w:r w:rsidRPr="00395A80">
        <w:t xml:space="preserve">FSITAMF   NBF S IT IMP AMNT FLG                      1063 </w:t>
      </w:r>
      <w:r w:rsidRPr="00395A80">
        <w:noBreakHyphen/>
        <w:t xml:space="preserve"> 1063  </w:t>
      </w:r>
    </w:p>
    <w:p w:rsidR="006400A6" w:rsidRPr="00395A80" w:rsidRDefault="006400A6">
      <w:pPr>
        <w:tabs>
          <w:tab w:val="left" w:pos="-720"/>
        </w:tabs>
        <w:suppressAutoHyphens/>
        <w:spacing w:line="240" w:lineRule="atLeast"/>
      </w:pPr>
      <w:r w:rsidRPr="00395A80">
        <w:t xml:space="preserve">FCITAMF   NBF C IT IMP AMNT FLG                      1064 </w:t>
      </w:r>
      <w:r w:rsidRPr="00395A80">
        <w:noBreakHyphen/>
        <w:t xml:space="preserve"> 1064  </w:t>
      </w:r>
    </w:p>
    <w:p w:rsidR="006400A6" w:rsidRPr="00395A80" w:rsidRDefault="006400A6">
      <w:pPr>
        <w:tabs>
          <w:tab w:val="left" w:pos="-720"/>
        </w:tabs>
        <w:suppressAutoHyphens/>
        <w:spacing w:line="240" w:lineRule="atLeast"/>
      </w:pPr>
      <w:r w:rsidRPr="00395A80">
        <w:t xml:space="preserve">FRITAMS   NBS R IT IMP AMNT FLG                      1065 </w:t>
      </w:r>
      <w:r w:rsidRPr="00395A80">
        <w:noBreakHyphen/>
        <w:t xml:space="preserve"> 1065  </w:t>
      </w:r>
    </w:p>
    <w:p w:rsidR="006400A6" w:rsidRPr="00395A80" w:rsidRDefault="006400A6">
      <w:pPr>
        <w:tabs>
          <w:tab w:val="left" w:pos="-720"/>
        </w:tabs>
        <w:suppressAutoHyphens/>
        <w:spacing w:line="240" w:lineRule="atLeast"/>
      </w:pPr>
      <w:r w:rsidRPr="00395A80">
        <w:t xml:space="preserve">FSITAMS   NBS S IT IMP AMNT FLG                      1066 </w:t>
      </w:r>
      <w:r w:rsidRPr="00395A80">
        <w:noBreakHyphen/>
        <w:t xml:space="preserve"> 1066  </w:t>
      </w:r>
    </w:p>
    <w:p w:rsidR="006400A6" w:rsidRPr="00395A80" w:rsidRDefault="006400A6">
      <w:pPr>
        <w:tabs>
          <w:tab w:val="left" w:pos="-720"/>
        </w:tabs>
        <w:suppressAutoHyphens/>
        <w:spacing w:line="240" w:lineRule="atLeast"/>
      </w:pPr>
      <w:r w:rsidRPr="00395A80">
        <w:t xml:space="preserve">FCITAMS   NBS C IT IMP AMNT FLG                      1067 </w:t>
      </w:r>
      <w:r w:rsidRPr="00395A80">
        <w:noBreakHyphen/>
        <w:t xml:space="preserve"> 1067  </w:t>
      </w:r>
    </w:p>
    <w:p w:rsidR="006400A6" w:rsidRPr="00395A80" w:rsidRDefault="006400A6">
      <w:pPr>
        <w:tabs>
          <w:tab w:val="left" w:pos="-720"/>
        </w:tabs>
        <w:suppressAutoHyphens/>
        <w:spacing w:line="240" w:lineRule="atLeast"/>
      </w:pPr>
      <w:r w:rsidRPr="00395A80">
        <w:t xml:space="preserve">IRITWHS   NBS IT IMP WHO                             1068 </w:t>
      </w:r>
      <w:r w:rsidRPr="00395A80">
        <w:noBreakHyphen/>
        <w:t xml:space="preserve"> 1068  </w:t>
      </w:r>
    </w:p>
    <w:p w:rsidR="006400A6" w:rsidRPr="00395A80" w:rsidRDefault="006400A6">
      <w:pPr>
        <w:tabs>
          <w:tab w:val="left" w:pos="-720"/>
        </w:tabs>
        <w:suppressAutoHyphens/>
        <w:spacing w:line="240" w:lineRule="atLeast"/>
      </w:pPr>
      <w:r w:rsidRPr="00395A80">
        <w:t xml:space="preserve">FLITWHS   NBS IT IMP WHO FLG                         1069 </w:t>
      </w:r>
      <w:r w:rsidRPr="00395A80">
        <w:noBreakHyphen/>
        <w:t xml:space="preserve"> 1069  </w:t>
      </w:r>
    </w:p>
    <w:p w:rsidR="006400A6" w:rsidRPr="00395A80" w:rsidRDefault="006400A6">
      <w:pPr>
        <w:tabs>
          <w:tab w:val="left" w:pos="-720"/>
        </w:tabs>
        <w:suppressAutoHyphens/>
        <w:spacing w:line="240" w:lineRule="atLeast"/>
      </w:pPr>
      <w:r w:rsidRPr="00395A80">
        <w:t>IRITAMS   NBS R IT IMP AMNT (172L</w:t>
      </w:r>
      <w:r w:rsidRPr="00395A80">
        <w:noBreakHyphen/>
        <w:t>174L/192L</w:t>
      </w:r>
      <w:r w:rsidRPr="00395A80">
        <w:noBreakHyphen/>
        <w:t xml:space="preserve">194L)    1070 </w:t>
      </w:r>
      <w:r w:rsidRPr="00395A80">
        <w:noBreakHyphen/>
        <w:t xml:space="preserve"> 1073  </w:t>
      </w:r>
    </w:p>
    <w:p w:rsidR="006400A6" w:rsidRPr="00395A80" w:rsidRDefault="006400A6">
      <w:pPr>
        <w:tabs>
          <w:tab w:val="left" w:pos="-720"/>
        </w:tabs>
        <w:suppressAutoHyphens/>
        <w:spacing w:line="240" w:lineRule="atLeast"/>
      </w:pPr>
      <w:r w:rsidRPr="00395A80">
        <w:lastRenderedPageBreak/>
        <w:t>ISITAMS   NBS S IT IMP AMNT (172L</w:t>
      </w:r>
      <w:r w:rsidRPr="00395A80">
        <w:noBreakHyphen/>
        <w:t>174L/192L</w:t>
      </w:r>
      <w:r w:rsidRPr="00395A80">
        <w:noBreakHyphen/>
        <w:t xml:space="preserve">194L)    1074 </w:t>
      </w:r>
      <w:r w:rsidRPr="00395A80">
        <w:noBreakHyphen/>
        <w:t xml:space="preserve"> 1077  </w:t>
      </w:r>
    </w:p>
    <w:p w:rsidR="006400A6" w:rsidRPr="00395A80" w:rsidRDefault="006400A6">
      <w:pPr>
        <w:tabs>
          <w:tab w:val="left" w:pos="-720"/>
        </w:tabs>
        <w:suppressAutoHyphens/>
        <w:spacing w:line="240" w:lineRule="atLeast"/>
      </w:pPr>
      <w:r w:rsidRPr="00395A80">
        <w:t>ICITAMS   NBS C IT IMP AMNT (192L</w:t>
      </w:r>
      <w:r w:rsidRPr="00395A80">
        <w:noBreakHyphen/>
        <w:t xml:space="preserve">194L)              1078 </w:t>
      </w:r>
      <w:r w:rsidRPr="00395A80">
        <w:noBreakHyphen/>
        <w:t xml:space="preserve"> 1081  </w:t>
      </w:r>
    </w:p>
    <w:p w:rsidR="006400A6" w:rsidRPr="00395A80" w:rsidRDefault="006400A6">
      <w:pPr>
        <w:tabs>
          <w:tab w:val="left" w:pos="-720"/>
        </w:tabs>
        <w:suppressAutoHyphens/>
        <w:spacing w:line="240" w:lineRule="atLeast"/>
      </w:pPr>
      <w:r w:rsidRPr="00395A80">
        <w:t>IRITAMF   NBF R IT IMP AMNT (346M</w:t>
      </w:r>
      <w:r w:rsidRPr="00395A80">
        <w:noBreakHyphen/>
        <w:t>348M/359M</w:t>
      </w:r>
      <w:r w:rsidRPr="00395A80">
        <w:noBreakHyphen/>
        <w:t xml:space="preserve">361M)    1082 </w:t>
      </w:r>
      <w:r w:rsidRPr="00395A80">
        <w:noBreakHyphen/>
        <w:t xml:space="preserve"> 1086  </w:t>
      </w:r>
    </w:p>
    <w:p w:rsidR="006400A6" w:rsidRPr="00395A80" w:rsidRDefault="006400A6">
      <w:pPr>
        <w:tabs>
          <w:tab w:val="left" w:pos="-720"/>
        </w:tabs>
        <w:suppressAutoHyphens/>
        <w:spacing w:line="240" w:lineRule="atLeast"/>
      </w:pPr>
      <w:r w:rsidRPr="00395A80">
        <w:t>ISITAMF   NBF S IT IMP AMNT (346M</w:t>
      </w:r>
      <w:r w:rsidRPr="00395A80">
        <w:noBreakHyphen/>
        <w:t>348M/359M</w:t>
      </w:r>
      <w:r w:rsidRPr="00395A80">
        <w:noBreakHyphen/>
        <w:t xml:space="preserve">361M)    1087 </w:t>
      </w:r>
      <w:r w:rsidRPr="00395A80">
        <w:noBreakHyphen/>
        <w:t xml:space="preserve"> 1091  </w:t>
      </w:r>
    </w:p>
    <w:p w:rsidR="006400A6" w:rsidRPr="00395A80" w:rsidRDefault="006400A6">
      <w:pPr>
        <w:tabs>
          <w:tab w:val="left" w:pos="-720"/>
        </w:tabs>
        <w:suppressAutoHyphens/>
        <w:spacing w:line="240" w:lineRule="atLeast"/>
      </w:pPr>
      <w:r w:rsidRPr="00395A80">
        <w:t>ICITAMF   NBF C IT IMP AMNT (359M</w:t>
      </w:r>
      <w:r w:rsidRPr="00395A80">
        <w:noBreakHyphen/>
        <w:t xml:space="preserve">361M)              1092 </w:t>
      </w:r>
      <w:r w:rsidRPr="00395A80">
        <w:noBreakHyphen/>
        <w:t xml:space="preserve"> 1095  </w:t>
      </w:r>
    </w:p>
    <w:p w:rsidR="006400A6" w:rsidRPr="00395A80" w:rsidRDefault="006400A6">
      <w:pPr>
        <w:tabs>
          <w:tab w:val="left" w:pos="-720"/>
        </w:tabs>
        <w:suppressAutoHyphens/>
        <w:spacing w:line="240" w:lineRule="atLeast"/>
      </w:pPr>
      <w:r w:rsidRPr="00395A80">
        <w:t xml:space="preserve">IWFSNBS   NBS IMP FS WHO RECV                        1096 </w:t>
      </w:r>
      <w:r w:rsidRPr="00395A80">
        <w:noBreakHyphen/>
        <w:t xml:space="preserve"> 1096  </w:t>
      </w:r>
    </w:p>
    <w:p w:rsidR="006400A6" w:rsidRPr="00395A80" w:rsidRDefault="006400A6">
      <w:pPr>
        <w:tabs>
          <w:tab w:val="left" w:pos="-720"/>
        </w:tabs>
        <w:suppressAutoHyphens/>
        <w:spacing w:line="240" w:lineRule="atLeast"/>
      </w:pPr>
      <w:r w:rsidRPr="00395A80">
        <w:t xml:space="preserve">FWFSNBS   NBS IMP FS WHO RECV FLAG                   1097 </w:t>
      </w:r>
      <w:r w:rsidRPr="00395A80">
        <w:noBreakHyphen/>
        <w:t xml:space="preserve"> 1097  </w:t>
      </w:r>
    </w:p>
    <w:p w:rsidR="006400A6" w:rsidRPr="00395A80" w:rsidRDefault="006400A6">
      <w:pPr>
        <w:tabs>
          <w:tab w:val="left" w:pos="-720"/>
        </w:tabs>
        <w:suppressAutoHyphens/>
        <w:spacing w:line="240" w:lineRule="atLeast"/>
      </w:pPr>
      <w:r w:rsidRPr="00395A80">
        <w:t xml:space="preserve">IWFSNBF   NBF IMP FS WHO RECV                        1098 </w:t>
      </w:r>
      <w:r w:rsidRPr="00395A80">
        <w:noBreakHyphen/>
        <w:t xml:space="preserve"> 1098  </w:t>
      </w:r>
    </w:p>
    <w:p w:rsidR="006400A6" w:rsidRPr="00395A80" w:rsidRDefault="006400A6">
      <w:pPr>
        <w:tabs>
          <w:tab w:val="left" w:pos="-720"/>
        </w:tabs>
        <w:suppressAutoHyphens/>
        <w:spacing w:line="240" w:lineRule="atLeast"/>
      </w:pPr>
      <w:r w:rsidRPr="00395A80">
        <w:t xml:space="preserve">FWFSNBF   NBF IMP FS WHO RECV FLAG                   1099 </w:t>
      </w:r>
      <w:r w:rsidRPr="00395A80">
        <w:noBreakHyphen/>
        <w:t xml:space="preserve"> 1099  </w:t>
      </w:r>
    </w:p>
    <w:p w:rsidR="006400A6" w:rsidRPr="00395A80" w:rsidRDefault="006400A6">
      <w:pPr>
        <w:tabs>
          <w:tab w:val="left" w:pos="-720"/>
        </w:tabs>
        <w:suppressAutoHyphens/>
        <w:spacing w:line="240" w:lineRule="atLeast"/>
      </w:pPr>
      <w:r w:rsidRPr="00395A80">
        <w:t xml:space="preserve">IRFSNBF   NBF FOOD STMP (345N/357N)                  1100 </w:t>
      </w:r>
      <w:r w:rsidRPr="00395A80">
        <w:noBreakHyphen/>
        <w:t xml:space="preserve"> 1100  </w:t>
      </w:r>
    </w:p>
    <w:p w:rsidR="006400A6" w:rsidRPr="00395A80" w:rsidRDefault="006400A6">
      <w:pPr>
        <w:tabs>
          <w:tab w:val="left" w:pos="-720"/>
        </w:tabs>
        <w:suppressAutoHyphens/>
        <w:spacing w:line="240" w:lineRule="atLeast"/>
      </w:pPr>
      <w:r w:rsidRPr="00395A80">
        <w:t xml:space="preserve">IRFSNBS   NBS FOOD STMP (171M/190M)                  1101 </w:t>
      </w:r>
      <w:r w:rsidRPr="00395A80">
        <w:noBreakHyphen/>
        <w:t xml:space="preserve"> 1101  </w:t>
      </w:r>
    </w:p>
    <w:p w:rsidR="006400A6" w:rsidRPr="00395A80" w:rsidRDefault="006400A6">
      <w:pPr>
        <w:tabs>
          <w:tab w:val="left" w:pos="-720"/>
        </w:tabs>
        <w:suppressAutoHyphens/>
        <w:spacing w:line="240" w:lineRule="atLeast"/>
      </w:pPr>
      <w:r w:rsidRPr="00395A80">
        <w:t xml:space="preserve">FLFSNBF   NBF IMP FLAG FOOD STMP                     1102 </w:t>
      </w:r>
      <w:r w:rsidRPr="00395A80">
        <w:noBreakHyphen/>
        <w:t xml:space="preserve"> 1102  </w:t>
      </w:r>
    </w:p>
    <w:p w:rsidR="006400A6" w:rsidRPr="00395A80" w:rsidRDefault="006400A6">
      <w:pPr>
        <w:tabs>
          <w:tab w:val="left" w:pos="-720"/>
        </w:tabs>
        <w:suppressAutoHyphens/>
        <w:spacing w:line="240" w:lineRule="atLeast"/>
      </w:pPr>
      <w:r w:rsidRPr="00395A80">
        <w:t xml:space="preserve">FLFSNBS   NBS IMP FLAG FOOD STMP                     1103 </w:t>
      </w:r>
      <w:r w:rsidRPr="00395A80">
        <w:noBreakHyphen/>
        <w:t xml:space="preserve"> 1103  </w:t>
      </w:r>
    </w:p>
    <w:p w:rsidR="006400A6" w:rsidRPr="00395A80" w:rsidRDefault="006400A6">
      <w:pPr>
        <w:tabs>
          <w:tab w:val="left" w:pos="-720"/>
        </w:tabs>
        <w:suppressAutoHyphens/>
        <w:spacing w:line="240" w:lineRule="atLeast"/>
      </w:pPr>
      <w:proofErr w:type="gramStart"/>
      <w:r w:rsidRPr="00395A80">
        <w:t>FARFSNBS  NBS</w:t>
      </w:r>
      <w:proofErr w:type="gramEnd"/>
      <w:r w:rsidRPr="00395A80">
        <w:t xml:space="preserve"> IMP RES FS AMT FLAG                    1104 </w:t>
      </w:r>
      <w:r w:rsidRPr="00395A80">
        <w:noBreakHyphen/>
        <w:t xml:space="preserve"> 1104  </w:t>
      </w:r>
    </w:p>
    <w:p w:rsidR="006400A6" w:rsidRPr="00395A80" w:rsidRDefault="006400A6">
      <w:pPr>
        <w:tabs>
          <w:tab w:val="left" w:pos="-720"/>
        </w:tabs>
        <w:suppressAutoHyphens/>
        <w:spacing w:line="240" w:lineRule="atLeast"/>
      </w:pPr>
      <w:r w:rsidRPr="00395A80">
        <w:t xml:space="preserve">IRFSAMS   NBS IMP R FS </w:t>
      </w:r>
      <w:proofErr w:type="gramStart"/>
      <w:r w:rsidRPr="00395A80">
        <w:t>AMT(</w:t>
      </w:r>
      <w:proofErr w:type="gramEnd"/>
      <w:r w:rsidRPr="00395A80">
        <w:t>172M</w:t>
      </w:r>
      <w:r w:rsidRPr="00395A80">
        <w:noBreakHyphen/>
        <w:t>174M/192MR</w:t>
      </w:r>
      <w:r w:rsidRPr="00395A80">
        <w:noBreakHyphen/>
        <w:t xml:space="preserve">194MR)    1105 </w:t>
      </w:r>
      <w:r w:rsidRPr="00395A80">
        <w:noBreakHyphen/>
        <w:t xml:space="preserve"> 1107  </w:t>
      </w:r>
    </w:p>
    <w:p w:rsidR="006400A6" w:rsidRPr="00395A80" w:rsidRDefault="006400A6">
      <w:pPr>
        <w:tabs>
          <w:tab w:val="left" w:pos="-720"/>
        </w:tabs>
        <w:suppressAutoHyphens/>
        <w:spacing w:line="240" w:lineRule="atLeast"/>
      </w:pPr>
      <w:proofErr w:type="gramStart"/>
      <w:r w:rsidRPr="00395A80">
        <w:t>FASFSNBS  NBS</w:t>
      </w:r>
      <w:proofErr w:type="gramEnd"/>
      <w:r w:rsidRPr="00395A80">
        <w:t xml:space="preserve"> IMP SPSE FS AMT FLAG                   1108 </w:t>
      </w:r>
      <w:r w:rsidRPr="00395A80">
        <w:noBreakHyphen/>
        <w:t xml:space="preserve"> 1108  </w:t>
      </w:r>
    </w:p>
    <w:p w:rsidR="006400A6" w:rsidRPr="00395A80" w:rsidRDefault="006400A6">
      <w:pPr>
        <w:tabs>
          <w:tab w:val="left" w:pos="-720"/>
        </w:tabs>
        <w:suppressAutoHyphens/>
        <w:spacing w:line="240" w:lineRule="atLeast"/>
      </w:pPr>
      <w:r w:rsidRPr="00395A80">
        <w:t>ISFSAMS   NBS IMP S FS AMT (192MS</w:t>
      </w:r>
      <w:r w:rsidRPr="00395A80">
        <w:noBreakHyphen/>
        <w:t xml:space="preserve">194MS)             1109 </w:t>
      </w:r>
      <w:r w:rsidRPr="00395A80">
        <w:noBreakHyphen/>
        <w:t xml:space="preserve"> 1109  </w:t>
      </w:r>
    </w:p>
    <w:p w:rsidR="006400A6" w:rsidRPr="00395A80" w:rsidRDefault="006400A6">
      <w:pPr>
        <w:tabs>
          <w:tab w:val="left" w:pos="-720"/>
        </w:tabs>
        <w:suppressAutoHyphens/>
        <w:spacing w:line="240" w:lineRule="atLeast"/>
      </w:pPr>
      <w:proofErr w:type="gramStart"/>
      <w:r w:rsidRPr="00395A80">
        <w:t>FACFSNBS  NBS</w:t>
      </w:r>
      <w:proofErr w:type="gramEnd"/>
      <w:r w:rsidRPr="00395A80">
        <w:t xml:space="preserve"> IMP COMB FS AMT FLAG                   1110 </w:t>
      </w:r>
      <w:r w:rsidRPr="00395A80">
        <w:noBreakHyphen/>
        <w:t xml:space="preserve"> 1110  </w:t>
      </w:r>
    </w:p>
    <w:p w:rsidR="006400A6" w:rsidRPr="00395A80" w:rsidRDefault="006400A6">
      <w:pPr>
        <w:tabs>
          <w:tab w:val="left" w:pos="-720"/>
        </w:tabs>
        <w:suppressAutoHyphens/>
        <w:spacing w:line="240" w:lineRule="atLeast"/>
      </w:pPr>
      <w:r w:rsidRPr="00395A80">
        <w:t>ICFSAMS   NBS IMP C FS AMT (192MC</w:t>
      </w:r>
      <w:r w:rsidRPr="00395A80">
        <w:noBreakHyphen/>
        <w:t xml:space="preserve">194MC)             1111 </w:t>
      </w:r>
      <w:r w:rsidRPr="00395A80">
        <w:noBreakHyphen/>
        <w:t xml:space="preserve"> 1114  </w:t>
      </w:r>
    </w:p>
    <w:p w:rsidR="006400A6" w:rsidRPr="00395A80" w:rsidRDefault="006400A6">
      <w:pPr>
        <w:tabs>
          <w:tab w:val="left" w:pos="-720"/>
        </w:tabs>
        <w:suppressAutoHyphens/>
        <w:spacing w:line="240" w:lineRule="atLeast"/>
      </w:pPr>
      <w:proofErr w:type="gramStart"/>
      <w:r w:rsidRPr="00395A80">
        <w:t>FARFSNBF  NBF</w:t>
      </w:r>
      <w:proofErr w:type="gramEnd"/>
      <w:r w:rsidRPr="00395A80">
        <w:t xml:space="preserve"> IMP RES FS AMT FLAG                    1115 </w:t>
      </w:r>
      <w:r w:rsidRPr="00395A80">
        <w:noBreakHyphen/>
        <w:t xml:space="preserve"> 1115  </w:t>
      </w:r>
    </w:p>
    <w:p w:rsidR="006400A6" w:rsidRPr="00395A80" w:rsidRDefault="006400A6">
      <w:pPr>
        <w:tabs>
          <w:tab w:val="left" w:pos="-720"/>
        </w:tabs>
        <w:suppressAutoHyphens/>
        <w:spacing w:line="240" w:lineRule="atLeast"/>
      </w:pPr>
      <w:r w:rsidRPr="00395A80">
        <w:t xml:space="preserve">IRFSAMF   NBF IMP R FS </w:t>
      </w:r>
      <w:proofErr w:type="gramStart"/>
      <w:r w:rsidRPr="00395A80">
        <w:t>AMT(</w:t>
      </w:r>
      <w:proofErr w:type="gramEnd"/>
      <w:r w:rsidRPr="00395A80">
        <w:t>346N</w:t>
      </w:r>
      <w:r w:rsidRPr="00395A80">
        <w:noBreakHyphen/>
        <w:t>346N/359NR</w:t>
      </w:r>
      <w:r w:rsidRPr="00395A80">
        <w:noBreakHyphen/>
        <w:t xml:space="preserve">361NR)    1116 </w:t>
      </w:r>
      <w:r w:rsidRPr="00395A80">
        <w:noBreakHyphen/>
        <w:t xml:space="preserve"> 1119  </w:t>
      </w:r>
    </w:p>
    <w:p w:rsidR="006400A6" w:rsidRPr="00395A80" w:rsidRDefault="006400A6">
      <w:pPr>
        <w:tabs>
          <w:tab w:val="left" w:pos="-720"/>
        </w:tabs>
        <w:suppressAutoHyphens/>
        <w:spacing w:line="240" w:lineRule="atLeast"/>
      </w:pPr>
      <w:proofErr w:type="gramStart"/>
      <w:r w:rsidRPr="00395A80">
        <w:t>FASFSNBF  NBF</w:t>
      </w:r>
      <w:proofErr w:type="gramEnd"/>
      <w:r w:rsidRPr="00395A80">
        <w:t xml:space="preserve"> IMP SPSE FS AMT FLAG                   1120 </w:t>
      </w:r>
      <w:r w:rsidRPr="00395A80">
        <w:noBreakHyphen/>
        <w:t xml:space="preserve"> 1120  </w:t>
      </w:r>
    </w:p>
    <w:p w:rsidR="006400A6" w:rsidRPr="00395A80" w:rsidRDefault="006400A6">
      <w:pPr>
        <w:tabs>
          <w:tab w:val="left" w:pos="-720"/>
        </w:tabs>
        <w:suppressAutoHyphens/>
        <w:spacing w:line="240" w:lineRule="atLeast"/>
      </w:pPr>
      <w:r w:rsidRPr="00395A80">
        <w:t>ISFSAMF   NBF IMP S FS AMT (359NS</w:t>
      </w:r>
      <w:r w:rsidRPr="00395A80">
        <w:noBreakHyphen/>
        <w:t xml:space="preserve">361NS)             1121 </w:t>
      </w:r>
      <w:r w:rsidRPr="00395A80">
        <w:noBreakHyphen/>
        <w:t xml:space="preserve"> 1124  </w:t>
      </w:r>
    </w:p>
    <w:p w:rsidR="006400A6" w:rsidRPr="00395A80" w:rsidRDefault="006400A6">
      <w:pPr>
        <w:tabs>
          <w:tab w:val="left" w:pos="-720"/>
        </w:tabs>
        <w:suppressAutoHyphens/>
        <w:spacing w:line="240" w:lineRule="atLeast"/>
      </w:pPr>
      <w:proofErr w:type="gramStart"/>
      <w:r w:rsidRPr="00395A80">
        <w:t>FACFSNBF  NBF</w:t>
      </w:r>
      <w:proofErr w:type="gramEnd"/>
      <w:r w:rsidRPr="00395A80">
        <w:t xml:space="preserve"> IMP COMB FS AMT FLAG                   1125 </w:t>
      </w:r>
      <w:r w:rsidRPr="00395A80">
        <w:noBreakHyphen/>
        <w:t xml:space="preserve"> 1125  </w:t>
      </w:r>
    </w:p>
    <w:p w:rsidR="006400A6" w:rsidRPr="00395A80" w:rsidRDefault="006400A6">
      <w:pPr>
        <w:tabs>
          <w:tab w:val="left" w:pos="-720"/>
        </w:tabs>
        <w:suppressAutoHyphens/>
        <w:spacing w:line="240" w:lineRule="atLeast"/>
      </w:pPr>
      <w:r w:rsidRPr="00395A80">
        <w:t>ICFSAMF   NBF IMP C FS AMT (359NC</w:t>
      </w:r>
      <w:r w:rsidRPr="00395A80">
        <w:noBreakHyphen/>
        <w:t xml:space="preserve">361NC)             1126 </w:t>
      </w:r>
      <w:r w:rsidRPr="00395A80">
        <w:noBreakHyphen/>
        <w:t xml:space="preserve"> 1129  </w:t>
      </w:r>
    </w:p>
    <w:p w:rsidR="006400A6" w:rsidRPr="00395A80" w:rsidRDefault="006400A6">
      <w:pPr>
        <w:tabs>
          <w:tab w:val="left" w:pos="-720"/>
        </w:tabs>
        <w:suppressAutoHyphens/>
        <w:spacing w:line="240" w:lineRule="atLeast"/>
      </w:pPr>
      <w:proofErr w:type="gramStart"/>
      <w:r w:rsidRPr="00395A80">
        <w:t>IWPEUNBS  NBS</w:t>
      </w:r>
      <w:proofErr w:type="gramEnd"/>
      <w:r w:rsidRPr="00395A80">
        <w:t xml:space="preserve"> IMP PEN WHO RECV                       1130 </w:t>
      </w:r>
      <w:r w:rsidRPr="00395A80">
        <w:noBreakHyphen/>
        <w:t xml:space="preserve"> 1130  </w:t>
      </w:r>
    </w:p>
    <w:p w:rsidR="006400A6" w:rsidRPr="00395A80" w:rsidRDefault="006400A6">
      <w:pPr>
        <w:tabs>
          <w:tab w:val="left" w:pos="-720"/>
        </w:tabs>
        <w:suppressAutoHyphens/>
        <w:spacing w:line="240" w:lineRule="atLeast"/>
      </w:pPr>
      <w:proofErr w:type="gramStart"/>
      <w:r w:rsidRPr="00395A80">
        <w:t>FWPEUNBS  NBS</w:t>
      </w:r>
      <w:proofErr w:type="gramEnd"/>
      <w:r w:rsidRPr="00395A80">
        <w:t xml:space="preserve"> IMP PEN WHO RECV FLAG                  1131 </w:t>
      </w:r>
      <w:r w:rsidRPr="00395A80">
        <w:noBreakHyphen/>
        <w:t xml:space="preserve"> 1131  </w:t>
      </w:r>
    </w:p>
    <w:p w:rsidR="006400A6" w:rsidRPr="00395A80" w:rsidRDefault="006400A6">
      <w:pPr>
        <w:tabs>
          <w:tab w:val="left" w:pos="-720"/>
        </w:tabs>
        <w:suppressAutoHyphens/>
        <w:spacing w:line="240" w:lineRule="atLeast"/>
      </w:pPr>
      <w:proofErr w:type="gramStart"/>
      <w:r w:rsidRPr="00395A80">
        <w:t>IWPEUNBF  NBF</w:t>
      </w:r>
      <w:proofErr w:type="gramEnd"/>
      <w:r w:rsidRPr="00395A80">
        <w:t xml:space="preserve"> IMP PEN WHO RECV                       1132 </w:t>
      </w:r>
      <w:r w:rsidRPr="00395A80">
        <w:noBreakHyphen/>
        <w:t xml:space="preserve"> 1132  </w:t>
      </w:r>
    </w:p>
    <w:p w:rsidR="006400A6" w:rsidRPr="00395A80" w:rsidRDefault="006400A6">
      <w:pPr>
        <w:tabs>
          <w:tab w:val="left" w:pos="-720"/>
        </w:tabs>
        <w:suppressAutoHyphens/>
        <w:spacing w:line="240" w:lineRule="atLeast"/>
      </w:pPr>
      <w:proofErr w:type="gramStart"/>
      <w:r w:rsidRPr="00395A80">
        <w:t>FWPEUNBF  NBF</w:t>
      </w:r>
      <w:proofErr w:type="gramEnd"/>
      <w:r w:rsidRPr="00395A80">
        <w:t xml:space="preserve"> IMP PEN WHO RECV FLAG                  1133 </w:t>
      </w:r>
      <w:r w:rsidRPr="00395A80">
        <w:noBreakHyphen/>
        <w:t xml:space="preserve"> 1133  </w:t>
      </w:r>
    </w:p>
    <w:p w:rsidR="006400A6" w:rsidRPr="00395A80" w:rsidRDefault="006400A6">
      <w:pPr>
        <w:tabs>
          <w:tab w:val="left" w:pos="-720"/>
        </w:tabs>
        <w:suppressAutoHyphens/>
        <w:spacing w:line="240" w:lineRule="atLeast"/>
      </w:pPr>
      <w:proofErr w:type="gramStart"/>
      <w:r w:rsidRPr="00395A80">
        <w:t>IRPEUNBF  NBF</w:t>
      </w:r>
      <w:proofErr w:type="gramEnd"/>
      <w:r w:rsidRPr="00395A80">
        <w:t xml:space="preserve"> IMP PEN RECIPIENCY                     1134 </w:t>
      </w:r>
      <w:r w:rsidRPr="00395A80">
        <w:noBreakHyphen/>
        <w:t xml:space="preserve"> 1134  </w:t>
      </w:r>
    </w:p>
    <w:p w:rsidR="006400A6" w:rsidRPr="00395A80" w:rsidRDefault="006400A6">
      <w:pPr>
        <w:tabs>
          <w:tab w:val="left" w:pos="-720"/>
        </w:tabs>
        <w:suppressAutoHyphens/>
        <w:spacing w:line="240" w:lineRule="atLeast"/>
      </w:pPr>
      <w:proofErr w:type="gramStart"/>
      <w:r w:rsidRPr="00395A80">
        <w:t>IRPEUNBS  NBS</w:t>
      </w:r>
      <w:proofErr w:type="gramEnd"/>
      <w:r w:rsidRPr="00395A80">
        <w:t xml:space="preserve"> IMP PEN RECIPIENCY                     1135 </w:t>
      </w:r>
      <w:r w:rsidRPr="00395A80">
        <w:noBreakHyphen/>
        <w:t xml:space="preserve"> 1135  </w:t>
      </w:r>
    </w:p>
    <w:p w:rsidR="006400A6" w:rsidRPr="00395A80" w:rsidRDefault="006400A6">
      <w:pPr>
        <w:tabs>
          <w:tab w:val="left" w:pos="-720"/>
        </w:tabs>
        <w:suppressAutoHyphens/>
        <w:spacing w:line="240" w:lineRule="atLeast"/>
      </w:pPr>
      <w:proofErr w:type="gramStart"/>
      <w:r w:rsidRPr="00395A80">
        <w:t>FLPEUNBF  NBF</w:t>
      </w:r>
      <w:proofErr w:type="gramEnd"/>
      <w:r w:rsidRPr="00395A80">
        <w:t xml:space="preserve"> IMP PEN RECIPIENCY FLAG                1136 </w:t>
      </w:r>
      <w:r w:rsidRPr="00395A80">
        <w:noBreakHyphen/>
        <w:t xml:space="preserve"> 1136  </w:t>
      </w:r>
    </w:p>
    <w:p w:rsidR="006400A6" w:rsidRPr="00395A80" w:rsidRDefault="006400A6">
      <w:pPr>
        <w:tabs>
          <w:tab w:val="left" w:pos="-720"/>
        </w:tabs>
        <w:suppressAutoHyphens/>
        <w:spacing w:line="240" w:lineRule="atLeast"/>
      </w:pPr>
      <w:proofErr w:type="gramStart"/>
      <w:r w:rsidRPr="00395A80">
        <w:t>FLPEUNBS  NBS</w:t>
      </w:r>
      <w:proofErr w:type="gramEnd"/>
      <w:r w:rsidRPr="00395A80">
        <w:t xml:space="preserve"> IMP PEN RECIPIENCY FLAG                1137 </w:t>
      </w:r>
      <w:r w:rsidRPr="00395A80">
        <w:noBreakHyphen/>
        <w:t xml:space="preserve"> 1137  </w:t>
      </w:r>
    </w:p>
    <w:p w:rsidR="006400A6" w:rsidRPr="00395A80" w:rsidRDefault="006400A6">
      <w:pPr>
        <w:tabs>
          <w:tab w:val="left" w:pos="-720"/>
        </w:tabs>
        <w:suppressAutoHyphens/>
        <w:spacing w:line="240" w:lineRule="atLeast"/>
      </w:pPr>
      <w:proofErr w:type="gramStart"/>
      <w:r w:rsidRPr="00395A80">
        <w:t>FARPENBS  NBS</w:t>
      </w:r>
      <w:proofErr w:type="gramEnd"/>
      <w:r w:rsidRPr="00395A80">
        <w:t xml:space="preserve"> IMP RES PEN AMT FLAG                   1138 </w:t>
      </w:r>
      <w:r w:rsidRPr="00395A80">
        <w:noBreakHyphen/>
        <w:t xml:space="preserve"> 1138  </w:t>
      </w:r>
    </w:p>
    <w:p w:rsidR="006400A6" w:rsidRPr="00395A80" w:rsidRDefault="006400A6">
      <w:pPr>
        <w:tabs>
          <w:tab w:val="left" w:pos="-720"/>
        </w:tabs>
        <w:suppressAutoHyphens/>
        <w:spacing w:line="240" w:lineRule="atLeast"/>
      </w:pPr>
      <w:r w:rsidRPr="00395A80">
        <w:t xml:space="preserve">IRPEAMS   NBS IMP R PEN </w:t>
      </w:r>
      <w:proofErr w:type="gramStart"/>
      <w:r w:rsidRPr="00395A80">
        <w:t>AMT(</w:t>
      </w:r>
      <w:proofErr w:type="gramEnd"/>
      <w:r w:rsidRPr="00395A80">
        <w:t>172E</w:t>
      </w:r>
      <w:r w:rsidRPr="00395A80">
        <w:noBreakHyphen/>
        <w:t>174E/192ER</w:t>
      </w:r>
      <w:r w:rsidRPr="00395A80">
        <w:noBreakHyphen/>
        <w:t xml:space="preserve">194ER)   1139 </w:t>
      </w:r>
      <w:r w:rsidRPr="00395A80">
        <w:noBreakHyphen/>
        <w:t xml:space="preserve"> 1143  </w:t>
      </w:r>
    </w:p>
    <w:p w:rsidR="006400A6" w:rsidRPr="00395A80" w:rsidRDefault="006400A6">
      <w:pPr>
        <w:tabs>
          <w:tab w:val="left" w:pos="-720"/>
        </w:tabs>
        <w:suppressAutoHyphens/>
        <w:spacing w:line="240" w:lineRule="atLeast"/>
      </w:pPr>
      <w:proofErr w:type="gramStart"/>
      <w:r w:rsidRPr="00395A80">
        <w:t>FASPENBS  NBS</w:t>
      </w:r>
      <w:proofErr w:type="gramEnd"/>
      <w:r w:rsidRPr="00395A80">
        <w:t xml:space="preserve"> IMP SPSE PEN AMT FLAG                  1144 </w:t>
      </w:r>
      <w:r w:rsidRPr="00395A80">
        <w:noBreakHyphen/>
        <w:t xml:space="preserve"> 1144  </w:t>
      </w:r>
    </w:p>
    <w:p w:rsidR="006400A6" w:rsidRPr="00395A80" w:rsidRDefault="006400A6">
      <w:pPr>
        <w:tabs>
          <w:tab w:val="left" w:pos="-720"/>
        </w:tabs>
        <w:suppressAutoHyphens/>
        <w:spacing w:line="240" w:lineRule="atLeast"/>
      </w:pPr>
      <w:r w:rsidRPr="00395A80">
        <w:t>ISPEAMS   NBS IMP S PEN AMT (192ES</w:t>
      </w:r>
      <w:r w:rsidRPr="00395A80">
        <w:noBreakHyphen/>
        <w:t xml:space="preserve">194ES)            1145 </w:t>
      </w:r>
      <w:r w:rsidRPr="00395A80">
        <w:noBreakHyphen/>
        <w:t xml:space="preserve"> 1149  </w:t>
      </w:r>
    </w:p>
    <w:p w:rsidR="006400A6" w:rsidRPr="00395A80" w:rsidRDefault="006400A6">
      <w:pPr>
        <w:tabs>
          <w:tab w:val="left" w:pos="-720"/>
        </w:tabs>
        <w:suppressAutoHyphens/>
        <w:spacing w:line="240" w:lineRule="atLeast"/>
      </w:pPr>
      <w:proofErr w:type="gramStart"/>
      <w:r w:rsidRPr="00395A80">
        <w:t>FACPENBS  NBS</w:t>
      </w:r>
      <w:proofErr w:type="gramEnd"/>
      <w:r w:rsidRPr="00395A80">
        <w:t xml:space="preserve"> IMP COMB PEN AMT FLAG                  1150 </w:t>
      </w:r>
      <w:r w:rsidRPr="00395A80">
        <w:noBreakHyphen/>
        <w:t xml:space="preserve"> 1150  </w:t>
      </w:r>
    </w:p>
    <w:p w:rsidR="006400A6" w:rsidRPr="00395A80" w:rsidRDefault="006400A6">
      <w:pPr>
        <w:tabs>
          <w:tab w:val="left" w:pos="-720"/>
        </w:tabs>
        <w:suppressAutoHyphens/>
        <w:spacing w:line="240" w:lineRule="atLeast"/>
      </w:pPr>
      <w:r w:rsidRPr="00395A80">
        <w:t>ICPEAMS   NBS IMP C PEN AMT (192EC</w:t>
      </w:r>
      <w:r w:rsidRPr="00395A80">
        <w:noBreakHyphen/>
        <w:t xml:space="preserve">194EC)            1151 </w:t>
      </w:r>
      <w:r w:rsidRPr="00395A80">
        <w:noBreakHyphen/>
        <w:t xml:space="preserve"> 1154  </w:t>
      </w:r>
    </w:p>
    <w:p w:rsidR="006400A6" w:rsidRPr="00395A80" w:rsidRDefault="006400A6">
      <w:pPr>
        <w:tabs>
          <w:tab w:val="left" w:pos="-720"/>
        </w:tabs>
        <w:suppressAutoHyphens/>
        <w:spacing w:line="240" w:lineRule="atLeast"/>
      </w:pPr>
      <w:proofErr w:type="gramStart"/>
      <w:r w:rsidRPr="00395A80">
        <w:t>FARPENBF  NBF</w:t>
      </w:r>
      <w:proofErr w:type="gramEnd"/>
      <w:r w:rsidRPr="00395A80">
        <w:t xml:space="preserve"> IMP RES PEN AMT FLAG                   1155 </w:t>
      </w:r>
      <w:r w:rsidRPr="00395A80">
        <w:noBreakHyphen/>
        <w:t xml:space="preserve"> 1155  </w:t>
      </w:r>
    </w:p>
    <w:p w:rsidR="006400A6" w:rsidRPr="00395A80" w:rsidRDefault="006400A6">
      <w:pPr>
        <w:tabs>
          <w:tab w:val="left" w:pos="-720"/>
        </w:tabs>
        <w:suppressAutoHyphens/>
        <w:spacing w:line="240" w:lineRule="atLeast"/>
      </w:pPr>
      <w:r w:rsidRPr="00395A80">
        <w:t xml:space="preserve">IRPEAMF   NBF IMP R PEN </w:t>
      </w:r>
      <w:proofErr w:type="gramStart"/>
      <w:r w:rsidRPr="00395A80">
        <w:t>AMT(</w:t>
      </w:r>
      <w:proofErr w:type="gramEnd"/>
      <w:r w:rsidRPr="00395A80">
        <w:t>346E</w:t>
      </w:r>
      <w:r w:rsidRPr="00395A80">
        <w:noBreakHyphen/>
        <w:t>348E/359ER</w:t>
      </w:r>
      <w:r w:rsidRPr="00395A80">
        <w:noBreakHyphen/>
        <w:t xml:space="preserve">361ER)   1156 </w:t>
      </w:r>
      <w:r w:rsidRPr="00395A80">
        <w:noBreakHyphen/>
        <w:t xml:space="preserve"> 1160  </w:t>
      </w:r>
    </w:p>
    <w:p w:rsidR="006400A6" w:rsidRPr="00395A80" w:rsidRDefault="006400A6">
      <w:pPr>
        <w:tabs>
          <w:tab w:val="left" w:pos="-720"/>
        </w:tabs>
        <w:suppressAutoHyphens/>
        <w:spacing w:line="240" w:lineRule="atLeast"/>
      </w:pPr>
      <w:proofErr w:type="gramStart"/>
      <w:r w:rsidRPr="00395A80">
        <w:t>FASPENBF  NBF</w:t>
      </w:r>
      <w:proofErr w:type="gramEnd"/>
      <w:r w:rsidRPr="00395A80">
        <w:t xml:space="preserve"> IMP SPSE PEN AMT FLAG                  1161 </w:t>
      </w:r>
      <w:r w:rsidRPr="00395A80">
        <w:noBreakHyphen/>
        <w:t xml:space="preserve"> 1161  </w:t>
      </w:r>
    </w:p>
    <w:p w:rsidR="006400A6" w:rsidRPr="00395A80" w:rsidRDefault="006400A6">
      <w:pPr>
        <w:tabs>
          <w:tab w:val="left" w:pos="-720"/>
        </w:tabs>
        <w:suppressAutoHyphens/>
        <w:spacing w:line="240" w:lineRule="atLeast"/>
      </w:pPr>
      <w:r w:rsidRPr="00395A80">
        <w:t>ISPEAMF   NBF IMP S PEN AMT (359ES</w:t>
      </w:r>
      <w:r w:rsidRPr="00395A80">
        <w:noBreakHyphen/>
        <w:t xml:space="preserve">361ES)            1162 </w:t>
      </w:r>
      <w:r w:rsidRPr="00395A80">
        <w:noBreakHyphen/>
        <w:t xml:space="preserve"> 1166  </w:t>
      </w:r>
    </w:p>
    <w:p w:rsidR="006400A6" w:rsidRPr="00395A80" w:rsidRDefault="006400A6">
      <w:pPr>
        <w:tabs>
          <w:tab w:val="left" w:pos="-720"/>
        </w:tabs>
        <w:suppressAutoHyphens/>
        <w:spacing w:line="240" w:lineRule="atLeast"/>
      </w:pPr>
      <w:proofErr w:type="gramStart"/>
      <w:r w:rsidRPr="00395A80">
        <w:t>FACPENBF  NBF</w:t>
      </w:r>
      <w:proofErr w:type="gramEnd"/>
      <w:r w:rsidRPr="00395A80">
        <w:t xml:space="preserve"> IMP COMB PEN AMT FLAG                  1167 </w:t>
      </w:r>
      <w:r w:rsidRPr="00395A80">
        <w:noBreakHyphen/>
        <w:t xml:space="preserve"> 1167  </w:t>
      </w:r>
    </w:p>
    <w:p w:rsidR="006400A6" w:rsidRPr="00395A80" w:rsidRDefault="006400A6">
      <w:pPr>
        <w:tabs>
          <w:tab w:val="left" w:pos="-720"/>
        </w:tabs>
        <w:suppressAutoHyphens/>
        <w:spacing w:line="240" w:lineRule="atLeast"/>
      </w:pPr>
      <w:r w:rsidRPr="00395A80">
        <w:t>ICPEAMF   NBF IMP C PEN AMT (359EC</w:t>
      </w:r>
      <w:r w:rsidRPr="00395A80">
        <w:noBreakHyphen/>
        <w:t xml:space="preserve">361EC)            1168 </w:t>
      </w:r>
      <w:r w:rsidRPr="00395A80">
        <w:noBreakHyphen/>
        <w:t xml:space="preserve"> 1171  </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br w:type="page"/>
      </w:r>
    </w:p>
    <w:p w:rsidR="006400A6" w:rsidRPr="00395A80" w:rsidRDefault="006400A6">
      <w:pPr>
        <w:tabs>
          <w:tab w:val="left" w:pos="-720"/>
        </w:tabs>
        <w:suppressAutoHyphens/>
        <w:spacing w:line="240" w:lineRule="atLeast"/>
      </w:pPr>
      <w:r w:rsidRPr="00395A80">
        <w:lastRenderedPageBreak/>
        <w:t>The following tables summarize the longitudinal data file.</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t>Table 1: NBS Asset-Related Variables Subject to Imputation</w:t>
      </w:r>
    </w:p>
    <w:p w:rsidR="006400A6" w:rsidRPr="00395A80" w:rsidRDefault="006400A6">
      <w:pPr>
        <w:tabs>
          <w:tab w:val="left" w:pos="-720"/>
        </w:tabs>
        <w:suppressAutoHyphens/>
        <w:spacing w:line="240" w:lineRule="atLeast"/>
      </w:pPr>
      <w:r w:rsidRPr="00395A80">
        <w:t xml:space="preserve">NBS Holding Variable, name beginning with IH: </w:t>
      </w:r>
      <w:proofErr w:type="gramStart"/>
      <w:r w:rsidRPr="00395A80">
        <w:t>Coded  1</w:t>
      </w:r>
      <w:proofErr w:type="gramEnd"/>
      <w:r w:rsidRPr="00395A80">
        <w:t>=yes, 2=no.</w:t>
      </w:r>
    </w:p>
    <w:p w:rsidR="006400A6" w:rsidRPr="00395A80" w:rsidRDefault="006400A6">
      <w:pPr>
        <w:tabs>
          <w:tab w:val="left" w:pos="-720"/>
        </w:tabs>
        <w:suppressAutoHyphens/>
        <w:spacing w:line="240" w:lineRule="atLeast"/>
      </w:pPr>
      <w:r w:rsidRPr="00395A80">
        <w:t xml:space="preserve">NBS Holding Imputation </w:t>
      </w:r>
      <w:proofErr w:type="spellStart"/>
      <w:r w:rsidRPr="00395A80">
        <w:t>Flag</w:t>
      </w:r>
      <w:proofErr w:type="gramStart"/>
      <w:r w:rsidRPr="00395A80">
        <w:t>,name</w:t>
      </w:r>
      <w:proofErr w:type="spellEnd"/>
      <w:proofErr w:type="gramEnd"/>
      <w:r w:rsidRPr="00395A80">
        <w:t xml:space="preserve">  beginning with FH:  Coded 1=imputation, 0=no imputation. </w:t>
      </w:r>
    </w:p>
    <w:p w:rsidR="006400A6" w:rsidRPr="00395A80" w:rsidRDefault="006400A6">
      <w:pPr>
        <w:tabs>
          <w:tab w:val="left" w:pos="-720"/>
        </w:tabs>
        <w:suppressAutoHyphens/>
        <w:spacing w:line="240" w:lineRule="atLeast"/>
      </w:pPr>
      <w:proofErr w:type="gramStart"/>
      <w:r w:rsidRPr="00395A80">
        <w:t>NBS Value of Asset Variable, name beginning with IA in dollars.</w:t>
      </w:r>
      <w:proofErr w:type="gramEnd"/>
    </w:p>
    <w:p w:rsidR="006400A6" w:rsidRPr="00395A80" w:rsidRDefault="006400A6">
      <w:pPr>
        <w:tabs>
          <w:tab w:val="left" w:pos="-720"/>
        </w:tabs>
        <w:suppressAutoHyphens/>
        <w:spacing w:line="240" w:lineRule="atLeast"/>
      </w:pPr>
      <w:r w:rsidRPr="00395A80">
        <w:t>NBS Value of Asset Imputation Flag, name beginning with FA: Coded 1=imputation, 0=no imputation.</w:t>
      </w:r>
    </w:p>
    <w:p w:rsidR="006400A6" w:rsidRPr="00395A80" w:rsidRDefault="006400A6">
      <w:pPr>
        <w:tabs>
          <w:tab w:val="left" w:pos="-720"/>
        </w:tabs>
        <w:suppressAutoHyphens/>
        <w:spacing w:line="240" w:lineRule="atLeast"/>
      </w:pPr>
      <w:proofErr w:type="gramStart"/>
      <w:r w:rsidRPr="00395A80">
        <w:t>NBS Asset Income Variable, name beginning with IC: coded as a three-month amount, even if asked as an annual amount in the questionnaire.</w:t>
      </w:r>
      <w:proofErr w:type="gramEnd"/>
    </w:p>
    <w:p w:rsidR="006400A6" w:rsidRPr="00395A80" w:rsidRDefault="006400A6">
      <w:pPr>
        <w:tabs>
          <w:tab w:val="left" w:pos="-720"/>
        </w:tabs>
        <w:suppressAutoHyphens/>
        <w:spacing w:line="240" w:lineRule="atLeast"/>
      </w:pPr>
      <w:r w:rsidRPr="00395A80">
        <w:t xml:space="preserve">NBS Asset Income Imputation Flag, name beginning with </w:t>
      </w:r>
      <w:proofErr w:type="gramStart"/>
      <w:r w:rsidRPr="00395A80">
        <w:t>FC:</w:t>
      </w:r>
      <w:proofErr w:type="gramEnd"/>
      <w:r w:rsidRPr="00395A80">
        <w:t xml:space="preserve"> Coded 1=imputation, 0=no imputation.</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t xml:space="preserve">Middle letters indicate the asset source. Usually the variable label identifies. </w:t>
      </w:r>
    </w:p>
    <w:p w:rsidR="006400A6" w:rsidRPr="00395A80" w:rsidRDefault="006400A6">
      <w:pPr>
        <w:tabs>
          <w:tab w:val="left" w:pos="-720"/>
        </w:tabs>
        <w:suppressAutoHyphens/>
        <w:spacing w:line="240" w:lineRule="atLeast"/>
      </w:pPr>
      <w:r w:rsidRPr="00395A80">
        <w:tab/>
        <w:t>MM= money market</w:t>
      </w:r>
    </w:p>
    <w:p w:rsidR="006400A6" w:rsidRPr="00395A80" w:rsidRDefault="006400A6">
      <w:pPr>
        <w:tabs>
          <w:tab w:val="left" w:pos="-720"/>
        </w:tabs>
        <w:suppressAutoHyphens/>
        <w:spacing w:line="240" w:lineRule="atLeast"/>
      </w:pPr>
      <w:r w:rsidRPr="00395A80">
        <w:tab/>
        <w:t>CD=certificate of deposit</w:t>
      </w:r>
    </w:p>
    <w:p w:rsidR="006400A6" w:rsidRPr="00395A80" w:rsidRDefault="006400A6">
      <w:pPr>
        <w:tabs>
          <w:tab w:val="left" w:pos="-720"/>
        </w:tabs>
        <w:suppressAutoHyphens/>
        <w:spacing w:line="240" w:lineRule="atLeast"/>
      </w:pPr>
      <w:r w:rsidRPr="00395A80">
        <w:tab/>
        <w:t>SAV= savings and credit union accounts</w:t>
      </w:r>
    </w:p>
    <w:p w:rsidR="006400A6" w:rsidRPr="00395A80" w:rsidRDefault="006400A6">
      <w:pPr>
        <w:tabs>
          <w:tab w:val="left" w:pos="-720"/>
        </w:tabs>
        <w:suppressAutoHyphens/>
        <w:spacing w:line="240" w:lineRule="atLeast"/>
      </w:pPr>
      <w:r w:rsidRPr="00395A80">
        <w:tab/>
        <w:t>CHK=checking</w:t>
      </w:r>
    </w:p>
    <w:p w:rsidR="006400A6" w:rsidRPr="00395A80" w:rsidRDefault="006400A6">
      <w:pPr>
        <w:tabs>
          <w:tab w:val="left" w:pos="-720"/>
        </w:tabs>
        <w:suppressAutoHyphens/>
        <w:spacing w:line="240" w:lineRule="atLeast"/>
      </w:pPr>
      <w:r w:rsidRPr="00395A80">
        <w:tab/>
        <w:t>BND=bounds</w:t>
      </w:r>
    </w:p>
    <w:p w:rsidR="006400A6" w:rsidRPr="00395A80" w:rsidRDefault="006400A6">
      <w:pPr>
        <w:tabs>
          <w:tab w:val="left" w:pos="-720"/>
        </w:tabs>
        <w:suppressAutoHyphens/>
        <w:spacing w:line="240" w:lineRule="atLeast"/>
      </w:pPr>
      <w:r w:rsidRPr="00395A80">
        <w:tab/>
        <w:t>STK=stocks and mutual funds</w:t>
      </w:r>
    </w:p>
    <w:p w:rsidR="006400A6" w:rsidRPr="00395A80" w:rsidRDefault="006400A6">
      <w:pPr>
        <w:tabs>
          <w:tab w:val="left" w:pos="-720"/>
        </w:tabs>
        <w:suppressAutoHyphens/>
        <w:spacing w:line="240" w:lineRule="atLeast"/>
      </w:pPr>
      <w:r w:rsidRPr="00395A80">
        <w:tab/>
        <w:t>IRR= IRA/</w:t>
      </w:r>
      <w:proofErr w:type="spellStart"/>
      <w:r w:rsidRPr="00395A80">
        <w:t>Keough</w:t>
      </w:r>
      <w:proofErr w:type="spellEnd"/>
      <w:r w:rsidRPr="00395A80">
        <w:t xml:space="preserve"> of respondent</w:t>
      </w:r>
    </w:p>
    <w:p w:rsidR="006400A6" w:rsidRPr="00395A80" w:rsidRDefault="006400A6">
      <w:pPr>
        <w:tabs>
          <w:tab w:val="left" w:pos="-720"/>
        </w:tabs>
        <w:suppressAutoHyphens/>
        <w:spacing w:line="240" w:lineRule="atLeast"/>
      </w:pPr>
      <w:r w:rsidRPr="00395A80">
        <w:tab/>
        <w:t>IRS=IRA/</w:t>
      </w:r>
      <w:proofErr w:type="spellStart"/>
      <w:r w:rsidRPr="00395A80">
        <w:t>Keough</w:t>
      </w:r>
      <w:proofErr w:type="spellEnd"/>
      <w:r w:rsidRPr="00395A80">
        <w:t xml:space="preserve"> of spouse</w:t>
      </w:r>
    </w:p>
    <w:p w:rsidR="006400A6" w:rsidRPr="00395A80" w:rsidRDefault="006400A6">
      <w:pPr>
        <w:tabs>
          <w:tab w:val="left" w:pos="-720"/>
        </w:tabs>
        <w:suppressAutoHyphens/>
        <w:spacing w:line="240" w:lineRule="atLeast"/>
      </w:pPr>
      <w:r w:rsidRPr="00395A80">
        <w:tab/>
        <w:t>HOM=Home ownership</w:t>
      </w:r>
    </w:p>
    <w:p w:rsidR="006400A6" w:rsidRPr="00395A80" w:rsidRDefault="006400A6">
      <w:pPr>
        <w:tabs>
          <w:tab w:val="left" w:pos="-720"/>
        </w:tabs>
        <w:suppressAutoHyphens/>
        <w:spacing w:line="240" w:lineRule="atLeast"/>
      </w:pPr>
      <w:r w:rsidRPr="00395A80">
        <w:tab/>
        <w:t>BUS= business equity</w:t>
      </w:r>
    </w:p>
    <w:p w:rsidR="006400A6" w:rsidRPr="00395A80" w:rsidRDefault="006400A6">
      <w:pPr>
        <w:tabs>
          <w:tab w:val="left" w:pos="-720"/>
        </w:tabs>
        <w:suppressAutoHyphens/>
        <w:spacing w:line="240" w:lineRule="atLeast"/>
      </w:pPr>
      <w:r w:rsidRPr="00395A80">
        <w:tab/>
        <w:t>PRF=professional practice</w:t>
      </w:r>
    </w:p>
    <w:p w:rsidR="006400A6" w:rsidRPr="00395A80" w:rsidRDefault="006400A6">
      <w:pPr>
        <w:tabs>
          <w:tab w:val="left" w:pos="-720"/>
        </w:tabs>
        <w:suppressAutoHyphens/>
        <w:spacing w:line="240" w:lineRule="atLeast"/>
      </w:pPr>
      <w:r w:rsidRPr="00395A80">
        <w:tab/>
        <w:t>FRM=Farm Equity</w:t>
      </w:r>
    </w:p>
    <w:p w:rsidR="006400A6" w:rsidRPr="00395A80" w:rsidRDefault="006400A6">
      <w:pPr>
        <w:tabs>
          <w:tab w:val="left" w:pos="-720"/>
        </w:tabs>
        <w:suppressAutoHyphens/>
        <w:spacing w:line="240" w:lineRule="atLeast"/>
      </w:pPr>
      <w:r w:rsidRPr="00395A80">
        <w:tab/>
        <w:t>PRP=Properties</w:t>
      </w:r>
    </w:p>
    <w:p w:rsidR="006400A6" w:rsidRPr="00395A80" w:rsidRDefault="006400A6">
      <w:pPr>
        <w:tabs>
          <w:tab w:val="left" w:pos="-720"/>
        </w:tabs>
        <w:suppressAutoHyphens/>
        <w:spacing w:line="240" w:lineRule="atLeast"/>
      </w:pPr>
      <w:r w:rsidRPr="00395A80">
        <w:tab/>
        <w:t xml:space="preserve">OTH=other income than we have </w:t>
      </w:r>
      <w:proofErr w:type="spellStart"/>
      <w:r w:rsidRPr="00395A80">
        <w:t>taked</w:t>
      </w:r>
      <w:proofErr w:type="spellEnd"/>
      <w:r w:rsidRPr="00395A80">
        <w:t xml:space="preserve"> about</w:t>
      </w:r>
    </w:p>
    <w:p w:rsidR="006400A6" w:rsidRPr="00395A80" w:rsidRDefault="006400A6">
      <w:pPr>
        <w:tabs>
          <w:tab w:val="left" w:pos="-720"/>
        </w:tabs>
        <w:suppressAutoHyphens/>
        <w:spacing w:line="240" w:lineRule="atLeast"/>
      </w:pPr>
      <w:r w:rsidRPr="00395A80">
        <w:tab/>
        <w:t>RB=Roomers and Boarders</w:t>
      </w:r>
    </w:p>
    <w:p w:rsidR="006400A6" w:rsidRPr="00395A80" w:rsidRDefault="006400A6">
      <w:pPr>
        <w:tabs>
          <w:tab w:val="left" w:pos="-720"/>
        </w:tabs>
        <w:suppressAutoHyphens/>
        <w:spacing w:line="240" w:lineRule="atLeast"/>
      </w:pPr>
      <w:r w:rsidRPr="00395A80">
        <w:tab/>
        <w:t>LRP=Loan Repayment Income</w:t>
      </w:r>
    </w:p>
    <w:p w:rsidR="006400A6" w:rsidRPr="00395A80" w:rsidRDefault="006400A6">
      <w:pPr>
        <w:tabs>
          <w:tab w:val="left" w:pos="-720"/>
        </w:tabs>
        <w:suppressAutoHyphens/>
        <w:spacing w:line="240" w:lineRule="atLeast"/>
      </w:pPr>
      <w:r w:rsidRPr="00395A80">
        <w:tab/>
        <w:t xml:space="preserve">LFR= Life insurance of </w:t>
      </w:r>
      <w:proofErr w:type="spellStart"/>
      <w:r w:rsidRPr="00395A80">
        <w:t>repondent</w:t>
      </w:r>
      <w:proofErr w:type="spellEnd"/>
    </w:p>
    <w:p w:rsidR="006400A6" w:rsidRPr="00395A80" w:rsidRDefault="006400A6">
      <w:pPr>
        <w:tabs>
          <w:tab w:val="left" w:pos="-720"/>
        </w:tabs>
        <w:suppressAutoHyphens/>
        <w:spacing w:line="240" w:lineRule="atLeast"/>
      </w:pPr>
      <w:r w:rsidRPr="00395A80">
        <w:tab/>
        <w:t>LFS= life insurance of spouse</w:t>
      </w:r>
    </w:p>
    <w:p w:rsidR="006400A6" w:rsidRPr="00395A80" w:rsidRDefault="006400A6">
      <w:pPr>
        <w:tabs>
          <w:tab w:val="left" w:pos="-720"/>
        </w:tabs>
        <w:suppressAutoHyphens/>
        <w:spacing w:line="240" w:lineRule="atLeast"/>
      </w:pPr>
      <w:r w:rsidRPr="00395A80">
        <w:tab/>
        <w:t>VEH=Vehicles</w:t>
      </w:r>
    </w:p>
    <w:p w:rsidR="006400A6" w:rsidRPr="00395A80" w:rsidRDefault="006400A6">
      <w:pPr>
        <w:tabs>
          <w:tab w:val="left" w:pos="-720"/>
        </w:tabs>
        <w:suppressAutoHyphens/>
        <w:spacing w:line="240" w:lineRule="atLeast"/>
        <w:sectPr w:rsidR="006400A6" w:rsidRPr="00395A80">
          <w:pgSz w:w="12240" w:h="15840"/>
          <w:pgMar w:top="360" w:right="1440" w:bottom="1440" w:left="1440" w:header="360" w:footer="1440" w:gutter="0"/>
          <w:cols w:space="720"/>
          <w:noEndnote/>
        </w:sectPr>
      </w:pPr>
    </w:p>
    <w:tbl>
      <w:tblPr>
        <w:tblW w:w="0" w:type="auto"/>
        <w:tblInd w:w="9" w:type="dxa"/>
        <w:tblLayout w:type="fixed"/>
        <w:tblCellMar>
          <w:left w:w="0" w:type="dxa"/>
          <w:right w:w="0" w:type="dxa"/>
        </w:tblCellMar>
        <w:tblLook w:val="0000"/>
      </w:tblPr>
      <w:tblGrid>
        <w:gridCol w:w="3244"/>
        <w:gridCol w:w="1344"/>
        <w:gridCol w:w="1440"/>
        <w:gridCol w:w="1344"/>
        <w:gridCol w:w="1708"/>
        <w:gridCol w:w="1363"/>
        <w:gridCol w:w="1708"/>
      </w:tblGrid>
      <w:tr w:rsidR="00B63B9A" w:rsidRPr="00395A80" w:rsidTr="00B63B9A">
        <w:tc>
          <w:tcPr>
            <w:tcW w:w="3244" w:type="dxa"/>
            <w:gridSpan w:val="7"/>
            <w:tcBorders>
              <w:top w:val="single" w:sz="7" w:space="0" w:color="auto"/>
              <w:left w:val="single" w:sz="7" w:space="0" w:color="auto"/>
              <w:bottom w:val="nil"/>
              <w:right w:val="double" w:sz="7" w:space="0" w:color="auto"/>
            </w:tcBorders>
          </w:tcPr>
          <w:p w:rsidR="006400A6" w:rsidRPr="00395A80" w:rsidRDefault="00C263ED">
            <w:pPr>
              <w:tabs>
                <w:tab w:val="left" w:pos="-720"/>
              </w:tabs>
              <w:suppressAutoHyphens/>
              <w:spacing w:before="90" w:after="54" w:line="240" w:lineRule="atLeast"/>
              <w:jc w:val="center"/>
            </w:pPr>
            <w:r w:rsidRPr="00395A80">
              <w:lastRenderedPageBreak/>
              <w:fldChar w:fldCharType="begin"/>
            </w:r>
            <w:r w:rsidR="006400A6" w:rsidRPr="00395A80">
              <w:instrText xml:space="preserve">PRIVATE </w:instrText>
            </w:r>
            <w:r w:rsidRPr="00395A80">
              <w:fldChar w:fldCharType="end"/>
            </w:r>
            <w:r w:rsidR="006400A6" w:rsidRPr="00395A80">
              <w:rPr>
                <w:b/>
                <w:bCs/>
              </w:rPr>
              <w:t>Table 1: NBS Asset-Related Variables Subject to Imputation</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center" w:pos="1632"/>
              </w:tabs>
              <w:suppressAutoHyphens/>
              <w:spacing w:before="90" w:after="54" w:line="240" w:lineRule="atLeast"/>
              <w:rPr>
                <w:b/>
                <w:bCs/>
              </w:rPr>
            </w:pPr>
            <w:r w:rsidRPr="00395A80">
              <w:rPr>
                <w:b/>
                <w:bCs/>
              </w:rPr>
              <w:tab/>
              <w:t>Asset Variable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jc w:val="center"/>
              <w:rPr>
                <w:b/>
                <w:bCs/>
              </w:rPr>
            </w:pPr>
            <w:r w:rsidRPr="00395A80">
              <w:rPr>
                <w:b/>
                <w:bCs/>
              </w:rPr>
              <w:t>NBS</w:t>
            </w:r>
          </w:p>
          <w:p w:rsidR="006400A6" w:rsidRPr="00395A80" w:rsidRDefault="006400A6">
            <w:pPr>
              <w:tabs>
                <w:tab w:val="left" w:pos="-720"/>
              </w:tabs>
              <w:suppressAutoHyphens/>
              <w:spacing w:line="240" w:lineRule="atLeast"/>
              <w:jc w:val="center"/>
              <w:rPr>
                <w:b/>
                <w:bCs/>
              </w:rPr>
            </w:pPr>
            <w:r w:rsidRPr="00395A80">
              <w:rPr>
                <w:b/>
                <w:bCs/>
              </w:rPr>
              <w:t>Holding</w:t>
            </w:r>
          </w:p>
          <w:p w:rsidR="006400A6" w:rsidRPr="00395A80" w:rsidRDefault="006400A6">
            <w:pPr>
              <w:tabs>
                <w:tab w:val="left" w:pos="-720"/>
              </w:tabs>
              <w:suppressAutoHyphens/>
              <w:spacing w:after="54" w:line="240" w:lineRule="atLeast"/>
              <w:jc w:val="center"/>
              <w:rPr>
                <w:b/>
                <w:bCs/>
              </w:rPr>
            </w:pPr>
            <w:r w:rsidRPr="00395A80">
              <w:rPr>
                <w:b/>
                <w:bCs/>
              </w:rPr>
              <w:t>Variable</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jc w:val="center"/>
              <w:rPr>
                <w:b/>
                <w:bCs/>
              </w:rPr>
            </w:pPr>
            <w:r w:rsidRPr="00395A80">
              <w:rPr>
                <w:b/>
                <w:bCs/>
              </w:rPr>
              <w:t>NBS Holding Imputation Flag</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jc w:val="center"/>
              <w:rPr>
                <w:b/>
                <w:bCs/>
              </w:rPr>
            </w:pPr>
            <w:r w:rsidRPr="00395A80">
              <w:rPr>
                <w:b/>
                <w:bCs/>
              </w:rPr>
              <w:t>NBS Value of Asset</w:t>
            </w:r>
          </w:p>
          <w:p w:rsidR="006400A6" w:rsidRPr="00395A80" w:rsidRDefault="006400A6">
            <w:pPr>
              <w:tabs>
                <w:tab w:val="left" w:pos="-720"/>
              </w:tabs>
              <w:suppressAutoHyphens/>
              <w:spacing w:after="54" w:line="240" w:lineRule="atLeast"/>
              <w:jc w:val="center"/>
              <w:rPr>
                <w:b/>
                <w:bCs/>
              </w:rPr>
            </w:pPr>
            <w:r w:rsidRPr="00395A80">
              <w:rPr>
                <w:b/>
                <w:bCs/>
              </w:rPr>
              <w:t>Variable</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jc w:val="center"/>
              <w:rPr>
                <w:b/>
                <w:bCs/>
              </w:rPr>
            </w:pPr>
            <w:r w:rsidRPr="00395A80">
              <w:rPr>
                <w:b/>
                <w:bCs/>
              </w:rPr>
              <w:t>NBS Value of Asset Imputation Flag</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jc w:val="center"/>
              <w:rPr>
                <w:b/>
                <w:bCs/>
              </w:rPr>
            </w:pPr>
            <w:r w:rsidRPr="00395A80">
              <w:rPr>
                <w:b/>
                <w:bCs/>
              </w:rPr>
              <w:t>NBS Asset Income Variable</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jc w:val="center"/>
              <w:rPr>
                <w:b/>
                <w:bCs/>
              </w:rPr>
            </w:pPr>
            <w:r w:rsidRPr="00395A80">
              <w:rPr>
                <w:b/>
                <w:bCs/>
              </w:rPr>
              <w:t>NBS Asset Income Imputation Flag</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Money Market Accounts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IHMMNBS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FHMMNBS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IAMMNBS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FAMMNBS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ICMMNBS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FCMMNBS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Certificates of Deposit</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IHCDNBS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FHCDNBS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IACDNBS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FACDNBS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ICCDNBS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FCCDNBS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Savings/Credit Union Accounts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IHSAVNBS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FHSAVNBS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IASAVNBS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FASAVNBS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ICSAVNBS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FCSAVNBS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Checking Accounts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IHCHKNBS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FHCHKNBS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IACHKNBS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FACHKNBS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ICCHKNBS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FCCHKNBS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Bonds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IHBNDNBS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FHBNDNBS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IABNDNBS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FABNDNBS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ICBNDNBS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FCBNDNBS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Stocks and Mutual Funds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IHSTKNBS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FHSTKNBS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IASTKNBS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FASTKNBS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ICSTKNBS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FCSTKNBS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IRA/KEOGH (Respondent)</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IHIRRNBS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FHIRRNBS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IAIRRNBS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FAIRRNBS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ICIRRNBS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FCIRRNBS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IRA/KEOGH (Spouse)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IHIRSNBS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FHIRSNBS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IAIRSNBS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FAIRSNBS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ICIRSNBS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FCIRSNBS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Own or Buying Home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IHHOMNBS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FHHOMNBS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IAHOMNBS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FAHOMNBS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ICHOMNBS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FCHOMNBS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Business Equity</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IHBUSNBS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HFBUSNBS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IABUSNBS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FABUSNBS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Professional Practice Equity</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IHPRFNBS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HFPRFNBS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IAPRFNBS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FAPRFNBS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Farm Equity</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IHFRMNBS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FHFRMNBS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IAFRMNBS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FAFRMNBS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r w:rsidRPr="00395A80">
              <w:t>Own or Buying Rental Property</w:t>
            </w:r>
          </w:p>
          <w:p w:rsidR="006400A6" w:rsidRPr="00395A80" w:rsidRDefault="006400A6">
            <w:pPr>
              <w:tabs>
                <w:tab w:val="left" w:pos="-720"/>
              </w:tabs>
              <w:suppressAutoHyphens/>
              <w:spacing w:line="240" w:lineRule="atLeast"/>
            </w:pPr>
            <w:r w:rsidRPr="00395A80">
              <w:t>Own or Buying Vacation Home</w:t>
            </w:r>
          </w:p>
          <w:p w:rsidR="006400A6" w:rsidRPr="00395A80" w:rsidRDefault="006400A6">
            <w:pPr>
              <w:tabs>
                <w:tab w:val="left" w:pos="-720"/>
              </w:tabs>
              <w:suppressAutoHyphens/>
              <w:spacing w:line="240" w:lineRule="atLeast"/>
            </w:pPr>
            <w:r w:rsidRPr="00395A80">
              <w:t xml:space="preserve">Own or Buying Commercial </w:t>
            </w:r>
            <w:proofErr w:type="spellStart"/>
            <w:r w:rsidRPr="00395A80">
              <w:t>Prp</w:t>
            </w:r>
            <w:proofErr w:type="spellEnd"/>
            <w:r w:rsidRPr="00395A80">
              <w:t>.</w:t>
            </w:r>
          </w:p>
          <w:p w:rsidR="006400A6" w:rsidRPr="00395A80" w:rsidRDefault="006400A6">
            <w:pPr>
              <w:tabs>
                <w:tab w:val="left" w:pos="-720"/>
              </w:tabs>
              <w:suppressAutoHyphens/>
              <w:spacing w:after="54" w:line="240" w:lineRule="atLeast"/>
            </w:pPr>
            <w:r w:rsidRPr="00395A80">
              <w:t>Own or Buying Land</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after="54" w:line="240" w:lineRule="atLeast"/>
            </w:pPr>
            <w:r w:rsidRPr="00395A80">
              <w:t>IHPRPNBS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after="54" w:line="240" w:lineRule="atLeast"/>
            </w:pPr>
            <w:r w:rsidRPr="00395A80">
              <w:t>FHPRPNBS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after="54" w:line="240" w:lineRule="atLeast"/>
            </w:pPr>
            <w:r w:rsidRPr="00395A80">
              <w:t>IAPRPNBS</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after="54" w:line="240" w:lineRule="atLeast"/>
            </w:pPr>
            <w:r w:rsidRPr="00395A80">
              <w:t>FAPRPNBS</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after="54" w:line="240" w:lineRule="atLeast"/>
            </w:pPr>
            <w:r w:rsidRPr="00395A80">
              <w:t>ICPRPNBS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after="54" w:line="240" w:lineRule="atLeast"/>
            </w:pPr>
            <w:r w:rsidRPr="00395A80">
              <w:t>FCPRPNBS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Other Income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IHOTHNBS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FHOTHNBS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ICOTHNBS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FCOTHNBS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proofErr w:type="spellStart"/>
            <w:r w:rsidRPr="00395A80">
              <w:t>Roomers</w:t>
            </w:r>
            <w:proofErr w:type="spellEnd"/>
            <w:r w:rsidRPr="00395A80">
              <w:t xml:space="preserve"> and Boarders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IHRBDNBS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FHRBDNBS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ICRBDNBS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FCRBDNBS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Loan Repayment</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IHLRPNBS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FHLRPNBS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ICLRPNBS</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FCLRPNBS</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 xml:space="preserve">Life Insurance </w:t>
            </w:r>
            <w:r w:rsidRPr="00395A80">
              <w:lastRenderedPageBreak/>
              <w:t>(Respondent)</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lastRenderedPageBreak/>
              <w:t>IHLFRNBS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FHLFRNBS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2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lastRenderedPageBreak/>
              <w:t>Life Insurance (Spouse)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IHLFSNBS</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FHLFSNBS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244"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Vehicles</w:t>
            </w:r>
          </w:p>
        </w:tc>
        <w:tc>
          <w:tcPr>
            <w:tcW w:w="1344"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IHVEHNBS</w:t>
            </w:r>
          </w:p>
        </w:tc>
        <w:tc>
          <w:tcPr>
            <w:tcW w:w="144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FHVEHNBS</w:t>
            </w:r>
          </w:p>
        </w:tc>
        <w:tc>
          <w:tcPr>
            <w:tcW w:w="1344"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single" w:sz="7" w:space="0" w:color="auto"/>
              <w:right w:val="double" w:sz="7" w:space="0" w:color="auto"/>
            </w:tcBorders>
          </w:tcPr>
          <w:p w:rsidR="006400A6" w:rsidRPr="00395A80" w:rsidRDefault="006400A6">
            <w:pPr>
              <w:tabs>
                <w:tab w:val="left" w:pos="-720"/>
              </w:tabs>
              <w:suppressAutoHyphens/>
              <w:spacing w:before="90" w:after="54" w:line="240" w:lineRule="atLeast"/>
            </w:pPr>
            <w:r w:rsidRPr="00395A80">
              <w:t>NA</w:t>
            </w:r>
          </w:p>
        </w:tc>
      </w:tr>
    </w:tbl>
    <w:p w:rsidR="006400A6" w:rsidRPr="00395A80" w:rsidRDefault="006400A6">
      <w:pPr>
        <w:tabs>
          <w:tab w:val="left" w:pos="-720"/>
        </w:tabs>
        <w:suppressAutoHyphens/>
        <w:spacing w:line="240" w:lineRule="atLeast"/>
      </w:pPr>
      <w:r w:rsidRPr="00395A80">
        <w:br w:type="page"/>
      </w:r>
      <w:r w:rsidRPr="00395A80">
        <w:lastRenderedPageBreak/>
        <w:t>Table 2: NBS Asset-related variables subject to Imputation</w:t>
      </w:r>
    </w:p>
    <w:p w:rsidR="006400A6" w:rsidRPr="00395A80" w:rsidRDefault="006400A6">
      <w:pPr>
        <w:tabs>
          <w:tab w:val="left" w:pos="-720"/>
        </w:tabs>
        <w:suppressAutoHyphens/>
        <w:spacing w:line="240" w:lineRule="atLeast"/>
      </w:pPr>
      <w:r w:rsidRPr="00395A80">
        <w:t xml:space="preserve">NBF Holding Variable, name beginning with IH: </w:t>
      </w:r>
      <w:proofErr w:type="gramStart"/>
      <w:r w:rsidRPr="00395A80">
        <w:t>Coded  1</w:t>
      </w:r>
      <w:proofErr w:type="gramEnd"/>
      <w:r w:rsidRPr="00395A80">
        <w:t>=yes, 2=no.</w:t>
      </w:r>
    </w:p>
    <w:p w:rsidR="006400A6" w:rsidRPr="00395A80" w:rsidRDefault="006400A6">
      <w:pPr>
        <w:tabs>
          <w:tab w:val="left" w:pos="-720"/>
        </w:tabs>
        <w:suppressAutoHyphens/>
        <w:spacing w:line="240" w:lineRule="atLeast"/>
      </w:pPr>
      <w:r w:rsidRPr="00395A80">
        <w:t xml:space="preserve">NBF Holding Imputation </w:t>
      </w:r>
      <w:proofErr w:type="spellStart"/>
      <w:r w:rsidRPr="00395A80">
        <w:t>Flag</w:t>
      </w:r>
      <w:proofErr w:type="gramStart"/>
      <w:r w:rsidRPr="00395A80">
        <w:t>,name</w:t>
      </w:r>
      <w:proofErr w:type="spellEnd"/>
      <w:proofErr w:type="gramEnd"/>
      <w:r w:rsidRPr="00395A80">
        <w:t xml:space="preserve">  beginning with FH:  Coded 1=imputation, 0=no imputation. </w:t>
      </w:r>
    </w:p>
    <w:p w:rsidR="006400A6" w:rsidRPr="00395A80" w:rsidRDefault="006400A6">
      <w:pPr>
        <w:tabs>
          <w:tab w:val="left" w:pos="-720"/>
        </w:tabs>
        <w:suppressAutoHyphens/>
        <w:spacing w:line="240" w:lineRule="atLeast"/>
      </w:pPr>
      <w:proofErr w:type="gramStart"/>
      <w:r w:rsidRPr="00395A80">
        <w:t>NBF Value of Asset Variable, name beginning with IA in dollars.</w:t>
      </w:r>
      <w:proofErr w:type="gramEnd"/>
    </w:p>
    <w:p w:rsidR="006400A6" w:rsidRPr="00395A80" w:rsidRDefault="006400A6">
      <w:pPr>
        <w:tabs>
          <w:tab w:val="left" w:pos="-720"/>
        </w:tabs>
        <w:suppressAutoHyphens/>
        <w:spacing w:line="240" w:lineRule="atLeast"/>
      </w:pPr>
      <w:r w:rsidRPr="00395A80">
        <w:t>NBF Value of Asset Imputation Flag, name beginning with FA: Coded 1=imputation, 0=no imputation.</w:t>
      </w:r>
    </w:p>
    <w:p w:rsidR="006400A6" w:rsidRPr="00395A80" w:rsidRDefault="006400A6">
      <w:pPr>
        <w:tabs>
          <w:tab w:val="left" w:pos="-720"/>
        </w:tabs>
        <w:suppressAutoHyphens/>
        <w:spacing w:line="240" w:lineRule="atLeast"/>
      </w:pPr>
      <w:proofErr w:type="gramStart"/>
      <w:r w:rsidRPr="00395A80">
        <w:t>NBF Asset Income Variable, name beginning with IC: Coded as a three-month amount, even if asked as an annual amount in the questionnaire.</w:t>
      </w:r>
      <w:proofErr w:type="gramEnd"/>
    </w:p>
    <w:p w:rsidR="006400A6" w:rsidRPr="00395A80" w:rsidRDefault="006400A6">
      <w:pPr>
        <w:tabs>
          <w:tab w:val="left" w:pos="-720"/>
        </w:tabs>
        <w:suppressAutoHyphens/>
        <w:spacing w:line="240" w:lineRule="atLeast"/>
      </w:pPr>
      <w:r w:rsidRPr="00395A80">
        <w:t xml:space="preserve">NBF Asset Income Imputation Flag, name beginning with </w:t>
      </w:r>
      <w:proofErr w:type="gramStart"/>
      <w:r w:rsidRPr="00395A80">
        <w:t>FC:</w:t>
      </w:r>
      <w:proofErr w:type="gramEnd"/>
      <w:r w:rsidRPr="00395A80">
        <w:t xml:space="preserve"> Coded 1=imputation, 0=no imputation.</w:t>
      </w:r>
    </w:p>
    <w:p w:rsidR="006400A6" w:rsidRPr="00395A80" w:rsidRDefault="006400A6">
      <w:pPr>
        <w:tabs>
          <w:tab w:val="left" w:pos="-720"/>
        </w:tabs>
        <w:suppressAutoHyphens/>
        <w:spacing w:line="240" w:lineRule="atLeast"/>
        <w:sectPr w:rsidR="006400A6" w:rsidRPr="00395A80">
          <w:pgSz w:w="15840" w:h="12240" w:orient="landscape"/>
          <w:pgMar w:top="417" w:right="450" w:bottom="417" w:left="1440" w:header="417" w:footer="417" w:gutter="0"/>
          <w:cols w:space="720"/>
          <w:noEndnote/>
        </w:sectPr>
      </w:pPr>
    </w:p>
    <w:p w:rsidR="006400A6" w:rsidRPr="00395A80" w:rsidRDefault="006400A6">
      <w:pPr>
        <w:tabs>
          <w:tab w:val="left" w:pos="-720"/>
        </w:tabs>
        <w:suppressAutoHyphens/>
        <w:spacing w:line="240" w:lineRule="atLeast"/>
      </w:pPr>
    </w:p>
    <w:tbl>
      <w:tblPr>
        <w:tblW w:w="0" w:type="auto"/>
        <w:tblInd w:w="223" w:type="dxa"/>
        <w:tblLayout w:type="fixed"/>
        <w:tblCellMar>
          <w:left w:w="0" w:type="dxa"/>
          <w:right w:w="0" w:type="dxa"/>
        </w:tblCellMar>
        <w:tblLook w:val="0000"/>
      </w:tblPr>
      <w:tblGrid>
        <w:gridCol w:w="3516"/>
        <w:gridCol w:w="1344"/>
        <w:gridCol w:w="1440"/>
        <w:gridCol w:w="1344"/>
        <w:gridCol w:w="1708"/>
        <w:gridCol w:w="1363"/>
        <w:gridCol w:w="1785"/>
      </w:tblGrid>
      <w:tr w:rsidR="00B63B9A" w:rsidRPr="00395A80" w:rsidTr="00B63B9A">
        <w:tc>
          <w:tcPr>
            <w:tcW w:w="3516" w:type="dxa"/>
            <w:gridSpan w:val="7"/>
            <w:tcBorders>
              <w:top w:val="single" w:sz="7" w:space="0" w:color="auto"/>
              <w:left w:val="single" w:sz="7" w:space="0" w:color="auto"/>
              <w:bottom w:val="nil"/>
              <w:right w:val="double" w:sz="7" w:space="0" w:color="auto"/>
            </w:tcBorders>
          </w:tcPr>
          <w:p w:rsidR="006400A6" w:rsidRPr="00395A80" w:rsidRDefault="00C263ED">
            <w:pPr>
              <w:tabs>
                <w:tab w:val="left" w:pos="-720"/>
              </w:tabs>
              <w:suppressAutoHyphens/>
              <w:spacing w:before="90" w:after="54" w:line="240" w:lineRule="atLeast"/>
              <w:jc w:val="center"/>
            </w:pPr>
            <w:r w:rsidRPr="00395A80">
              <w:fldChar w:fldCharType="begin"/>
            </w:r>
            <w:r w:rsidR="006400A6" w:rsidRPr="00395A80">
              <w:instrText xml:space="preserve">PRIVATE </w:instrText>
            </w:r>
            <w:r w:rsidRPr="00395A80">
              <w:fldChar w:fldCharType="end"/>
            </w:r>
            <w:r w:rsidR="006400A6" w:rsidRPr="00395A80">
              <w:rPr>
                <w:b/>
                <w:bCs/>
              </w:rPr>
              <w:t>Table 2: NBF Asset-Related Variables Subject to Imputation</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jc w:val="center"/>
              <w:rPr>
                <w:b/>
                <w:bCs/>
              </w:rPr>
            </w:pPr>
          </w:p>
          <w:p w:rsidR="006400A6" w:rsidRPr="00395A80" w:rsidRDefault="006400A6">
            <w:pPr>
              <w:tabs>
                <w:tab w:val="left" w:pos="-720"/>
              </w:tabs>
              <w:suppressAutoHyphens/>
              <w:spacing w:line="240" w:lineRule="atLeast"/>
              <w:jc w:val="center"/>
              <w:rPr>
                <w:b/>
                <w:bCs/>
              </w:rPr>
            </w:pPr>
          </w:p>
          <w:p w:rsidR="006400A6" w:rsidRPr="00395A80" w:rsidRDefault="006400A6">
            <w:pPr>
              <w:tabs>
                <w:tab w:val="left" w:pos="-720"/>
              </w:tabs>
              <w:suppressAutoHyphens/>
              <w:spacing w:after="54" w:line="240" w:lineRule="atLeast"/>
              <w:jc w:val="center"/>
              <w:rPr>
                <w:b/>
                <w:bCs/>
              </w:rPr>
            </w:pPr>
            <w:r w:rsidRPr="00395A80">
              <w:rPr>
                <w:b/>
                <w:bCs/>
              </w:rPr>
              <w:t>Asset Variable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jc w:val="center"/>
              <w:rPr>
                <w:b/>
                <w:bCs/>
              </w:rPr>
            </w:pPr>
            <w:r w:rsidRPr="00395A80">
              <w:rPr>
                <w:b/>
                <w:bCs/>
              </w:rPr>
              <w:t>NBF</w:t>
            </w:r>
          </w:p>
          <w:p w:rsidR="006400A6" w:rsidRPr="00395A80" w:rsidRDefault="006400A6">
            <w:pPr>
              <w:tabs>
                <w:tab w:val="left" w:pos="-720"/>
              </w:tabs>
              <w:suppressAutoHyphens/>
              <w:spacing w:line="240" w:lineRule="atLeast"/>
              <w:jc w:val="center"/>
              <w:rPr>
                <w:b/>
                <w:bCs/>
              </w:rPr>
            </w:pPr>
            <w:r w:rsidRPr="00395A80">
              <w:rPr>
                <w:b/>
                <w:bCs/>
              </w:rPr>
              <w:t>Holding</w:t>
            </w:r>
          </w:p>
          <w:p w:rsidR="006400A6" w:rsidRPr="00395A80" w:rsidRDefault="006400A6">
            <w:pPr>
              <w:tabs>
                <w:tab w:val="left" w:pos="-720"/>
              </w:tabs>
              <w:suppressAutoHyphens/>
              <w:spacing w:after="54" w:line="240" w:lineRule="atLeast"/>
              <w:jc w:val="center"/>
              <w:rPr>
                <w:b/>
                <w:bCs/>
              </w:rPr>
            </w:pPr>
            <w:r w:rsidRPr="00395A80">
              <w:rPr>
                <w:b/>
                <w:bCs/>
              </w:rPr>
              <w:t>Variable</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jc w:val="center"/>
              <w:rPr>
                <w:b/>
                <w:bCs/>
              </w:rPr>
            </w:pPr>
            <w:r w:rsidRPr="00395A80">
              <w:rPr>
                <w:b/>
                <w:bCs/>
              </w:rPr>
              <w:t>NBF Holding Imputation Flag</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jc w:val="center"/>
              <w:rPr>
                <w:b/>
                <w:bCs/>
              </w:rPr>
            </w:pPr>
            <w:r w:rsidRPr="00395A80">
              <w:rPr>
                <w:b/>
                <w:bCs/>
              </w:rPr>
              <w:t>NBF Value of Asset</w:t>
            </w:r>
          </w:p>
          <w:p w:rsidR="006400A6" w:rsidRPr="00395A80" w:rsidRDefault="006400A6">
            <w:pPr>
              <w:tabs>
                <w:tab w:val="left" w:pos="-720"/>
              </w:tabs>
              <w:suppressAutoHyphens/>
              <w:spacing w:after="54" w:line="240" w:lineRule="atLeast"/>
              <w:jc w:val="center"/>
              <w:rPr>
                <w:b/>
                <w:bCs/>
              </w:rPr>
            </w:pPr>
            <w:r w:rsidRPr="00395A80">
              <w:rPr>
                <w:b/>
                <w:bCs/>
              </w:rPr>
              <w:t>Variable</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jc w:val="center"/>
              <w:rPr>
                <w:b/>
                <w:bCs/>
              </w:rPr>
            </w:pPr>
            <w:r w:rsidRPr="00395A80">
              <w:rPr>
                <w:b/>
                <w:bCs/>
              </w:rPr>
              <w:t>NBF Value of Asset Imputation Flag</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jc w:val="center"/>
              <w:rPr>
                <w:b/>
                <w:bCs/>
              </w:rPr>
            </w:pPr>
            <w:r w:rsidRPr="00395A80">
              <w:rPr>
                <w:b/>
                <w:bCs/>
              </w:rPr>
              <w:t>NBF Asset Income Variable</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jc w:val="center"/>
              <w:rPr>
                <w:b/>
                <w:bCs/>
              </w:rPr>
            </w:pPr>
            <w:r w:rsidRPr="00395A80">
              <w:rPr>
                <w:b/>
                <w:bCs/>
              </w:rPr>
              <w:t>NBF Asset Income Imputation Flag</w:t>
            </w:r>
            <w:r w:rsidRPr="00395A80">
              <w:rPr>
                <w:rStyle w:val="FootnoteReference"/>
                <w:b/>
                <w:bCs/>
              </w:rPr>
              <w:footnoteReference w:id="1"/>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Money Market Accounts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IHMMNBF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FHMMNBF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IAMMNBF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FAMMNBF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ICMMNBF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FCMMNBF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Certificates of Deposit</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IHCDNBF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FHCDNBF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IACDNBF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FACDNBF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ICCDNBF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FCCDNBF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Savings/Credit Union Accounts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IHSAVNBF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FHSAVNBF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IASAVNBF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FASAVNBF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ICSAVNBF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FCSAVNBF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Checking Accounts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IHCHKNBF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FHCHKNBF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IACHKNBF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FACHKNBF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ICCHKNBF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FCCHKNBF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Bonds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IHBNDNBF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FHBNDNBF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IABNDNBF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FABNDNBF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ICBNDNBF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FCBNDNBF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Stocks and Mutual Funds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IHSTKNBF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FHSTKNBF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IASTKNBF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FASTKNBF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ICSTKNBF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FCSTKNBF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IRA/KEOGH (Respondent)</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IHIRRNBF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FHIRRNBF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IAIRRNBF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FAIRRNBF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ICIRRNBF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FCIRRNBF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IRA/KEOGH (Spouse)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IHIRSNBF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FHIRSNBF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IAIRSNBF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FAIRSNBF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ICIRSNBF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FCIRSNBF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Own or Buying Home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IHHOMNBF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FHHOMNBF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IAHOMNBF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FAHOMNBF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ICHOMNBF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FCHOMNBF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Business Equity</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IHBUSNBF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HFBUSNBF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IABUSNBF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FABUSNBF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Professional Practice Equity</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IHPRFNBF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HFPRFNBF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IAPRFNBF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FAPRFNBF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Farm Equity</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IHFRMNBF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FHFRMNBF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IAFRMNBF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FAFRMNBF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 xml:space="preserve">Own/Buying Rental </w:t>
            </w:r>
            <w:proofErr w:type="spellStart"/>
            <w:r w:rsidRPr="00395A80">
              <w:t>Prp</w:t>
            </w:r>
            <w:proofErr w:type="spellEnd"/>
            <w:r w:rsidRPr="00395A80">
              <w:t xml:space="preserve">., Vacation Home, Commercial </w:t>
            </w:r>
            <w:proofErr w:type="spellStart"/>
            <w:r w:rsidRPr="00395A80">
              <w:t>Prp</w:t>
            </w:r>
            <w:proofErr w:type="spellEnd"/>
            <w:r w:rsidRPr="00395A80">
              <w:t>., or Land</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after="54" w:line="240" w:lineRule="atLeast"/>
            </w:pPr>
            <w:r w:rsidRPr="00395A80">
              <w:t>IHPRPNBF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after="54" w:line="240" w:lineRule="atLeast"/>
            </w:pPr>
            <w:r w:rsidRPr="00395A80">
              <w:t>FHPRPNBF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after="54" w:line="240" w:lineRule="atLeast"/>
            </w:pPr>
            <w:r w:rsidRPr="00395A80">
              <w:t>IAPRPNBF</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after="54" w:line="240" w:lineRule="atLeast"/>
            </w:pPr>
            <w:r w:rsidRPr="00395A80">
              <w:t>FAPRPNBF</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after="54" w:line="240" w:lineRule="atLeast"/>
            </w:pPr>
            <w:r w:rsidRPr="00395A80">
              <w:t>ICPRPNBF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line="240" w:lineRule="atLeast"/>
            </w:pPr>
          </w:p>
          <w:p w:rsidR="006400A6" w:rsidRPr="00395A80" w:rsidRDefault="006400A6">
            <w:pPr>
              <w:tabs>
                <w:tab w:val="left" w:pos="-720"/>
              </w:tabs>
              <w:suppressAutoHyphens/>
              <w:spacing w:after="54" w:line="240" w:lineRule="atLeast"/>
            </w:pPr>
            <w:r w:rsidRPr="00395A80">
              <w:t>FCPRPNBF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Other Income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IHOTHNBF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FHOTHNBF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ICOTHNBF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FCOTHNBF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proofErr w:type="spellStart"/>
            <w:r w:rsidRPr="00395A80">
              <w:t>Roomers</w:t>
            </w:r>
            <w:proofErr w:type="spellEnd"/>
            <w:r w:rsidRPr="00395A80">
              <w:t xml:space="preserve"> and Boarders</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IHRBDNBF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FHRBDNBF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ICRBDNBF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FCRBDNBF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Loan Repayment</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IHLRPNBF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FHLRPNBF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ICLRPNBF</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FCLRPNBF</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 xml:space="preserve">Life Insurance </w:t>
            </w:r>
            <w:r w:rsidRPr="00395A80">
              <w:lastRenderedPageBreak/>
              <w:t>(Respondent)</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lastRenderedPageBreak/>
              <w:t>IHLFRNBF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FHLFRNBF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51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lastRenderedPageBreak/>
              <w:t>Life Insurance (Spouse)</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IHLFSNBF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FHLFSNBF</w:t>
            </w:r>
          </w:p>
        </w:tc>
        <w:tc>
          <w:tcPr>
            <w:tcW w:w="134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pPr>
            <w:r w:rsidRPr="00395A80">
              <w:t>NA</w:t>
            </w:r>
          </w:p>
        </w:tc>
        <w:tc>
          <w:tcPr>
            <w:tcW w:w="1785" w:type="dxa"/>
            <w:tcBorders>
              <w:top w:val="single" w:sz="7" w:space="0" w:color="auto"/>
              <w:left w:val="single" w:sz="7" w:space="0" w:color="auto"/>
              <w:bottom w:val="nil"/>
              <w:right w:val="double" w:sz="7" w:space="0" w:color="auto"/>
            </w:tcBorders>
          </w:tcPr>
          <w:p w:rsidR="006400A6" w:rsidRPr="00395A80" w:rsidRDefault="006400A6">
            <w:pPr>
              <w:tabs>
                <w:tab w:val="left" w:pos="-720"/>
              </w:tabs>
              <w:suppressAutoHyphens/>
              <w:spacing w:before="90" w:after="54" w:line="240" w:lineRule="atLeast"/>
            </w:pPr>
            <w:r w:rsidRPr="00395A80">
              <w:t>NA</w:t>
            </w:r>
          </w:p>
        </w:tc>
      </w:tr>
      <w:tr w:rsidR="006400A6" w:rsidRPr="00395A80">
        <w:tc>
          <w:tcPr>
            <w:tcW w:w="3516"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Vehicles</w:t>
            </w:r>
          </w:p>
        </w:tc>
        <w:tc>
          <w:tcPr>
            <w:tcW w:w="1344"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IHVEHNBF</w:t>
            </w:r>
          </w:p>
        </w:tc>
        <w:tc>
          <w:tcPr>
            <w:tcW w:w="144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FHVEHNBF</w:t>
            </w:r>
          </w:p>
        </w:tc>
        <w:tc>
          <w:tcPr>
            <w:tcW w:w="1344"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NA</w:t>
            </w:r>
          </w:p>
        </w:tc>
        <w:tc>
          <w:tcPr>
            <w:tcW w:w="1708"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NA</w:t>
            </w:r>
          </w:p>
        </w:tc>
        <w:tc>
          <w:tcPr>
            <w:tcW w:w="1363"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pPr>
            <w:r w:rsidRPr="00395A80">
              <w:t>NA</w:t>
            </w:r>
          </w:p>
        </w:tc>
        <w:tc>
          <w:tcPr>
            <w:tcW w:w="1785" w:type="dxa"/>
            <w:tcBorders>
              <w:top w:val="single" w:sz="7" w:space="0" w:color="auto"/>
              <w:left w:val="single" w:sz="7" w:space="0" w:color="auto"/>
              <w:bottom w:val="single" w:sz="7" w:space="0" w:color="auto"/>
              <w:right w:val="double" w:sz="7" w:space="0" w:color="auto"/>
            </w:tcBorders>
          </w:tcPr>
          <w:p w:rsidR="006400A6" w:rsidRPr="00395A80" w:rsidRDefault="006400A6">
            <w:pPr>
              <w:tabs>
                <w:tab w:val="left" w:pos="-720"/>
              </w:tabs>
              <w:suppressAutoHyphens/>
              <w:spacing w:before="90" w:after="54" w:line="240" w:lineRule="atLeast"/>
            </w:pPr>
            <w:r w:rsidRPr="00395A80">
              <w:t>NA</w:t>
            </w:r>
          </w:p>
        </w:tc>
      </w:tr>
    </w:tbl>
    <w:p w:rsidR="006400A6" w:rsidRPr="00395A80" w:rsidRDefault="006400A6">
      <w:pPr>
        <w:tabs>
          <w:tab w:val="left" w:pos="-720"/>
        </w:tabs>
        <w:suppressAutoHyphens/>
        <w:spacing w:line="240" w:lineRule="atLeast"/>
        <w:ind w:left="-1109" w:right="-90"/>
      </w:pPr>
      <w:r w:rsidRPr="00395A80">
        <w:br w:type="page"/>
      </w:r>
      <w:r w:rsidRPr="00395A80">
        <w:lastRenderedPageBreak/>
        <w:t>Table 3: NBS Income-Related Variables Subject to Imputation</w:t>
      </w:r>
    </w:p>
    <w:p w:rsidR="006400A6" w:rsidRPr="00395A80" w:rsidRDefault="006400A6">
      <w:pPr>
        <w:tabs>
          <w:tab w:val="left" w:pos="-720"/>
        </w:tabs>
        <w:suppressAutoHyphens/>
        <w:spacing w:line="240" w:lineRule="atLeast"/>
        <w:ind w:left="-1109" w:right="-90"/>
      </w:pPr>
    </w:p>
    <w:p w:rsidR="006400A6" w:rsidRPr="00395A80" w:rsidRDefault="006400A6">
      <w:pPr>
        <w:tabs>
          <w:tab w:val="left" w:pos="-720"/>
        </w:tabs>
        <w:suppressAutoHyphens/>
        <w:spacing w:line="240" w:lineRule="atLeast"/>
        <w:ind w:left="-1109" w:right="-90"/>
      </w:pPr>
      <w:r w:rsidRPr="00395A80">
        <w:t xml:space="preserve">NBS Income </w:t>
      </w:r>
      <w:proofErr w:type="spellStart"/>
      <w:r w:rsidRPr="00395A80">
        <w:t>Recipiency</w:t>
      </w:r>
      <w:proofErr w:type="spellEnd"/>
      <w:r w:rsidRPr="00395A80">
        <w:t xml:space="preserve"> indicator, name beginning with IR: Coded 1= income present, 0= no income present.</w:t>
      </w:r>
    </w:p>
    <w:p w:rsidR="006400A6" w:rsidRPr="00395A80" w:rsidRDefault="006400A6">
      <w:pPr>
        <w:tabs>
          <w:tab w:val="left" w:pos="-720"/>
        </w:tabs>
        <w:suppressAutoHyphens/>
        <w:spacing w:line="240" w:lineRule="atLeast"/>
        <w:ind w:left="-1109" w:right="-90"/>
      </w:pPr>
      <w:r w:rsidRPr="00395A80">
        <w:t xml:space="preserve">NBS Income </w:t>
      </w:r>
      <w:proofErr w:type="spellStart"/>
      <w:r w:rsidRPr="00395A80">
        <w:t>Recipiency</w:t>
      </w:r>
      <w:proofErr w:type="spellEnd"/>
      <w:r w:rsidRPr="00395A80">
        <w:t xml:space="preserve"> Imputation Flag, name beginning with </w:t>
      </w:r>
      <w:proofErr w:type="gramStart"/>
      <w:r w:rsidRPr="00395A80">
        <w:t>FL:</w:t>
      </w:r>
      <w:proofErr w:type="gramEnd"/>
      <w:r w:rsidRPr="00395A80">
        <w:t xml:space="preserve"> Coded 1= imputation, 0=no imputation.</w:t>
      </w:r>
    </w:p>
    <w:p w:rsidR="006400A6" w:rsidRPr="00395A80" w:rsidRDefault="006400A6">
      <w:pPr>
        <w:tabs>
          <w:tab w:val="left" w:pos="-720"/>
        </w:tabs>
        <w:suppressAutoHyphens/>
        <w:spacing w:line="240" w:lineRule="atLeast"/>
        <w:ind w:left="-1109" w:right="-90"/>
      </w:pPr>
      <w:r w:rsidRPr="00395A80">
        <w:t xml:space="preserve">NBS Who Receives Income, name beginning with I </w:t>
      </w:r>
      <w:proofErr w:type="gramStart"/>
      <w:r w:rsidRPr="00395A80">
        <w:t>and  contains</w:t>
      </w:r>
      <w:proofErr w:type="gramEnd"/>
      <w:r w:rsidRPr="00395A80">
        <w:t xml:space="preserve"> WSS, WHS, or W : Coded 1= respondent, 2=spouse,</w:t>
      </w:r>
    </w:p>
    <w:p w:rsidR="006400A6" w:rsidRPr="00395A80" w:rsidRDefault="006400A6">
      <w:pPr>
        <w:tabs>
          <w:tab w:val="left" w:pos="-720"/>
        </w:tabs>
        <w:suppressAutoHyphens/>
        <w:spacing w:line="240" w:lineRule="atLeast"/>
        <w:ind w:left="-1109" w:right="-90"/>
      </w:pPr>
      <w:r w:rsidRPr="00395A80">
        <w:tab/>
        <w:t xml:space="preserve"> </w:t>
      </w:r>
      <w:proofErr w:type="gramStart"/>
      <w:r w:rsidRPr="00395A80">
        <w:t>3</w:t>
      </w:r>
      <w:proofErr w:type="gramEnd"/>
      <w:r w:rsidRPr="00395A80">
        <w:t xml:space="preserve">= both respondent and spouse. </w:t>
      </w:r>
    </w:p>
    <w:p w:rsidR="006400A6" w:rsidRPr="00395A80" w:rsidRDefault="006400A6">
      <w:pPr>
        <w:tabs>
          <w:tab w:val="left" w:pos="-720"/>
        </w:tabs>
        <w:suppressAutoHyphens/>
        <w:spacing w:line="240" w:lineRule="atLeast"/>
        <w:ind w:left="-1109" w:right="-90"/>
      </w:pPr>
      <w:r w:rsidRPr="00395A80">
        <w:t xml:space="preserve">NBS Who Receives Income Imputation Flag, name beginning with F </w:t>
      </w:r>
      <w:proofErr w:type="gramStart"/>
      <w:r w:rsidRPr="00395A80">
        <w:t>and  contains</w:t>
      </w:r>
      <w:proofErr w:type="gramEnd"/>
      <w:r w:rsidRPr="00395A80">
        <w:t xml:space="preserve"> WSS, WHS, or W:</w:t>
      </w:r>
    </w:p>
    <w:p w:rsidR="006400A6" w:rsidRPr="00395A80" w:rsidRDefault="006400A6">
      <w:pPr>
        <w:tabs>
          <w:tab w:val="left" w:pos="-720"/>
        </w:tabs>
        <w:suppressAutoHyphens/>
        <w:spacing w:line="240" w:lineRule="atLeast"/>
        <w:ind w:left="-1109" w:right="-90"/>
      </w:pPr>
      <w:r w:rsidRPr="00395A80">
        <w:tab/>
        <w:t xml:space="preserve"> Coded </w:t>
      </w:r>
      <w:proofErr w:type="gramStart"/>
      <w:r w:rsidRPr="00395A80">
        <w:t>1=</w:t>
      </w:r>
      <w:proofErr w:type="gramEnd"/>
      <w:r w:rsidRPr="00395A80">
        <w:t>imputation, 0= no imputation.</w:t>
      </w:r>
    </w:p>
    <w:p w:rsidR="006400A6" w:rsidRPr="00395A80" w:rsidRDefault="006400A6">
      <w:pPr>
        <w:tabs>
          <w:tab w:val="left" w:pos="-720"/>
        </w:tabs>
        <w:suppressAutoHyphens/>
        <w:spacing w:line="240" w:lineRule="atLeast"/>
        <w:ind w:left="-1109" w:right="-90"/>
      </w:pPr>
      <w:r w:rsidRPr="00395A80">
        <w:t xml:space="preserve">NBS Respondent Income Amount, name beginning </w:t>
      </w:r>
      <w:proofErr w:type="gramStart"/>
      <w:r w:rsidRPr="00395A80">
        <w:t>with  IR</w:t>
      </w:r>
      <w:proofErr w:type="gramEnd"/>
      <w:r w:rsidRPr="00395A80">
        <w:t xml:space="preserve"> and contains AMS.</w:t>
      </w:r>
    </w:p>
    <w:p w:rsidR="006400A6" w:rsidRPr="00395A80" w:rsidRDefault="006400A6">
      <w:pPr>
        <w:tabs>
          <w:tab w:val="left" w:pos="-720"/>
        </w:tabs>
        <w:suppressAutoHyphens/>
        <w:spacing w:line="240" w:lineRule="atLeast"/>
        <w:ind w:left="-1109" w:right="-90"/>
      </w:pPr>
      <w:r w:rsidRPr="00395A80">
        <w:t xml:space="preserve">NBS Respondent Income Amount Imputation Flag, name beginning </w:t>
      </w:r>
      <w:proofErr w:type="gramStart"/>
      <w:r w:rsidRPr="00395A80">
        <w:t>with  FR</w:t>
      </w:r>
      <w:proofErr w:type="gramEnd"/>
      <w:r w:rsidRPr="00395A80">
        <w:t xml:space="preserve"> or FAR: Coded 1=imputation, 0=no imputation.</w:t>
      </w:r>
    </w:p>
    <w:p w:rsidR="006400A6" w:rsidRPr="00395A80" w:rsidRDefault="006400A6">
      <w:pPr>
        <w:tabs>
          <w:tab w:val="left" w:pos="-720"/>
        </w:tabs>
        <w:suppressAutoHyphens/>
        <w:spacing w:line="240" w:lineRule="atLeast"/>
        <w:ind w:left="-1109" w:right="-90"/>
      </w:pPr>
      <w:r w:rsidRPr="00395A80">
        <w:t>NBS Spouse Income Amount, name beginning with IS and contains AMS.</w:t>
      </w:r>
    </w:p>
    <w:p w:rsidR="006400A6" w:rsidRPr="00395A80" w:rsidRDefault="006400A6">
      <w:pPr>
        <w:tabs>
          <w:tab w:val="left" w:pos="-720"/>
        </w:tabs>
        <w:suppressAutoHyphens/>
        <w:spacing w:line="240" w:lineRule="atLeast"/>
        <w:ind w:left="-1109" w:right="-90"/>
      </w:pPr>
      <w:r w:rsidRPr="00395A80">
        <w:t xml:space="preserve">NBS Spouse Income Amount Imputation Flag, name beginning with FS or </w:t>
      </w:r>
      <w:proofErr w:type="gramStart"/>
      <w:r w:rsidRPr="00395A80">
        <w:t>FAS:</w:t>
      </w:r>
      <w:proofErr w:type="gramEnd"/>
      <w:r w:rsidRPr="00395A80">
        <w:t xml:space="preserve"> Coded 1=imputation, 0=no imputation.</w:t>
      </w:r>
    </w:p>
    <w:p w:rsidR="006400A6" w:rsidRPr="00395A80" w:rsidRDefault="006400A6">
      <w:pPr>
        <w:tabs>
          <w:tab w:val="left" w:pos="-720"/>
        </w:tabs>
        <w:suppressAutoHyphens/>
        <w:spacing w:line="240" w:lineRule="atLeast"/>
        <w:ind w:left="-1109" w:right="-90"/>
      </w:pPr>
      <w:r w:rsidRPr="00395A80">
        <w:t>NBS Combined Income Amount, name beginning IC and contains AMS.</w:t>
      </w:r>
    </w:p>
    <w:p w:rsidR="006400A6" w:rsidRPr="00395A80" w:rsidRDefault="006400A6">
      <w:pPr>
        <w:tabs>
          <w:tab w:val="left" w:pos="-720"/>
        </w:tabs>
        <w:suppressAutoHyphens/>
        <w:spacing w:line="240" w:lineRule="atLeast"/>
        <w:ind w:left="-1109" w:right="-90"/>
      </w:pPr>
      <w:r w:rsidRPr="00395A80">
        <w:t xml:space="preserve">NBS </w:t>
      </w:r>
      <w:proofErr w:type="gramStart"/>
      <w:r w:rsidRPr="00395A80">
        <w:t>Combined  Income</w:t>
      </w:r>
      <w:proofErr w:type="gramEnd"/>
      <w:r w:rsidRPr="00395A80">
        <w:t xml:space="preserve"> Amount Imputation Flag, name beginning with FC or FAC: Coded 1=imputation, 0=no imputation</w:t>
      </w:r>
    </w:p>
    <w:p w:rsidR="006400A6" w:rsidRPr="00395A80" w:rsidRDefault="006400A6">
      <w:pPr>
        <w:tabs>
          <w:tab w:val="left" w:pos="-720"/>
        </w:tabs>
        <w:suppressAutoHyphens/>
        <w:spacing w:line="240" w:lineRule="atLeast"/>
        <w:ind w:left="-1109" w:right="-90"/>
      </w:pPr>
    </w:p>
    <w:p w:rsidR="006400A6" w:rsidRPr="00395A80" w:rsidRDefault="006400A6">
      <w:pPr>
        <w:tabs>
          <w:tab w:val="left" w:pos="-720"/>
        </w:tabs>
        <w:suppressAutoHyphens/>
        <w:spacing w:line="240" w:lineRule="atLeast"/>
        <w:ind w:left="-1109" w:right="-90"/>
        <w:sectPr w:rsidR="006400A6" w:rsidRPr="00395A80">
          <w:pgSz w:w="15840" w:h="12240" w:orient="landscape"/>
          <w:pgMar w:top="417" w:right="450" w:bottom="417" w:left="1440" w:header="417" w:footer="417" w:gutter="0"/>
          <w:cols w:space="720"/>
          <w:noEndnote/>
        </w:sectPr>
      </w:pPr>
    </w:p>
    <w:p w:rsidR="006400A6" w:rsidRPr="00395A80" w:rsidRDefault="006400A6">
      <w:pPr>
        <w:tabs>
          <w:tab w:val="left" w:pos="-720"/>
        </w:tabs>
        <w:suppressAutoHyphens/>
        <w:spacing w:line="240" w:lineRule="atLeast"/>
        <w:ind w:left="-1109" w:right="-90"/>
        <w:sectPr w:rsidR="006400A6" w:rsidRPr="00395A80">
          <w:type w:val="continuous"/>
          <w:pgSz w:w="15840" w:h="12240" w:orient="landscape"/>
          <w:pgMar w:top="417" w:right="720" w:bottom="417" w:left="720" w:header="417" w:footer="417" w:gutter="0"/>
          <w:cols w:space="720"/>
          <w:vAlign w:val="center"/>
          <w:noEndnote/>
        </w:sectPr>
      </w:pPr>
    </w:p>
    <w:tbl>
      <w:tblPr>
        <w:tblW w:w="0" w:type="auto"/>
        <w:tblInd w:w="432" w:type="dxa"/>
        <w:tblLayout w:type="fixed"/>
        <w:tblCellMar>
          <w:left w:w="43" w:type="dxa"/>
          <w:right w:w="43" w:type="dxa"/>
        </w:tblCellMar>
        <w:tblLook w:val="0000"/>
      </w:tblPr>
      <w:tblGrid>
        <w:gridCol w:w="1353"/>
        <w:gridCol w:w="1166"/>
        <w:gridCol w:w="1522"/>
        <w:gridCol w:w="1004"/>
        <w:gridCol w:w="1166"/>
        <w:gridCol w:w="1166"/>
        <w:gridCol w:w="1620"/>
        <w:gridCol w:w="1425"/>
        <w:gridCol w:w="1198"/>
        <w:gridCol w:w="1522"/>
        <w:gridCol w:w="1432"/>
      </w:tblGrid>
      <w:tr w:rsidR="00B63B9A" w:rsidRPr="00395A80" w:rsidTr="00B63B9A">
        <w:tc>
          <w:tcPr>
            <w:tcW w:w="1353" w:type="dxa"/>
            <w:gridSpan w:val="11"/>
            <w:tcBorders>
              <w:top w:val="single" w:sz="7" w:space="0" w:color="auto"/>
              <w:left w:val="single" w:sz="7" w:space="0" w:color="auto"/>
              <w:bottom w:val="nil"/>
              <w:right w:val="single" w:sz="7" w:space="0" w:color="auto"/>
            </w:tcBorders>
          </w:tcPr>
          <w:p w:rsidR="006400A6" w:rsidRPr="00395A80" w:rsidRDefault="00C263ED">
            <w:pPr>
              <w:tabs>
                <w:tab w:val="left" w:pos="-720"/>
              </w:tabs>
              <w:suppressAutoHyphens/>
              <w:spacing w:before="18" w:after="54" w:line="240" w:lineRule="atLeast"/>
              <w:jc w:val="center"/>
            </w:pPr>
            <w:r w:rsidRPr="00395A80">
              <w:lastRenderedPageBreak/>
              <w:fldChar w:fldCharType="begin"/>
            </w:r>
            <w:r w:rsidR="006400A6" w:rsidRPr="00395A80">
              <w:instrText xml:space="preserve">PRIVATE </w:instrText>
            </w:r>
            <w:r w:rsidRPr="00395A80">
              <w:fldChar w:fldCharType="end"/>
            </w:r>
            <w:r w:rsidR="006400A6" w:rsidRPr="00395A80">
              <w:rPr>
                <w:b/>
                <w:bCs/>
              </w:rPr>
              <w:t>Table 3: NBS Income-Related Variables Subject to Imputation</w:t>
            </w:r>
          </w:p>
        </w:tc>
      </w:tr>
      <w:tr w:rsidR="00B63B9A" w:rsidRPr="00395A80" w:rsidTr="00B63B9A">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b/>
                <w:bCs/>
              </w:rPr>
            </w:pPr>
          </w:p>
        </w:tc>
        <w:tc>
          <w:tcPr>
            <w:tcW w:w="1166" w:type="dxa"/>
            <w:gridSpan w:val="2"/>
            <w:tcBorders>
              <w:top w:val="single" w:sz="7" w:space="0" w:color="auto"/>
              <w:left w:val="single" w:sz="7" w:space="0" w:color="auto"/>
              <w:bottom w:val="nil"/>
              <w:right w:val="nil"/>
            </w:tcBorders>
          </w:tcPr>
          <w:p w:rsidR="006400A6" w:rsidRPr="00395A80" w:rsidRDefault="006400A6">
            <w:pPr>
              <w:tabs>
                <w:tab w:val="left" w:pos="-720"/>
              </w:tabs>
              <w:suppressAutoHyphens/>
              <w:spacing w:before="18" w:line="240" w:lineRule="atLeast"/>
              <w:jc w:val="center"/>
              <w:rPr>
                <w:b/>
                <w:bCs/>
              </w:rPr>
            </w:pPr>
            <w:r w:rsidRPr="00395A80">
              <w:rPr>
                <w:b/>
                <w:bCs/>
              </w:rPr>
              <w:t>NBS Income</w:t>
            </w:r>
          </w:p>
          <w:p w:rsidR="006400A6" w:rsidRPr="00395A80" w:rsidRDefault="006400A6">
            <w:pPr>
              <w:tabs>
                <w:tab w:val="left" w:pos="-720"/>
              </w:tabs>
              <w:suppressAutoHyphens/>
              <w:spacing w:after="54" w:line="240" w:lineRule="atLeast"/>
              <w:jc w:val="center"/>
              <w:rPr>
                <w:b/>
                <w:bCs/>
              </w:rPr>
            </w:pPr>
            <w:proofErr w:type="spellStart"/>
            <w:r w:rsidRPr="00395A80">
              <w:rPr>
                <w:b/>
                <w:bCs/>
              </w:rPr>
              <w:t>Recipiency</w:t>
            </w:r>
            <w:proofErr w:type="spellEnd"/>
          </w:p>
        </w:tc>
        <w:tc>
          <w:tcPr>
            <w:tcW w:w="1004" w:type="dxa"/>
            <w:gridSpan w:val="2"/>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NBS Who Receives Income</w:t>
            </w:r>
          </w:p>
        </w:tc>
        <w:tc>
          <w:tcPr>
            <w:tcW w:w="1166" w:type="dxa"/>
            <w:gridSpan w:val="2"/>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NBS Respondent Income Amount</w:t>
            </w:r>
          </w:p>
        </w:tc>
        <w:tc>
          <w:tcPr>
            <w:tcW w:w="1425" w:type="dxa"/>
            <w:gridSpan w:val="2"/>
            <w:tcBorders>
              <w:top w:val="single" w:sz="7" w:space="0" w:color="auto"/>
              <w:left w:val="single" w:sz="7" w:space="0" w:color="auto"/>
              <w:bottom w:val="nil"/>
              <w:right w:val="nil"/>
            </w:tcBorders>
          </w:tcPr>
          <w:p w:rsidR="006400A6" w:rsidRPr="00395A80" w:rsidRDefault="006400A6">
            <w:pPr>
              <w:tabs>
                <w:tab w:val="left" w:pos="-720"/>
              </w:tabs>
              <w:suppressAutoHyphens/>
              <w:spacing w:before="18" w:line="240" w:lineRule="atLeast"/>
              <w:jc w:val="center"/>
              <w:rPr>
                <w:b/>
                <w:bCs/>
              </w:rPr>
            </w:pPr>
            <w:r w:rsidRPr="00395A80">
              <w:rPr>
                <w:b/>
                <w:bCs/>
              </w:rPr>
              <w:t>NBS Spouse Income</w:t>
            </w:r>
          </w:p>
          <w:p w:rsidR="006400A6" w:rsidRPr="00395A80" w:rsidRDefault="006400A6">
            <w:pPr>
              <w:tabs>
                <w:tab w:val="left" w:pos="-720"/>
              </w:tabs>
              <w:suppressAutoHyphens/>
              <w:spacing w:after="54" w:line="240" w:lineRule="atLeast"/>
              <w:jc w:val="center"/>
              <w:rPr>
                <w:b/>
                <w:bCs/>
              </w:rPr>
            </w:pPr>
            <w:r w:rsidRPr="00395A80">
              <w:rPr>
                <w:b/>
                <w:bCs/>
              </w:rPr>
              <w:t>Amount</w:t>
            </w:r>
          </w:p>
        </w:tc>
        <w:tc>
          <w:tcPr>
            <w:tcW w:w="1522" w:type="dxa"/>
            <w:gridSpan w:val="2"/>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line="240" w:lineRule="atLeast"/>
              <w:jc w:val="center"/>
              <w:rPr>
                <w:b/>
                <w:bCs/>
              </w:rPr>
            </w:pPr>
            <w:r w:rsidRPr="00395A80">
              <w:rPr>
                <w:b/>
                <w:bCs/>
              </w:rPr>
              <w:t>NBS Combined Income</w:t>
            </w:r>
          </w:p>
          <w:p w:rsidR="006400A6" w:rsidRPr="00395A80" w:rsidRDefault="006400A6">
            <w:pPr>
              <w:tabs>
                <w:tab w:val="left" w:pos="-720"/>
              </w:tabs>
              <w:suppressAutoHyphens/>
              <w:spacing w:after="54" w:line="240" w:lineRule="atLeast"/>
              <w:jc w:val="center"/>
              <w:rPr>
                <w:b/>
                <w:bCs/>
              </w:rPr>
            </w:pPr>
            <w:r w:rsidRPr="00395A80">
              <w:rPr>
                <w:b/>
                <w:bCs/>
              </w:rPr>
              <w:t>Amount</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Income Variable</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Indicator</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Imputation Flag</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Indicator</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Imputation Flag</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 xml:space="preserve"> Amount</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line="240" w:lineRule="atLeast"/>
              <w:jc w:val="center"/>
              <w:rPr>
                <w:b/>
                <w:bCs/>
              </w:rPr>
            </w:pPr>
            <w:r w:rsidRPr="00395A80">
              <w:rPr>
                <w:b/>
                <w:bCs/>
              </w:rPr>
              <w:t>Imputation</w:t>
            </w:r>
          </w:p>
          <w:p w:rsidR="006400A6" w:rsidRPr="00395A80" w:rsidRDefault="006400A6">
            <w:pPr>
              <w:tabs>
                <w:tab w:val="left" w:pos="-720"/>
              </w:tabs>
              <w:suppressAutoHyphens/>
              <w:spacing w:after="54" w:line="240" w:lineRule="atLeast"/>
              <w:jc w:val="center"/>
              <w:rPr>
                <w:b/>
                <w:bCs/>
              </w:rPr>
            </w:pPr>
            <w:r w:rsidRPr="00395A80">
              <w:rPr>
                <w:b/>
                <w:bCs/>
              </w:rPr>
              <w:t>Flag</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Amount</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Imputation Flag</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b/>
                <w:bCs/>
              </w:rPr>
            </w:pPr>
            <w:r w:rsidRPr="00395A80">
              <w:rPr>
                <w:b/>
                <w:bCs/>
              </w:rPr>
              <w:t>Amount</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jc w:val="center"/>
              <w:rPr>
                <w:b/>
                <w:bCs/>
              </w:rPr>
            </w:pPr>
            <w:r w:rsidRPr="00395A80">
              <w:rPr>
                <w:b/>
                <w:bCs/>
              </w:rPr>
              <w:t>Imputation Flag</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Social Security</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IRSSNBS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FLSSNBS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IWSSNBS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FLWSSNBS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IRSSAMS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FARSSNBS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ISSSAMS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FASSSNBS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ICSSAMS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FACSSNBS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Supplemental Security Income</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IRSSINBS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FLSSINBS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IWSSINBS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FWSSINBS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IRSIAMS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FARSINBS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ISSIAMS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FASSINBS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ICSIAMS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FACSINBS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Railroad Retirement</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IRRRNBS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FLRRNBS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IRRRWHS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FRRRWHS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IRRRAMS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FRRRAMS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ISRRAMS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FSRRAMS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ICRRAMS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FCRRAMS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Black Lung Benefits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IRBLNBS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FLBLNBS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IRBLWHS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FRBLWHS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IRBLAMS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FRBLAMS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ISBLAMS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FSBLAMS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ICBLAMS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FCBLAMS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Veteran's Benefits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IRVBNBS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FLVBNBS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IRVBWHS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FRVBWHS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IRVBAMS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FRVBAMS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ISVBAMS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FSVBAMS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ICVBAMS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FCVBAMS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State/Local Welfare</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IRSLWNBS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FLSLWNBS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IRSLWWHS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FRSLWWHS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IRSLWAMS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FRSLWAMS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ISSLWAMS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FSSLWAMS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ICSLWAMS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FCSLWAMS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Earnings from Job</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IRERNNBS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FLERNNBS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IRERNWHS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FRERNWHS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IRERNAMS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FRERNAMS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ISERNAMS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FSERNAMS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ICERNAMS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FCERNAMS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State/Local Government Pension</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IRSLGNBS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FLSLGNBS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IRSLGWHS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FRSLGWHS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IRSLGAMS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FRSLGAMS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ISSLGAMS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FSSLGAMS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ICSLGAMS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FCSLGAMS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Military/Reserve Pension</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IRMRPNBS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FLMRPNBS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IRMRPWHS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FRMRPWHS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IRMRPAMS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FRMRPAMS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ISMRPAMS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FSMRPAMS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ICMRPAMS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FCMRPAMS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Federal Employee Pension</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IRFEPNBS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FLFEPNBS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IRFEPWHS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FRFEPWHS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IRFEPAMS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FRFEPAMS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ISFEPAMS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FSFEPAMS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ICFEPAMS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FCFEPAMS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Private Employer/Union Pension</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IRPEUNBS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FLPEUNBS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IWPEUNBS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FWPEUNBS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IRPEAMS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FARPENBS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ISPEAMS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FASPENBS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ICPEAMS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FACPENBS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Annuities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IRANNNBS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FLANNNBS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IWANNNBS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FWANNNBS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IRANAMS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FARANNBS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ISANAMS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FASANNBS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ICANAMS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FACANNBS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lastRenderedPageBreak/>
              <w:t>Worker's Compensation</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IRWCNBS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FLWCNBS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IRWCWHS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FRWCWHS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IRWCAMS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FRWCAMS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ISWCAMS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FSWCAMS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ICWCAMS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FCWCAMS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Unemployment Compensation</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IRUCNBS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FLUCNBS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IRUCWHS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FRUCWHS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IRUCAMS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FRUCAMS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ISUCAMS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FSUCAMS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ICUCAMS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FCUCAMS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Alimony/Child Support</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IRACSNBS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FLACSNBS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IRACSWHS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FRACSWHS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IRACSAMS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FRACSAMS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ISACSAMS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FSACSAMS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ICACSAMS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FCACSAMS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Estate/Trust Payment, Royalties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IRETPNBS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FLETPNBS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IRETPWHS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FRETPWHS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IRETPAMS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FRETPAMS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ISETPAMS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FSETPAMS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ICETPAMS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FCETPAMS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Household Transfers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IRHTNBS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FLHTNBS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IRHTWHS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FRHTWHS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IRHTAMS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FRHTAMS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ISHTAMS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FSHTAMS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ICHTAMS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FCHTAMS</w:t>
            </w:r>
          </w:p>
        </w:tc>
      </w:tr>
      <w:tr w:rsidR="006400A6" w:rsidRPr="00395A80">
        <w:tc>
          <w:tcPr>
            <w:tcW w:w="1353"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proofErr w:type="spellStart"/>
            <w:r w:rsidRPr="00395A80">
              <w:rPr>
                <w:rFonts w:ascii="CG Times" w:hAnsi="CG Times" w:cs="CG Times"/>
              </w:rPr>
              <w:t>Interhousehold</w:t>
            </w:r>
            <w:proofErr w:type="spellEnd"/>
            <w:r w:rsidRPr="00395A80">
              <w:rPr>
                <w:rFonts w:ascii="CG Times" w:hAnsi="CG Times" w:cs="CG Times"/>
              </w:rPr>
              <w:t xml:space="preserve"> Transfers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IRITNBS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FLITNBS</w:t>
            </w:r>
          </w:p>
        </w:tc>
        <w:tc>
          <w:tcPr>
            <w:tcW w:w="1004"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IRITWHS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FRITWHS</w:t>
            </w:r>
          </w:p>
        </w:tc>
        <w:tc>
          <w:tcPr>
            <w:tcW w:w="1166"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IRITAMS</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FRITAMS</w:t>
            </w:r>
          </w:p>
        </w:tc>
        <w:tc>
          <w:tcPr>
            <w:tcW w:w="1425"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ISITAMS</w:t>
            </w:r>
          </w:p>
        </w:tc>
        <w:tc>
          <w:tcPr>
            <w:tcW w:w="1198"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FSITAMS</w:t>
            </w:r>
          </w:p>
        </w:tc>
        <w:tc>
          <w:tcPr>
            <w:tcW w:w="152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ICITAMS</w:t>
            </w:r>
          </w:p>
        </w:tc>
        <w:tc>
          <w:tcPr>
            <w:tcW w:w="1432"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FCITAMS</w:t>
            </w:r>
          </w:p>
        </w:tc>
      </w:tr>
      <w:tr w:rsidR="006400A6" w:rsidRPr="00395A80">
        <w:tc>
          <w:tcPr>
            <w:tcW w:w="1353"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Food Stamps</w:t>
            </w:r>
          </w:p>
        </w:tc>
        <w:tc>
          <w:tcPr>
            <w:tcW w:w="1166"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IRFSNBS</w:t>
            </w:r>
          </w:p>
        </w:tc>
        <w:tc>
          <w:tcPr>
            <w:tcW w:w="1522"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FLFSNBS</w:t>
            </w:r>
          </w:p>
        </w:tc>
        <w:tc>
          <w:tcPr>
            <w:tcW w:w="1004"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IWFSNBS</w:t>
            </w:r>
          </w:p>
        </w:tc>
        <w:tc>
          <w:tcPr>
            <w:tcW w:w="1166"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FWFSNBS</w:t>
            </w:r>
          </w:p>
        </w:tc>
        <w:tc>
          <w:tcPr>
            <w:tcW w:w="1166"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IRFSAMS</w:t>
            </w:r>
          </w:p>
        </w:tc>
        <w:tc>
          <w:tcPr>
            <w:tcW w:w="162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FARFSNBS</w:t>
            </w:r>
          </w:p>
        </w:tc>
        <w:tc>
          <w:tcPr>
            <w:tcW w:w="1425"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ISFSAMS</w:t>
            </w:r>
          </w:p>
        </w:tc>
        <w:tc>
          <w:tcPr>
            <w:tcW w:w="1198"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FASFSNBS</w:t>
            </w:r>
          </w:p>
        </w:tc>
        <w:tc>
          <w:tcPr>
            <w:tcW w:w="1522"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ICFSAMS</w:t>
            </w:r>
          </w:p>
        </w:tc>
        <w:tc>
          <w:tcPr>
            <w:tcW w:w="1432" w:type="dxa"/>
            <w:tcBorders>
              <w:top w:val="single" w:sz="7" w:space="0" w:color="auto"/>
              <w:left w:val="single" w:sz="7" w:space="0" w:color="auto"/>
              <w:bottom w:val="single" w:sz="7" w:space="0" w:color="auto"/>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FACFSNBS</w:t>
            </w:r>
          </w:p>
        </w:tc>
      </w:tr>
    </w:tbl>
    <w:p w:rsidR="006400A6" w:rsidRPr="00395A80" w:rsidRDefault="006400A6">
      <w:pPr>
        <w:tabs>
          <w:tab w:val="left" w:pos="-720"/>
        </w:tabs>
        <w:suppressAutoHyphens/>
        <w:spacing w:line="240" w:lineRule="atLeast"/>
      </w:pPr>
      <w:r w:rsidRPr="00395A80">
        <w:br w:type="page"/>
      </w:r>
    </w:p>
    <w:p w:rsidR="006400A6" w:rsidRPr="00395A80" w:rsidRDefault="006400A6">
      <w:pPr>
        <w:tabs>
          <w:tab w:val="left" w:pos="-720"/>
        </w:tabs>
        <w:suppressAutoHyphens/>
        <w:spacing w:line="240" w:lineRule="atLeast"/>
      </w:pPr>
      <w:r w:rsidRPr="00395A80">
        <w:lastRenderedPageBreak/>
        <w:t>Table 4: NBF Income-Related Variables Subject to Imputation</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t xml:space="preserve">NBF Income </w:t>
      </w:r>
      <w:proofErr w:type="spellStart"/>
      <w:r w:rsidRPr="00395A80">
        <w:t>Recipiency</w:t>
      </w:r>
      <w:proofErr w:type="spellEnd"/>
      <w:r w:rsidRPr="00395A80">
        <w:t xml:space="preserve"> indicator, name </w:t>
      </w:r>
      <w:proofErr w:type="gramStart"/>
      <w:r w:rsidRPr="00395A80">
        <w:t>beginning  with</w:t>
      </w:r>
      <w:proofErr w:type="gramEnd"/>
      <w:r w:rsidRPr="00395A80">
        <w:t xml:space="preserve"> IR: Coded 1= income present 0= no income present.</w:t>
      </w:r>
    </w:p>
    <w:p w:rsidR="006400A6" w:rsidRPr="00395A80" w:rsidRDefault="006400A6">
      <w:pPr>
        <w:tabs>
          <w:tab w:val="left" w:pos="-720"/>
        </w:tabs>
        <w:suppressAutoHyphens/>
        <w:spacing w:line="240" w:lineRule="atLeast"/>
      </w:pPr>
      <w:r w:rsidRPr="00395A80">
        <w:t xml:space="preserve">NBF Income </w:t>
      </w:r>
      <w:proofErr w:type="spellStart"/>
      <w:r w:rsidRPr="00395A80">
        <w:t>Recipiency</w:t>
      </w:r>
      <w:proofErr w:type="spellEnd"/>
      <w:r w:rsidRPr="00395A80">
        <w:t xml:space="preserve"> Imputation Flag, name beginning with </w:t>
      </w:r>
      <w:proofErr w:type="gramStart"/>
      <w:r w:rsidRPr="00395A80">
        <w:t>FL:</w:t>
      </w:r>
      <w:proofErr w:type="gramEnd"/>
      <w:r w:rsidRPr="00395A80">
        <w:t xml:space="preserve"> Coded 1= imputation, 0=no imputation.</w:t>
      </w:r>
    </w:p>
    <w:p w:rsidR="006400A6" w:rsidRPr="00395A80" w:rsidRDefault="006400A6">
      <w:pPr>
        <w:tabs>
          <w:tab w:val="left" w:pos="-720"/>
        </w:tabs>
        <w:suppressAutoHyphens/>
        <w:spacing w:line="240" w:lineRule="atLeast"/>
      </w:pPr>
      <w:r w:rsidRPr="00395A80">
        <w:t xml:space="preserve">NBF Who Receives Income, name beginning with I and containing WSS, </w:t>
      </w:r>
      <w:proofErr w:type="spellStart"/>
      <w:r w:rsidRPr="00395A80">
        <w:t>WHS</w:t>
      </w:r>
      <w:proofErr w:type="gramStart"/>
      <w:r w:rsidRPr="00395A80">
        <w:t>,or</w:t>
      </w:r>
      <w:proofErr w:type="spellEnd"/>
      <w:proofErr w:type="gramEnd"/>
      <w:r w:rsidRPr="00395A80">
        <w:t xml:space="preserve"> W : Coded 1= respondent, 2=spouse,</w:t>
      </w:r>
    </w:p>
    <w:p w:rsidR="006400A6" w:rsidRPr="00395A80" w:rsidRDefault="006400A6">
      <w:pPr>
        <w:tabs>
          <w:tab w:val="left" w:pos="-720"/>
        </w:tabs>
        <w:suppressAutoHyphens/>
        <w:spacing w:line="240" w:lineRule="atLeast"/>
      </w:pPr>
      <w:r w:rsidRPr="00395A80">
        <w:tab/>
        <w:t xml:space="preserve"> </w:t>
      </w:r>
      <w:proofErr w:type="gramStart"/>
      <w:r w:rsidRPr="00395A80">
        <w:t>3</w:t>
      </w:r>
      <w:proofErr w:type="gramEnd"/>
      <w:r w:rsidRPr="00395A80">
        <w:t>= both respondent and spouse.</w:t>
      </w:r>
    </w:p>
    <w:p w:rsidR="006400A6" w:rsidRPr="00395A80" w:rsidRDefault="006400A6">
      <w:pPr>
        <w:tabs>
          <w:tab w:val="left" w:pos="-720"/>
        </w:tabs>
        <w:suppressAutoHyphens/>
        <w:spacing w:line="240" w:lineRule="atLeast"/>
      </w:pPr>
      <w:r w:rsidRPr="00395A80">
        <w:t xml:space="preserve"> NBF Who Receives Income Imputation Flag, name beginning with F </w:t>
      </w:r>
      <w:proofErr w:type="gramStart"/>
      <w:r w:rsidRPr="00395A80">
        <w:t>and  containing</w:t>
      </w:r>
      <w:proofErr w:type="gramEnd"/>
      <w:r w:rsidRPr="00395A80">
        <w:t xml:space="preserve"> WSS, WHS, or W:</w:t>
      </w:r>
    </w:p>
    <w:p w:rsidR="006400A6" w:rsidRPr="00395A80" w:rsidRDefault="006400A6">
      <w:pPr>
        <w:tabs>
          <w:tab w:val="left" w:pos="-720"/>
        </w:tabs>
        <w:suppressAutoHyphens/>
        <w:spacing w:line="240" w:lineRule="atLeast"/>
      </w:pPr>
      <w:r w:rsidRPr="00395A80">
        <w:tab/>
        <w:t xml:space="preserve"> Coded </w:t>
      </w:r>
      <w:proofErr w:type="gramStart"/>
      <w:r w:rsidRPr="00395A80">
        <w:t>1=</w:t>
      </w:r>
      <w:proofErr w:type="gramEnd"/>
      <w:r w:rsidRPr="00395A80">
        <w:t>imputation, 0= no imputation.</w:t>
      </w:r>
    </w:p>
    <w:p w:rsidR="006400A6" w:rsidRPr="00395A80" w:rsidRDefault="006400A6">
      <w:pPr>
        <w:tabs>
          <w:tab w:val="left" w:pos="-720"/>
        </w:tabs>
        <w:suppressAutoHyphens/>
        <w:spacing w:line="240" w:lineRule="atLeast"/>
      </w:pPr>
      <w:proofErr w:type="gramStart"/>
      <w:r w:rsidRPr="00395A80">
        <w:t>NBF Respondent Income Amount, name beginning with IR and containing AMF.</w:t>
      </w:r>
      <w:proofErr w:type="gramEnd"/>
    </w:p>
    <w:p w:rsidR="006400A6" w:rsidRPr="00395A80" w:rsidRDefault="006400A6">
      <w:pPr>
        <w:tabs>
          <w:tab w:val="left" w:pos="-720"/>
        </w:tabs>
        <w:suppressAutoHyphens/>
        <w:spacing w:line="240" w:lineRule="atLeast"/>
      </w:pPr>
      <w:r w:rsidRPr="00395A80">
        <w:t xml:space="preserve">NBF Respondent Income Amount Imputation Flag, name beginning </w:t>
      </w:r>
      <w:proofErr w:type="gramStart"/>
      <w:r w:rsidRPr="00395A80">
        <w:t>with  FR</w:t>
      </w:r>
      <w:proofErr w:type="gramEnd"/>
      <w:r w:rsidRPr="00395A80">
        <w:t xml:space="preserve"> or FAR: Coded 1=imputation, 0=no imputation.</w:t>
      </w:r>
    </w:p>
    <w:p w:rsidR="006400A6" w:rsidRPr="00395A80" w:rsidRDefault="006400A6">
      <w:pPr>
        <w:tabs>
          <w:tab w:val="left" w:pos="-720"/>
        </w:tabs>
        <w:suppressAutoHyphens/>
        <w:spacing w:line="240" w:lineRule="atLeast"/>
      </w:pPr>
      <w:r w:rsidRPr="00395A80">
        <w:t>NBF Spouse Income Amount, name beginning with IS and containing AMF.</w:t>
      </w:r>
    </w:p>
    <w:p w:rsidR="006400A6" w:rsidRPr="00395A80" w:rsidRDefault="006400A6">
      <w:pPr>
        <w:tabs>
          <w:tab w:val="left" w:pos="-720"/>
        </w:tabs>
        <w:suppressAutoHyphens/>
        <w:spacing w:line="240" w:lineRule="atLeast"/>
      </w:pPr>
      <w:r w:rsidRPr="00395A80">
        <w:t xml:space="preserve">NBF Spouse Income Amount Imputation Flag, name beginning with FS or </w:t>
      </w:r>
      <w:proofErr w:type="gramStart"/>
      <w:r w:rsidRPr="00395A80">
        <w:t>FAS:</w:t>
      </w:r>
      <w:proofErr w:type="gramEnd"/>
      <w:r w:rsidRPr="00395A80">
        <w:t xml:space="preserve"> Coded 1=imputation, 0=no imputation.</w:t>
      </w:r>
    </w:p>
    <w:p w:rsidR="006400A6" w:rsidRPr="00395A80" w:rsidRDefault="006400A6">
      <w:pPr>
        <w:tabs>
          <w:tab w:val="left" w:pos="-720"/>
        </w:tabs>
        <w:suppressAutoHyphens/>
        <w:spacing w:line="240" w:lineRule="atLeast"/>
      </w:pPr>
      <w:proofErr w:type="gramStart"/>
      <w:r w:rsidRPr="00395A80">
        <w:t>NBF Combined Income Amount, name beginning with IC and containing AMF.</w:t>
      </w:r>
      <w:proofErr w:type="gramEnd"/>
    </w:p>
    <w:p w:rsidR="006400A6" w:rsidRPr="00395A80" w:rsidRDefault="006400A6">
      <w:pPr>
        <w:tabs>
          <w:tab w:val="left" w:pos="-720"/>
        </w:tabs>
        <w:suppressAutoHyphens/>
        <w:spacing w:line="240" w:lineRule="atLeast"/>
      </w:pPr>
      <w:r w:rsidRPr="00395A80">
        <w:t xml:space="preserve">NBF </w:t>
      </w:r>
      <w:proofErr w:type="gramStart"/>
      <w:r w:rsidRPr="00395A80">
        <w:t>Combined  Income</w:t>
      </w:r>
      <w:proofErr w:type="gramEnd"/>
      <w:r w:rsidRPr="00395A80">
        <w:t xml:space="preserve"> Amount Imputation Flag, name beginning with  FC or FAC: Coded 1=imputation, 0=no imputation.</w:t>
      </w:r>
    </w:p>
    <w:p w:rsidR="006400A6" w:rsidRPr="00395A80" w:rsidRDefault="006400A6">
      <w:pPr>
        <w:tabs>
          <w:tab w:val="left" w:pos="-720"/>
        </w:tabs>
        <w:suppressAutoHyphens/>
        <w:spacing w:line="240" w:lineRule="atLeast"/>
      </w:pPr>
    </w:p>
    <w:p w:rsidR="006400A6" w:rsidRPr="00395A80" w:rsidRDefault="006400A6">
      <w:pPr>
        <w:tabs>
          <w:tab w:val="left" w:pos="-720"/>
        </w:tabs>
        <w:suppressAutoHyphens/>
        <w:spacing w:line="240" w:lineRule="atLeast"/>
      </w:pPr>
      <w:r w:rsidRPr="00395A80">
        <w:br w:type="page"/>
      </w:r>
    </w:p>
    <w:p w:rsidR="006400A6" w:rsidRPr="00395A80" w:rsidRDefault="006400A6">
      <w:pPr>
        <w:tabs>
          <w:tab w:val="left" w:pos="-720"/>
        </w:tabs>
        <w:suppressAutoHyphens/>
        <w:spacing w:line="240" w:lineRule="atLeast"/>
        <w:sectPr w:rsidR="006400A6" w:rsidRPr="00395A80">
          <w:pgSz w:w="15840" w:h="12240" w:orient="landscape"/>
          <w:pgMar w:top="417" w:right="360" w:bottom="417" w:left="331" w:header="417" w:footer="417" w:gutter="0"/>
          <w:cols w:space="720"/>
          <w:noEndnote/>
        </w:sectPr>
      </w:pPr>
    </w:p>
    <w:tbl>
      <w:tblPr>
        <w:tblW w:w="0" w:type="auto"/>
        <w:tblInd w:w="-479" w:type="dxa"/>
        <w:tblLayout w:type="fixed"/>
        <w:tblCellMar>
          <w:left w:w="43" w:type="dxa"/>
          <w:right w:w="43" w:type="dxa"/>
        </w:tblCellMar>
        <w:tblLook w:val="0000"/>
      </w:tblPr>
      <w:tblGrid>
        <w:gridCol w:w="1512"/>
        <w:gridCol w:w="1170"/>
        <w:gridCol w:w="1350"/>
        <w:gridCol w:w="1260"/>
        <w:gridCol w:w="1350"/>
        <w:gridCol w:w="1260"/>
        <w:gridCol w:w="1350"/>
        <w:gridCol w:w="1440"/>
        <w:gridCol w:w="1440"/>
        <w:gridCol w:w="1620"/>
        <w:gridCol w:w="1260"/>
      </w:tblGrid>
      <w:tr w:rsidR="00B63B9A" w:rsidRPr="00395A80" w:rsidTr="00B63B9A">
        <w:tc>
          <w:tcPr>
            <w:tcW w:w="1512" w:type="dxa"/>
            <w:gridSpan w:val="11"/>
            <w:tcBorders>
              <w:top w:val="single" w:sz="7" w:space="0" w:color="auto"/>
              <w:left w:val="single" w:sz="7" w:space="0" w:color="auto"/>
              <w:bottom w:val="nil"/>
              <w:right w:val="single" w:sz="7" w:space="0" w:color="auto"/>
            </w:tcBorders>
          </w:tcPr>
          <w:p w:rsidR="006400A6" w:rsidRPr="00395A80" w:rsidRDefault="00C263ED">
            <w:pPr>
              <w:tabs>
                <w:tab w:val="left" w:pos="-720"/>
              </w:tabs>
              <w:suppressAutoHyphens/>
              <w:spacing w:before="18" w:after="54" w:line="240" w:lineRule="atLeast"/>
              <w:jc w:val="center"/>
              <w:rPr>
                <w:rFonts w:ascii="CG Times" w:hAnsi="CG Times" w:cs="CG Times"/>
              </w:rPr>
            </w:pPr>
            <w:r w:rsidRPr="00395A80">
              <w:lastRenderedPageBreak/>
              <w:fldChar w:fldCharType="begin"/>
            </w:r>
            <w:r w:rsidR="006400A6" w:rsidRPr="00395A80">
              <w:instrText xml:space="preserve">PRIVATE </w:instrText>
            </w:r>
            <w:r w:rsidRPr="00395A80">
              <w:fldChar w:fldCharType="end"/>
            </w:r>
            <w:r w:rsidR="006400A6" w:rsidRPr="00395A80">
              <w:rPr>
                <w:rFonts w:ascii="CG Times" w:hAnsi="CG Times" w:cs="CG Times"/>
                <w:b/>
                <w:bCs/>
              </w:rPr>
              <w:t>Table 4: NBF Income-Related Variables Subject to Imputation</w:t>
            </w:r>
          </w:p>
        </w:tc>
      </w:tr>
      <w:tr w:rsidR="00B63B9A" w:rsidRPr="00395A80" w:rsidTr="00B63B9A">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b/>
                <w:bCs/>
              </w:rPr>
            </w:pPr>
          </w:p>
        </w:tc>
        <w:tc>
          <w:tcPr>
            <w:tcW w:w="1170" w:type="dxa"/>
            <w:gridSpan w:val="2"/>
            <w:tcBorders>
              <w:top w:val="single" w:sz="7" w:space="0" w:color="auto"/>
              <w:left w:val="single" w:sz="7" w:space="0" w:color="auto"/>
              <w:bottom w:val="nil"/>
              <w:right w:val="nil"/>
            </w:tcBorders>
          </w:tcPr>
          <w:p w:rsidR="006400A6" w:rsidRPr="00395A80" w:rsidRDefault="006400A6">
            <w:pPr>
              <w:tabs>
                <w:tab w:val="left" w:pos="-720"/>
              </w:tabs>
              <w:suppressAutoHyphens/>
              <w:spacing w:before="18" w:line="240" w:lineRule="atLeast"/>
              <w:jc w:val="center"/>
              <w:rPr>
                <w:rFonts w:ascii="CG Times" w:hAnsi="CG Times" w:cs="CG Times"/>
                <w:b/>
                <w:bCs/>
              </w:rPr>
            </w:pPr>
            <w:r w:rsidRPr="00395A80">
              <w:rPr>
                <w:rFonts w:ascii="CG Times" w:hAnsi="CG Times" w:cs="CG Times"/>
                <w:b/>
                <w:bCs/>
              </w:rPr>
              <w:t>NBF Income</w:t>
            </w:r>
          </w:p>
          <w:p w:rsidR="006400A6" w:rsidRPr="00395A80" w:rsidRDefault="006400A6">
            <w:pPr>
              <w:tabs>
                <w:tab w:val="left" w:pos="-720"/>
              </w:tabs>
              <w:suppressAutoHyphens/>
              <w:spacing w:after="54" w:line="240" w:lineRule="atLeast"/>
              <w:jc w:val="center"/>
              <w:rPr>
                <w:rFonts w:ascii="CG Times" w:hAnsi="CG Times" w:cs="CG Times"/>
                <w:b/>
                <w:bCs/>
              </w:rPr>
            </w:pPr>
            <w:proofErr w:type="spellStart"/>
            <w:r w:rsidRPr="00395A80">
              <w:rPr>
                <w:rFonts w:ascii="CG Times" w:hAnsi="CG Times" w:cs="CG Times"/>
                <w:b/>
                <w:bCs/>
              </w:rPr>
              <w:t>Recipiency</w:t>
            </w:r>
            <w:proofErr w:type="spellEnd"/>
          </w:p>
        </w:tc>
        <w:tc>
          <w:tcPr>
            <w:tcW w:w="1260" w:type="dxa"/>
            <w:gridSpan w:val="2"/>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CG Times" w:hAnsi="CG Times" w:cs="CG Times"/>
                <w:b/>
                <w:bCs/>
              </w:rPr>
            </w:pPr>
            <w:r w:rsidRPr="00395A80">
              <w:rPr>
                <w:rFonts w:ascii="CG Times" w:hAnsi="CG Times" w:cs="CG Times"/>
                <w:b/>
                <w:bCs/>
              </w:rPr>
              <w:t>NBF Who Receives Income</w:t>
            </w:r>
          </w:p>
        </w:tc>
        <w:tc>
          <w:tcPr>
            <w:tcW w:w="1260" w:type="dxa"/>
            <w:gridSpan w:val="2"/>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CG Times" w:hAnsi="CG Times" w:cs="CG Times"/>
                <w:b/>
                <w:bCs/>
              </w:rPr>
            </w:pPr>
            <w:r w:rsidRPr="00395A80">
              <w:rPr>
                <w:rFonts w:ascii="CG Times" w:hAnsi="CG Times" w:cs="CG Times"/>
                <w:b/>
                <w:bCs/>
              </w:rPr>
              <w:t>NBF Respondent Income Amount</w:t>
            </w:r>
          </w:p>
        </w:tc>
        <w:tc>
          <w:tcPr>
            <w:tcW w:w="1440" w:type="dxa"/>
            <w:gridSpan w:val="2"/>
            <w:tcBorders>
              <w:top w:val="single" w:sz="7" w:space="0" w:color="auto"/>
              <w:left w:val="single" w:sz="7" w:space="0" w:color="auto"/>
              <w:bottom w:val="nil"/>
              <w:right w:val="nil"/>
            </w:tcBorders>
          </w:tcPr>
          <w:p w:rsidR="006400A6" w:rsidRPr="00395A80" w:rsidRDefault="006400A6">
            <w:pPr>
              <w:tabs>
                <w:tab w:val="left" w:pos="-720"/>
              </w:tabs>
              <w:suppressAutoHyphens/>
              <w:spacing w:before="18" w:line="240" w:lineRule="atLeast"/>
              <w:jc w:val="center"/>
              <w:rPr>
                <w:rFonts w:ascii="CG Times" w:hAnsi="CG Times" w:cs="CG Times"/>
                <w:b/>
                <w:bCs/>
              </w:rPr>
            </w:pPr>
            <w:r w:rsidRPr="00395A80">
              <w:rPr>
                <w:rFonts w:ascii="CG Times" w:hAnsi="CG Times" w:cs="CG Times"/>
                <w:b/>
                <w:bCs/>
              </w:rPr>
              <w:t>NBF Spouse Income</w:t>
            </w:r>
          </w:p>
          <w:p w:rsidR="006400A6" w:rsidRPr="00395A80" w:rsidRDefault="006400A6">
            <w:pPr>
              <w:tabs>
                <w:tab w:val="left" w:pos="-720"/>
              </w:tabs>
              <w:suppressAutoHyphens/>
              <w:spacing w:after="54" w:line="240" w:lineRule="atLeast"/>
              <w:jc w:val="center"/>
              <w:rPr>
                <w:rFonts w:ascii="CG Times" w:hAnsi="CG Times" w:cs="CG Times"/>
                <w:b/>
                <w:bCs/>
              </w:rPr>
            </w:pPr>
            <w:r w:rsidRPr="00395A80">
              <w:rPr>
                <w:rFonts w:ascii="CG Times" w:hAnsi="CG Times" w:cs="CG Times"/>
                <w:b/>
                <w:bCs/>
              </w:rPr>
              <w:t>Amount</w:t>
            </w:r>
          </w:p>
        </w:tc>
        <w:tc>
          <w:tcPr>
            <w:tcW w:w="1620" w:type="dxa"/>
            <w:gridSpan w:val="2"/>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line="240" w:lineRule="atLeast"/>
              <w:jc w:val="center"/>
              <w:rPr>
                <w:rFonts w:ascii="CG Times" w:hAnsi="CG Times" w:cs="CG Times"/>
                <w:b/>
                <w:bCs/>
              </w:rPr>
            </w:pPr>
            <w:r w:rsidRPr="00395A80">
              <w:rPr>
                <w:rFonts w:ascii="CG Times" w:hAnsi="CG Times" w:cs="CG Times"/>
                <w:b/>
                <w:bCs/>
              </w:rPr>
              <w:t>NBF Combined Income</w:t>
            </w:r>
          </w:p>
          <w:p w:rsidR="006400A6" w:rsidRPr="00395A80" w:rsidRDefault="006400A6">
            <w:pPr>
              <w:tabs>
                <w:tab w:val="left" w:pos="-720"/>
              </w:tabs>
              <w:suppressAutoHyphens/>
              <w:spacing w:after="54" w:line="240" w:lineRule="atLeast"/>
              <w:jc w:val="center"/>
              <w:rPr>
                <w:rFonts w:ascii="CG Times" w:hAnsi="CG Times" w:cs="CG Times"/>
                <w:b/>
                <w:bCs/>
              </w:rPr>
            </w:pPr>
            <w:r w:rsidRPr="00395A80">
              <w:rPr>
                <w:rFonts w:ascii="CG Times" w:hAnsi="CG Times" w:cs="CG Times"/>
                <w:b/>
                <w:bCs/>
              </w:rPr>
              <w:t>Amount</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Income Variable</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Indicator</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Imputation Flag</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Indicator</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Imputation Flag</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 xml:space="preserve"> Amount</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line="240" w:lineRule="atLeast"/>
              <w:jc w:val="center"/>
              <w:rPr>
                <w:rFonts w:ascii="Baskerville Old Face" w:hAnsi="Baskerville Old Face" w:cs="Baskerville Old Face"/>
                <w:b/>
                <w:bCs/>
              </w:rPr>
            </w:pPr>
            <w:r w:rsidRPr="00395A80">
              <w:rPr>
                <w:rFonts w:ascii="Baskerville Old Face" w:hAnsi="Baskerville Old Face" w:cs="Baskerville Old Face"/>
                <w:b/>
                <w:bCs/>
              </w:rPr>
              <w:t>Imputation</w:t>
            </w:r>
          </w:p>
          <w:p w:rsidR="006400A6" w:rsidRPr="00395A80" w:rsidRDefault="006400A6">
            <w:pPr>
              <w:tabs>
                <w:tab w:val="left" w:pos="-720"/>
              </w:tabs>
              <w:suppressAutoHyphens/>
              <w:spacing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Flag</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Amount</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Imputation Flag</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Baskerville Old Face" w:hAnsi="Baskerville Old Face" w:cs="Baskerville Old Face"/>
                <w:b/>
                <w:bCs/>
              </w:rPr>
              <w:t>Amount</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jc w:val="center"/>
              <w:rPr>
                <w:rFonts w:ascii="Baskerville Old Face" w:hAnsi="Baskerville Old Face" w:cs="Baskerville Old Face"/>
                <w:b/>
                <w:bCs/>
              </w:rPr>
            </w:pPr>
            <w:r w:rsidRPr="00395A80">
              <w:rPr>
                <w:rFonts w:ascii="CG Times" w:hAnsi="CG Times" w:cs="CG Times"/>
                <w:b/>
                <w:bCs/>
              </w:rPr>
              <w:t>Imputation Flag</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Social Security</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IRSSNBF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FLSSNBF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IWSSNBF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FLWSSNBF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IRSSAMF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FARSSNBF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ISSSAMF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FASSSNBF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ICSSAMF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FACSSNBF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Supplemental Security Income</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IRSSINBF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FLSSINBF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IWSSINBF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FWSSINBF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IRSIAMF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FARSINBF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ISSIAMF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FASSINBF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ICSIAMF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FACSINBF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Railroad Retirement</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IRRRNBF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FLRRNBF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IRRRWHF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FRRRWHF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IRRRAMF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FRRRAMF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ISRRAMF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FSRRAMF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ICRRAMF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FCRRAMF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Black Lung Benefits</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IRBLNBF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FLBLNBF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IRBLWHF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FRBLWHF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IRBLAMF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FRBLAMF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ISBLAMF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FSBLAMF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ICBLAMF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FCBLAMF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Veteran's Benefits</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IRVBNBF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FLVBNBF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IRVBWHF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FRVBWHF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IRVBAMF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FRVBAMF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ISVBAMF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FSVBAMF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ICVBAMF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FCVBAMF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State/Local Welfare</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IRSLWNBF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FLSLWNBF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IRSLWWHF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FRSLWWHF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IRSLWAMF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FRSLWAMF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ISSLWAMF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FSSLWAMF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ICSLWAMF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FCSLWAMF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Earnings from Job</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IRERNNBF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FLERNNBF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IRERNWHF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FRERNWHF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IRERNAMF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FRERNAMF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ISERNAMF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FSERNAMF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ICERNAMF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FCERNAMF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State/Local Government Pension</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IRSLGNBF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FLSLGNBF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IRSLGWHF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FRSLGWHF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IRSLGAMF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FRSLGAMF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ISSLGAMF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FSSLGAMF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ICSLGAMF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FCSLGAMF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Military/Reserve Pension</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IRMRPNBF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FLMRPNBF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IRMRPWHF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FRMRPWHF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IRMRPAMF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FRMRPAMF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ISMRPAMF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FSMRPAMF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ICMRPAMF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FCMRPAMF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Federal Employee Pension</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IRFEPNBF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FLFEPNBF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IRFEPWHF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FRFEPWHF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IRFEPAMF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FRFEPAMF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ISFEPAMF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FSFEPAMF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ICFEPAMF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FCFEPAMF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Private Employer/Union Pension</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IRPEUNBF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FLPEUNBF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IWPEUNBF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FWPEUNBF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IRPEAMF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FARPENBF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ISPEAMF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FASPENBF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ICPEAMF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FACPENBF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Annuities</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IRANNNBF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FLANNNBF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IWANNNBF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FWANNNBF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IRANAMF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FARANNBF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ISANAMF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FASANNBF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ICANAMF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FACANNBF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Worker's Compensation</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IRWCNBF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FLWCNBF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IRWCWHF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FRWCWHF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IRWCAMF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FRWCAMF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ISWCAMF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FSWCAMF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ICWCAMF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FCWCAMF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lastRenderedPageBreak/>
              <w:t>Unemployment Compensation</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IRUCNBF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FLUCNBF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IRUCWHF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FRUCWHF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IRUCAMF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FRUCAMF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ISUCAMF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FSUCAMF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ICUCAMF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FCUCAMF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Alimony/Child Support</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IRACSNBF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FLACSNBF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IRACSWHF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FRACSWHF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IRACSAMF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FRACSAMF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ISACSAMF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FSACSAMF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ICACSAMF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FCACSAMF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Estate/Trust Payment, Royalties</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IRETPNBF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FLETPNBF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IRETPWHF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FRETPWHF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IRETPAMF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FRETPAMF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ISETPAMF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FSETPAMF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ICETPAMF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FCETPAMF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Household Transfers</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IRHTNBF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FLHTNBF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IRHTWHF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FRHTWHF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IRHTAMF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FRHTAMF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ISHTAMF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FSHTAMF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ICHTAMF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FCHTAMF</w:t>
            </w:r>
          </w:p>
        </w:tc>
      </w:tr>
      <w:tr w:rsidR="006400A6" w:rsidRPr="00395A80">
        <w:tc>
          <w:tcPr>
            <w:tcW w:w="1512"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proofErr w:type="spellStart"/>
            <w:r w:rsidRPr="00395A80">
              <w:rPr>
                <w:rFonts w:ascii="CG Times" w:hAnsi="CG Times" w:cs="CG Times"/>
              </w:rPr>
              <w:t>Interhousehold</w:t>
            </w:r>
            <w:proofErr w:type="spellEnd"/>
            <w:r w:rsidRPr="00395A80">
              <w:rPr>
                <w:rFonts w:ascii="CG Times" w:hAnsi="CG Times" w:cs="CG Times"/>
              </w:rPr>
              <w:t xml:space="preserve"> Transfers</w:t>
            </w:r>
          </w:p>
        </w:tc>
        <w:tc>
          <w:tcPr>
            <w:tcW w:w="117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IRITNBF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FLITNBF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IRITWHF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FRITWHF</w:t>
            </w:r>
          </w:p>
        </w:tc>
        <w:tc>
          <w:tcPr>
            <w:tcW w:w="12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IRITAMF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FRITAMF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ISITAMF</w:t>
            </w:r>
          </w:p>
        </w:tc>
        <w:tc>
          <w:tcPr>
            <w:tcW w:w="144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FSITAMF</w:t>
            </w:r>
          </w:p>
        </w:tc>
        <w:tc>
          <w:tcPr>
            <w:tcW w:w="162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ICITAMF</w:t>
            </w:r>
          </w:p>
        </w:tc>
        <w:tc>
          <w:tcPr>
            <w:tcW w:w="126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FCITAMF</w:t>
            </w:r>
          </w:p>
        </w:tc>
      </w:tr>
      <w:tr w:rsidR="006400A6" w:rsidRPr="00395A80">
        <w:tc>
          <w:tcPr>
            <w:tcW w:w="1512"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Food Stamps</w:t>
            </w:r>
          </w:p>
        </w:tc>
        <w:tc>
          <w:tcPr>
            <w:tcW w:w="117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IRFSNBF</w:t>
            </w:r>
          </w:p>
        </w:tc>
        <w:tc>
          <w:tcPr>
            <w:tcW w:w="135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FLFSNBF</w:t>
            </w:r>
          </w:p>
        </w:tc>
        <w:tc>
          <w:tcPr>
            <w:tcW w:w="126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IWFSNBF</w:t>
            </w:r>
          </w:p>
        </w:tc>
        <w:tc>
          <w:tcPr>
            <w:tcW w:w="135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FWFSNBF</w:t>
            </w:r>
          </w:p>
        </w:tc>
        <w:tc>
          <w:tcPr>
            <w:tcW w:w="126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IRFSAMF</w:t>
            </w:r>
          </w:p>
        </w:tc>
        <w:tc>
          <w:tcPr>
            <w:tcW w:w="135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FARFSNBF</w:t>
            </w:r>
          </w:p>
        </w:tc>
        <w:tc>
          <w:tcPr>
            <w:tcW w:w="144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ISFSAMF</w:t>
            </w:r>
          </w:p>
        </w:tc>
        <w:tc>
          <w:tcPr>
            <w:tcW w:w="144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FASFSNBF</w:t>
            </w:r>
          </w:p>
        </w:tc>
        <w:tc>
          <w:tcPr>
            <w:tcW w:w="162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ICFSAMF</w:t>
            </w:r>
          </w:p>
        </w:tc>
        <w:tc>
          <w:tcPr>
            <w:tcW w:w="1260" w:type="dxa"/>
            <w:tcBorders>
              <w:top w:val="single" w:sz="7" w:space="0" w:color="auto"/>
              <w:left w:val="single" w:sz="7" w:space="0" w:color="auto"/>
              <w:bottom w:val="single" w:sz="7" w:space="0" w:color="auto"/>
              <w:right w:val="single" w:sz="7" w:space="0" w:color="auto"/>
            </w:tcBorders>
          </w:tcPr>
          <w:p w:rsidR="006400A6" w:rsidRPr="00395A80" w:rsidRDefault="006400A6">
            <w:pPr>
              <w:tabs>
                <w:tab w:val="left" w:pos="-720"/>
              </w:tabs>
              <w:suppressAutoHyphens/>
              <w:spacing w:before="18" w:after="54" w:line="240" w:lineRule="atLeast"/>
              <w:rPr>
                <w:rFonts w:ascii="CG Times" w:hAnsi="CG Times" w:cs="CG Times"/>
              </w:rPr>
            </w:pPr>
            <w:r w:rsidRPr="00395A80">
              <w:rPr>
                <w:rFonts w:ascii="CG Times" w:hAnsi="CG Times" w:cs="CG Times"/>
              </w:rPr>
              <w:t>FACFSNBF</w:t>
            </w:r>
          </w:p>
        </w:tc>
      </w:tr>
    </w:tbl>
    <w:p w:rsidR="006400A6" w:rsidRPr="00395A80" w:rsidRDefault="006400A6">
      <w:pPr>
        <w:tabs>
          <w:tab w:val="left" w:pos="-720"/>
        </w:tabs>
        <w:suppressAutoHyphens/>
        <w:spacing w:line="240" w:lineRule="atLeast"/>
        <w:rPr>
          <w:rFonts w:ascii="Baskerville Old Face" w:hAnsi="Baskerville Old Face" w:cs="Baskerville Old Face"/>
        </w:rPr>
      </w:pPr>
    </w:p>
    <w:p w:rsidR="006400A6" w:rsidRPr="00395A80" w:rsidRDefault="006400A6">
      <w:pPr>
        <w:tabs>
          <w:tab w:val="left" w:pos="-720"/>
        </w:tabs>
        <w:suppressAutoHyphens/>
        <w:spacing w:line="240" w:lineRule="atLeast"/>
        <w:rPr>
          <w:rFonts w:ascii="Baskerville Old Face" w:hAnsi="Baskerville Old Face" w:cs="Baskerville Old Face"/>
        </w:rPr>
      </w:pPr>
    </w:p>
    <w:p w:rsidR="006400A6" w:rsidRPr="00395A80" w:rsidRDefault="006400A6">
      <w:pPr>
        <w:tabs>
          <w:tab w:val="left" w:pos="-720"/>
        </w:tabs>
        <w:suppressAutoHyphens/>
        <w:spacing w:line="240" w:lineRule="atLeast"/>
        <w:rPr>
          <w:rFonts w:ascii="Baskerville Old Face" w:hAnsi="Baskerville Old Face" w:cs="Baskerville Old Face"/>
        </w:rPr>
        <w:sectPr w:rsidR="006400A6" w:rsidRPr="00395A80">
          <w:type w:val="continuous"/>
          <w:pgSz w:w="15840" w:h="12240" w:orient="landscape"/>
          <w:pgMar w:top="417" w:right="720" w:bottom="417" w:left="810" w:header="417" w:footer="417" w:gutter="0"/>
          <w:cols w:space="720"/>
          <w:vAlign w:val="center"/>
          <w:noEndnote/>
        </w:sectPr>
      </w:pPr>
    </w:p>
    <w:p w:rsidR="006400A6" w:rsidRPr="00395A80" w:rsidRDefault="006400A6">
      <w:pPr>
        <w:tabs>
          <w:tab w:val="left" w:pos="-720"/>
        </w:tabs>
        <w:suppressAutoHyphens/>
        <w:spacing w:line="240" w:lineRule="atLeast"/>
        <w:rPr>
          <w:rFonts w:ascii="Baskerville Old Face" w:hAnsi="Baskerville Old Face" w:cs="Baskerville Old Face"/>
        </w:rPr>
      </w:pPr>
    </w:p>
    <w:p w:rsidR="006400A6" w:rsidRPr="00395A80" w:rsidRDefault="006400A6">
      <w:pPr>
        <w:tabs>
          <w:tab w:val="left" w:pos="-720"/>
        </w:tabs>
        <w:suppressAutoHyphens/>
        <w:spacing w:line="240" w:lineRule="atLeast"/>
        <w:rPr>
          <w:rFonts w:ascii="Baskerville Old Face" w:hAnsi="Baskerville Old Face" w:cs="Baskerville Old Face"/>
        </w:rPr>
      </w:pPr>
      <w:r w:rsidRPr="00395A80">
        <w:rPr>
          <w:rFonts w:ascii="Baskerville Old Face" w:hAnsi="Baskerville Old Face" w:cs="Baskerville Old Face"/>
        </w:rPr>
        <w:t>Table 5: Additional NBS or NBF Variables Imputed</w:t>
      </w:r>
    </w:p>
    <w:p w:rsidR="006400A6" w:rsidRPr="00395A80" w:rsidRDefault="006400A6">
      <w:pPr>
        <w:tabs>
          <w:tab w:val="left" w:pos="-720"/>
        </w:tabs>
        <w:suppressAutoHyphens/>
        <w:spacing w:line="240" w:lineRule="atLeast"/>
        <w:rPr>
          <w:rFonts w:ascii="Baskerville Old Face" w:hAnsi="Baskerville Old Face" w:cs="Baskerville Old Face"/>
        </w:rPr>
      </w:pPr>
      <w:r w:rsidRPr="00395A80">
        <w:rPr>
          <w:rFonts w:ascii="Baskerville Old Face" w:hAnsi="Baskerville Old Face" w:cs="Baskerville Old Face"/>
        </w:rPr>
        <w:t xml:space="preserve">These variables </w:t>
      </w:r>
      <w:proofErr w:type="gramStart"/>
      <w:r w:rsidRPr="00395A80">
        <w:rPr>
          <w:rFonts w:ascii="Baskerville Old Face" w:hAnsi="Baskerville Old Face" w:cs="Baskerville Old Face"/>
        </w:rPr>
        <w:t>were imputed</w:t>
      </w:r>
      <w:proofErr w:type="gramEnd"/>
      <w:r w:rsidRPr="00395A80">
        <w:rPr>
          <w:rFonts w:ascii="Baskerville Old Face" w:hAnsi="Baskerville Old Face" w:cs="Baskerville Old Face"/>
        </w:rPr>
        <w:t xml:space="preserve"> to permit estimates of net worth.</w:t>
      </w:r>
    </w:p>
    <w:p w:rsidR="006400A6" w:rsidRPr="00395A80" w:rsidRDefault="006400A6">
      <w:pPr>
        <w:tabs>
          <w:tab w:val="left" w:pos="-720"/>
        </w:tabs>
        <w:suppressAutoHyphens/>
        <w:spacing w:line="240" w:lineRule="atLeast"/>
        <w:rPr>
          <w:rFonts w:ascii="Baskerville Old Face" w:hAnsi="Baskerville Old Face" w:cs="Baskerville Old Face"/>
        </w:rPr>
      </w:pPr>
    </w:p>
    <w:p w:rsidR="006400A6" w:rsidRPr="00395A80" w:rsidRDefault="006400A6">
      <w:pPr>
        <w:tabs>
          <w:tab w:val="left" w:pos="-720"/>
        </w:tabs>
        <w:suppressAutoHyphens/>
        <w:spacing w:line="240" w:lineRule="atLeast"/>
        <w:rPr>
          <w:rFonts w:ascii="Baskerville Old Face" w:hAnsi="Baskerville Old Face" w:cs="Baskerville Old Face"/>
        </w:rPr>
      </w:pPr>
      <w:r w:rsidRPr="00395A80">
        <w:rPr>
          <w:rFonts w:ascii="Baskerville Old Face" w:hAnsi="Baskerville Old Face" w:cs="Baskerville Old Face"/>
        </w:rPr>
        <w:t>.</w:t>
      </w:r>
    </w:p>
    <w:tbl>
      <w:tblPr>
        <w:tblW w:w="0" w:type="auto"/>
        <w:tblInd w:w="120" w:type="dxa"/>
        <w:tblLayout w:type="fixed"/>
        <w:tblCellMar>
          <w:left w:w="120" w:type="dxa"/>
          <w:right w:w="120" w:type="dxa"/>
        </w:tblCellMar>
        <w:tblLook w:val="0000"/>
      </w:tblPr>
      <w:tblGrid>
        <w:gridCol w:w="6660"/>
        <w:gridCol w:w="1350"/>
        <w:gridCol w:w="1350"/>
      </w:tblGrid>
      <w:tr w:rsidR="00B63B9A" w:rsidRPr="00395A80" w:rsidTr="00B63B9A">
        <w:tc>
          <w:tcPr>
            <w:tcW w:w="6660" w:type="dxa"/>
            <w:gridSpan w:val="3"/>
            <w:tcBorders>
              <w:top w:val="single" w:sz="7" w:space="0" w:color="auto"/>
              <w:left w:val="single" w:sz="7" w:space="0" w:color="auto"/>
              <w:bottom w:val="nil"/>
              <w:right w:val="single" w:sz="7" w:space="0" w:color="auto"/>
            </w:tcBorders>
          </w:tcPr>
          <w:p w:rsidR="006400A6" w:rsidRPr="00395A80" w:rsidRDefault="00C263ED">
            <w:pPr>
              <w:tabs>
                <w:tab w:val="left" w:pos="-720"/>
              </w:tabs>
              <w:suppressAutoHyphens/>
              <w:spacing w:before="90" w:after="54" w:line="240" w:lineRule="atLeast"/>
              <w:jc w:val="center"/>
              <w:rPr>
                <w:rFonts w:ascii="Baskerville Old Face" w:hAnsi="Baskerville Old Face" w:cs="Baskerville Old Face"/>
              </w:rPr>
            </w:pPr>
            <w:r w:rsidRPr="00395A80">
              <w:rPr>
                <w:rFonts w:ascii="Baskerville Old Face" w:hAnsi="Baskerville Old Face" w:cs="Baskerville Old Face"/>
              </w:rPr>
              <w:fldChar w:fldCharType="begin"/>
            </w:r>
            <w:r w:rsidR="006400A6" w:rsidRPr="00395A80">
              <w:rPr>
                <w:rFonts w:ascii="Baskerville Old Face" w:hAnsi="Baskerville Old Face" w:cs="Baskerville Old Face"/>
              </w:rPr>
              <w:instrText xml:space="preserve">PRIVATE </w:instrText>
            </w:r>
            <w:r w:rsidRPr="00395A80">
              <w:rPr>
                <w:rFonts w:ascii="Baskerville Old Face" w:hAnsi="Baskerville Old Face" w:cs="Baskerville Old Face"/>
              </w:rPr>
              <w:fldChar w:fldCharType="end"/>
            </w:r>
            <w:r w:rsidR="006400A6" w:rsidRPr="00395A80">
              <w:rPr>
                <w:rFonts w:ascii="Baskerville Old Face" w:hAnsi="Baskerville Old Face" w:cs="Baskerville Old Face"/>
              </w:rPr>
              <w:t>Table 5: Additional NBS or NBF Variables Imputed*</w:t>
            </w:r>
          </w:p>
        </w:tc>
      </w:tr>
      <w:tr w:rsidR="006400A6" w:rsidRPr="00395A80">
        <w:tc>
          <w:tcPr>
            <w:tcW w:w="66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jc w:val="center"/>
              <w:rPr>
                <w:rFonts w:ascii="Baskerville Old Face" w:hAnsi="Baskerville Old Face" w:cs="Baskerville Old Face"/>
              </w:rPr>
            </w:pPr>
            <w:r w:rsidRPr="00395A80">
              <w:rPr>
                <w:rFonts w:ascii="Baskerville Old Face" w:hAnsi="Baskerville Old Face" w:cs="Baskerville Old Face"/>
              </w:rPr>
              <w:t>Variable Description</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jc w:val="center"/>
              <w:rPr>
                <w:rFonts w:ascii="Baskerville Old Face" w:hAnsi="Baskerville Old Face" w:cs="Baskerville Old Face"/>
              </w:rPr>
            </w:pPr>
            <w:r w:rsidRPr="00395A80">
              <w:rPr>
                <w:rFonts w:ascii="Baskerville Old Face" w:hAnsi="Baskerville Old Face" w:cs="Baskerville Old Face"/>
              </w:rPr>
              <w:t>Variable Name</w:t>
            </w:r>
          </w:p>
        </w:tc>
        <w:tc>
          <w:tcPr>
            <w:tcW w:w="135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90" w:after="54" w:line="240" w:lineRule="atLeast"/>
              <w:jc w:val="center"/>
              <w:rPr>
                <w:rFonts w:ascii="Baskerville Old Face" w:hAnsi="Baskerville Old Face" w:cs="Baskerville Old Face"/>
              </w:rPr>
            </w:pPr>
            <w:r w:rsidRPr="00395A80">
              <w:rPr>
                <w:rFonts w:ascii="Baskerville Old Face" w:hAnsi="Baskerville Old Face" w:cs="Baskerville Old Face"/>
              </w:rPr>
              <w:t>Imputation Flag</w:t>
            </w:r>
          </w:p>
        </w:tc>
      </w:tr>
      <w:tr w:rsidR="006400A6" w:rsidRPr="00395A80">
        <w:tc>
          <w:tcPr>
            <w:tcW w:w="66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Respondent Education in NBS (In Years)</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IEDU</w:t>
            </w:r>
          </w:p>
        </w:tc>
        <w:tc>
          <w:tcPr>
            <w:tcW w:w="135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NA</w:t>
            </w:r>
          </w:p>
        </w:tc>
      </w:tr>
      <w:tr w:rsidR="006400A6" w:rsidRPr="00395A80">
        <w:tc>
          <w:tcPr>
            <w:tcW w:w="66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Amount Owed on Properties in the 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I1981F</w:t>
            </w:r>
          </w:p>
        </w:tc>
        <w:tc>
          <w:tcPr>
            <w:tcW w:w="135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FL1981F</w:t>
            </w:r>
          </w:p>
        </w:tc>
      </w:tr>
      <w:tr w:rsidR="006400A6" w:rsidRPr="00395A80">
        <w:tc>
          <w:tcPr>
            <w:tcW w:w="66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Amount Owed on Businesses, Professional Practices, and Farms in the NBF</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I1993F</w:t>
            </w:r>
          </w:p>
        </w:tc>
        <w:tc>
          <w:tcPr>
            <w:tcW w:w="135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FL1993F</w:t>
            </w:r>
          </w:p>
        </w:tc>
      </w:tr>
      <w:tr w:rsidR="006400A6" w:rsidRPr="00395A80">
        <w:tc>
          <w:tcPr>
            <w:tcW w:w="666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proofErr w:type="gramStart"/>
            <w:r w:rsidRPr="00395A80">
              <w:rPr>
                <w:rFonts w:ascii="Baskerville Old Face" w:hAnsi="Baskerville Old Face" w:cs="Baskerville Old Face"/>
              </w:rPr>
              <w:t>Whether Respondent Receives Regular IRA Payments/Withdrawals in NBS.</w:t>
            </w:r>
            <w:proofErr w:type="gramEnd"/>
            <w:r w:rsidRPr="00395A80">
              <w:rPr>
                <w:rFonts w:ascii="Baskerville Old Face" w:hAnsi="Baskerville Old Face" w:cs="Baskerville Old Face"/>
              </w:rPr>
              <w:t xml:space="preserve">  This is Item 212 in the NBS Questionnaire</w:t>
            </w:r>
          </w:p>
        </w:tc>
        <w:tc>
          <w:tcPr>
            <w:tcW w:w="1350" w:type="dxa"/>
            <w:tcBorders>
              <w:top w:val="single" w:sz="7" w:space="0" w:color="auto"/>
              <w:left w:val="single" w:sz="7" w:space="0" w:color="auto"/>
              <w:bottom w:val="nil"/>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I1262S</w:t>
            </w:r>
          </w:p>
        </w:tc>
        <w:tc>
          <w:tcPr>
            <w:tcW w:w="1350" w:type="dxa"/>
            <w:tcBorders>
              <w:top w:val="single" w:sz="7" w:space="0" w:color="auto"/>
              <w:left w:val="single" w:sz="7" w:space="0" w:color="auto"/>
              <w:bottom w:val="nil"/>
              <w:right w:val="single" w:sz="7" w:space="0" w:color="auto"/>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FL1262S</w:t>
            </w:r>
          </w:p>
        </w:tc>
      </w:tr>
      <w:tr w:rsidR="006400A6" w:rsidRPr="00395A80">
        <w:tc>
          <w:tcPr>
            <w:tcW w:w="666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proofErr w:type="gramStart"/>
            <w:r w:rsidRPr="00395A80">
              <w:rPr>
                <w:rFonts w:ascii="Baskerville Old Face" w:hAnsi="Baskerville Old Face" w:cs="Baskerville Old Face"/>
              </w:rPr>
              <w:t>Whether Spouse Receives Regular IRA Payments/Withdrawals in NBS.</w:t>
            </w:r>
            <w:proofErr w:type="gramEnd"/>
            <w:r w:rsidRPr="00395A80">
              <w:rPr>
                <w:rFonts w:ascii="Baskerville Old Face" w:hAnsi="Baskerville Old Face" w:cs="Baskerville Old Face"/>
              </w:rPr>
              <w:t xml:space="preserve">  This is Item 216 in the NBS Questionnaire</w:t>
            </w:r>
          </w:p>
        </w:tc>
        <w:tc>
          <w:tcPr>
            <w:tcW w:w="1350" w:type="dxa"/>
            <w:tcBorders>
              <w:top w:val="single" w:sz="7" w:space="0" w:color="auto"/>
              <w:left w:val="single" w:sz="7" w:space="0" w:color="auto"/>
              <w:bottom w:val="single" w:sz="7" w:space="0" w:color="auto"/>
              <w:right w:val="nil"/>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I1266S</w:t>
            </w:r>
          </w:p>
        </w:tc>
        <w:tc>
          <w:tcPr>
            <w:tcW w:w="1350" w:type="dxa"/>
            <w:tcBorders>
              <w:top w:val="single" w:sz="7" w:space="0" w:color="auto"/>
              <w:left w:val="single" w:sz="7" w:space="0" w:color="auto"/>
              <w:bottom w:val="single" w:sz="7" w:space="0" w:color="auto"/>
              <w:right w:val="single" w:sz="7" w:space="0" w:color="auto"/>
            </w:tcBorders>
          </w:tcPr>
          <w:p w:rsidR="006400A6" w:rsidRPr="00395A80" w:rsidRDefault="006400A6">
            <w:pPr>
              <w:tabs>
                <w:tab w:val="left" w:pos="-720"/>
              </w:tabs>
              <w:suppressAutoHyphens/>
              <w:spacing w:before="90" w:after="54" w:line="240" w:lineRule="atLeast"/>
              <w:rPr>
                <w:rFonts w:ascii="Baskerville Old Face" w:hAnsi="Baskerville Old Face" w:cs="Baskerville Old Face"/>
              </w:rPr>
            </w:pPr>
            <w:r w:rsidRPr="00395A80">
              <w:rPr>
                <w:rFonts w:ascii="Baskerville Old Face" w:hAnsi="Baskerville Old Face" w:cs="Baskerville Old Face"/>
              </w:rPr>
              <w:t>FL1266S</w:t>
            </w:r>
          </w:p>
        </w:tc>
      </w:tr>
    </w:tbl>
    <w:p w:rsidR="006400A6" w:rsidRPr="00395A80" w:rsidRDefault="006400A6">
      <w:pPr>
        <w:tabs>
          <w:tab w:val="left" w:pos="-720"/>
        </w:tabs>
        <w:suppressAutoHyphens/>
        <w:spacing w:line="240" w:lineRule="atLeast"/>
        <w:rPr>
          <w:rFonts w:ascii="Baskerville Old Face" w:hAnsi="Baskerville Old Face" w:cs="Baskerville Old Face"/>
        </w:rPr>
      </w:pPr>
    </w:p>
    <w:p w:rsidR="006400A6" w:rsidRPr="00395A80" w:rsidRDefault="006400A6">
      <w:pPr>
        <w:tabs>
          <w:tab w:val="left" w:pos="-720"/>
        </w:tabs>
        <w:suppressAutoHyphens/>
        <w:spacing w:line="240" w:lineRule="atLeast"/>
        <w:rPr>
          <w:rFonts w:ascii="Baskerville Old Face" w:hAnsi="Baskerville Old Face" w:cs="Baskerville Old Face"/>
        </w:rPr>
      </w:pPr>
    </w:p>
    <w:p w:rsidR="006400A6" w:rsidRPr="00395A80" w:rsidRDefault="006400A6">
      <w:pPr>
        <w:tabs>
          <w:tab w:val="left" w:pos="-720"/>
        </w:tabs>
        <w:suppressAutoHyphens/>
        <w:spacing w:line="240" w:lineRule="atLeast"/>
        <w:rPr>
          <w:rFonts w:ascii="Baskerville Old Face" w:hAnsi="Baskerville Old Face" w:cs="Baskerville Old Face"/>
        </w:rPr>
      </w:pPr>
    </w:p>
    <w:p w:rsidR="006400A6" w:rsidRPr="00395A80" w:rsidRDefault="006400A6">
      <w:pPr>
        <w:tabs>
          <w:tab w:val="left" w:pos="-720"/>
        </w:tabs>
        <w:suppressAutoHyphens/>
        <w:spacing w:line="240" w:lineRule="atLeast"/>
        <w:rPr>
          <w:rFonts w:ascii="Baskerville Old Face" w:hAnsi="Baskerville Old Face" w:cs="Baskerville Old Face"/>
        </w:rPr>
        <w:sectPr w:rsidR="006400A6" w:rsidRPr="00395A80">
          <w:pgSz w:w="12240" w:h="15840"/>
          <w:pgMar w:top="417" w:right="720" w:bottom="417" w:left="810" w:header="417" w:footer="417" w:gutter="0"/>
          <w:cols w:space="720"/>
          <w:noEndnote/>
        </w:sectPr>
      </w:pPr>
    </w:p>
    <w:p w:rsidR="006400A6" w:rsidRPr="00395A80" w:rsidRDefault="006400A6">
      <w:pPr>
        <w:widowControl/>
        <w:tabs>
          <w:tab w:val="left" w:pos="-720"/>
        </w:tabs>
        <w:suppressAutoHyphens/>
        <w:spacing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Task 6</w:t>
      </w: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Item 10</w:t>
      </w: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Imputation Procedures and Outcomes in the New Beneficiary</w:t>
      </w:r>
    </w:p>
    <w:p w:rsidR="006400A6" w:rsidRPr="00395A80" w:rsidRDefault="006400A6">
      <w:pPr>
        <w:widowControl/>
        <w:tabs>
          <w:tab w:val="left" w:pos="-720"/>
        </w:tabs>
        <w:suppressAutoHyphens/>
        <w:spacing w:line="240" w:lineRule="atLeast"/>
        <w:jc w:val="center"/>
        <w:rPr>
          <w:rFonts w:ascii="Times New Roman" w:hAnsi="Times New Roman" w:cs="Times New Roman"/>
        </w:rPr>
      </w:pPr>
      <w:proofErr w:type="gramStart"/>
      <w:r w:rsidRPr="00395A80">
        <w:rPr>
          <w:rFonts w:ascii="Times New Roman" w:hAnsi="Times New Roman" w:cs="Times New Roman"/>
        </w:rPr>
        <w:t>and</w:t>
      </w:r>
      <w:proofErr w:type="gramEnd"/>
      <w:r w:rsidRPr="00395A80">
        <w:rPr>
          <w:rFonts w:ascii="Times New Roman" w:hAnsi="Times New Roman" w:cs="Times New Roman"/>
        </w:rPr>
        <w:t xml:space="preserve"> New Beneficiary </w:t>
      </w:r>
      <w:proofErr w:type="spellStart"/>
      <w:r w:rsidRPr="00395A80">
        <w:rPr>
          <w:rFonts w:ascii="Times New Roman" w:hAnsi="Times New Roman" w:cs="Times New Roman"/>
        </w:rPr>
        <w:t>Followup</w:t>
      </w:r>
      <w:proofErr w:type="spellEnd"/>
      <w:r w:rsidRPr="00395A80">
        <w:rPr>
          <w:rFonts w:ascii="Times New Roman" w:hAnsi="Times New Roman" w:cs="Times New Roman"/>
        </w:rPr>
        <w:t xml:space="preserve"> Surveys</w:t>
      </w: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C263ED">
      <w:pPr>
        <w:widowControl/>
        <w:tabs>
          <w:tab w:val="left" w:pos="-720"/>
        </w:tabs>
        <w:suppressAutoHyphens/>
        <w:spacing w:line="240" w:lineRule="atLeast"/>
        <w:jc w:val="center"/>
        <w:rPr>
          <w:rFonts w:ascii="Times New Roman" w:hAnsi="Times New Roman" w:cs="Times New Roman"/>
        </w:rPr>
      </w:pPr>
      <w:r w:rsidRPr="00395A80">
        <w:rPr>
          <w:noProof/>
        </w:rPr>
        <w:pict>
          <v:rect id="_x0000_s2051" style="position:absolute;left:0;text-align:left;margin-left:218.8pt;margin-top:0;width:97.8pt;height:100.8pt;z-index:-251658240;mso-position-horizontal-relative:margin" o:allowincell="f" filled="f" stroked="f" strokeweight="0">
            <v:textbox inset="0,0,0,0">
              <w:txbxContent>
                <w:p w:rsidR="006400A6" w:rsidRDefault="00B63B9A">
                  <w:pPr>
                    <w:widowControl/>
                    <w:tabs>
                      <w:tab w:val="left" w:pos="-720"/>
                    </w:tabs>
                    <w:suppressAutoHyphens/>
                    <w:spacing w:line="240" w:lineRule="atLeast"/>
                    <w:rPr>
                      <w:sz w:val="2"/>
                      <w:szCs w:val="2"/>
                    </w:rPr>
                  </w:pPr>
                  <w:r>
                    <w:rPr>
                      <w:noProof/>
                    </w:rPr>
                    <w:drawing>
                      <wp:inline distT="0" distB="0" distL="0" distR="0">
                        <wp:extent cx="1247775" cy="126047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l="844" r="844"/>
                                <a:stretch>
                                  <a:fillRect/>
                                </a:stretch>
                              </pic:blipFill>
                              <pic:spPr bwMode="auto">
                                <a:xfrm>
                                  <a:off x="0" y="0"/>
                                  <a:ext cx="1247775" cy="1260475"/>
                                </a:xfrm>
                                <a:prstGeom prst="rect">
                                  <a:avLst/>
                                </a:prstGeom>
                                <a:noFill/>
                                <a:ln w="9525">
                                  <a:noFill/>
                                  <a:miter lim="800000"/>
                                  <a:headEnd/>
                                  <a:tailEnd/>
                                </a:ln>
                              </pic:spPr>
                            </pic:pic>
                          </a:graphicData>
                        </a:graphic>
                      </wp:inline>
                    </w:drawing>
                  </w:r>
                </w:p>
              </w:txbxContent>
            </v:textbox>
            <w10:wrap anchorx="margin"/>
          </v:rect>
        </w:pict>
      </w: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 xml:space="preserve">Longitudinal Imputations for Validating Missing Data </w:t>
      </w:r>
      <w:proofErr w:type="gramStart"/>
      <w:r w:rsidRPr="00395A80">
        <w:rPr>
          <w:rFonts w:ascii="Times New Roman" w:hAnsi="Times New Roman" w:cs="Times New Roman"/>
        </w:rPr>
        <w:t>Within</w:t>
      </w:r>
      <w:proofErr w:type="gramEnd"/>
      <w:r w:rsidRPr="00395A80">
        <w:rPr>
          <w:rFonts w:ascii="Times New Roman" w:hAnsi="Times New Roman" w:cs="Times New Roman"/>
        </w:rPr>
        <w:t xml:space="preserve"> the Social Security Administration's New Beneficiary Fillip Survey</w:t>
      </w: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Date: Draft June 28, 1996</w:t>
      </w: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Prepared Under Contract No. 600-93-8905</w:t>
      </w: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Survey Research Center</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The University of Michigan</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Ann Arbor, Michigan</w:t>
      </w:r>
    </w:p>
    <w:p w:rsidR="006400A6" w:rsidRPr="00395A80" w:rsidRDefault="006400A6">
      <w:pPr>
        <w:widowControl/>
        <w:tabs>
          <w:tab w:val="left" w:pos="-720"/>
        </w:tabs>
        <w:suppressAutoHyphens/>
        <w:spacing w:line="240" w:lineRule="atLeast"/>
        <w:jc w:val="center"/>
        <w:rPr>
          <w:rFonts w:ascii="Times New Roman" w:hAnsi="Times New Roman" w:cs="Times New Roman"/>
        </w:rPr>
        <w:sectPr w:rsidR="006400A6" w:rsidRPr="00395A80">
          <w:pgSz w:w="12240" w:h="15840"/>
          <w:pgMar w:top="417" w:right="720" w:bottom="417" w:left="810" w:header="417" w:footer="417" w:gutter="0"/>
          <w:cols w:space="720"/>
          <w:noEndnote/>
        </w:sect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tbl>
      <w:tblPr>
        <w:tblW w:w="0" w:type="auto"/>
        <w:jc w:val="center"/>
        <w:tblLayout w:type="fixed"/>
        <w:tblCellMar>
          <w:left w:w="48" w:type="dxa"/>
          <w:right w:w="48" w:type="dxa"/>
        </w:tblCellMar>
        <w:tblLook w:val="0000"/>
      </w:tblPr>
      <w:tblGrid>
        <w:gridCol w:w="8640"/>
        <w:gridCol w:w="720"/>
      </w:tblGrid>
      <w:tr w:rsidR="00B63B9A" w:rsidRPr="00395A80" w:rsidTr="00B63B9A">
        <w:trPr>
          <w:jc w:val="center"/>
        </w:trPr>
        <w:tc>
          <w:tcPr>
            <w:tcW w:w="8640" w:type="dxa"/>
            <w:gridSpan w:val="2"/>
            <w:tcBorders>
              <w:top w:val="nil"/>
              <w:left w:val="nil"/>
              <w:bottom w:val="nil"/>
              <w:right w:val="nil"/>
            </w:tcBorders>
          </w:tcPr>
          <w:p w:rsidR="006400A6" w:rsidRPr="00395A80" w:rsidRDefault="00C263ED">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rPr>
              <w:t>Table of Contents</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Page</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1.</w:t>
            </w:r>
            <w:r w:rsidRPr="00395A80">
              <w:rPr>
                <w:rFonts w:ascii="Times New Roman" w:hAnsi="Times New Roman" w:cs="Times New Roman"/>
              </w:rPr>
              <w:tab/>
              <w:t>Introduction</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1.1</w:t>
            </w:r>
            <w:r w:rsidRPr="00395A80">
              <w:rPr>
                <w:rFonts w:ascii="Times New Roman" w:hAnsi="Times New Roman" w:cs="Times New Roman"/>
              </w:rPr>
              <w:tab/>
              <w:t>Purpose of Report</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1.2</w:t>
            </w:r>
            <w:r w:rsidRPr="00395A80">
              <w:rPr>
                <w:rFonts w:ascii="Times New Roman" w:hAnsi="Times New Roman" w:cs="Times New Roman"/>
              </w:rPr>
              <w:tab/>
              <w:t xml:space="preserve">Guiding Principles for Longitudinal Imputation in the NBS and NBF </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2</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1.2.1</w:t>
            </w:r>
            <w:r w:rsidRPr="00395A80">
              <w:rPr>
                <w:rFonts w:ascii="Times New Roman" w:hAnsi="Times New Roman" w:cs="Times New Roman"/>
              </w:rPr>
              <w:tab/>
              <w:t>Emphasis on Longitudinal Analysis of the Economic</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r>
            <w:r w:rsidRPr="00395A80">
              <w:rPr>
                <w:rFonts w:ascii="Times New Roman" w:hAnsi="Times New Roman" w:cs="Times New Roman"/>
              </w:rPr>
              <w:tab/>
              <w:t>Circumstances of Sample Persons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2</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1.2.2</w:t>
            </w:r>
            <w:r w:rsidRPr="00395A80">
              <w:rPr>
                <w:rFonts w:ascii="Times New Roman" w:hAnsi="Times New Roman" w:cs="Times New Roman"/>
              </w:rPr>
              <w:tab/>
              <w:t>Analytical Usefulness of Distinct Subgroups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2</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1.2.3</w:t>
            </w:r>
            <w:r w:rsidRPr="00395A80">
              <w:rPr>
                <w:rFonts w:ascii="Times New Roman" w:hAnsi="Times New Roman" w:cs="Times New Roman"/>
              </w:rPr>
              <w:tab/>
              <w:t>Auxiliary Information</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3</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1.2.4</w:t>
            </w:r>
            <w:r w:rsidRPr="00395A80">
              <w:rPr>
                <w:rFonts w:ascii="Times New Roman" w:hAnsi="Times New Roman" w:cs="Times New Roman"/>
              </w:rPr>
              <w:tab/>
              <w:t>Specific Versus General Nature of Compensation Strategies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3</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1.2.5</w:t>
            </w:r>
            <w:r w:rsidRPr="00395A80">
              <w:rPr>
                <w:rFonts w:ascii="Times New Roman" w:hAnsi="Times New Roman" w:cs="Times New Roman"/>
              </w:rPr>
              <w:tab/>
              <w:t xml:space="preserve">Reducing </w:t>
            </w:r>
            <w:proofErr w:type="spellStart"/>
            <w:r w:rsidRPr="00395A80">
              <w:rPr>
                <w:rFonts w:ascii="Times New Roman" w:hAnsi="Times New Roman" w:cs="Times New Roman"/>
              </w:rPr>
              <w:t>Nonresponse</w:t>
            </w:r>
            <w:proofErr w:type="spellEnd"/>
            <w:r w:rsidRPr="00395A80">
              <w:rPr>
                <w:rFonts w:ascii="Times New Roman" w:hAnsi="Times New Roman" w:cs="Times New Roman"/>
              </w:rPr>
              <w:t xml:space="preserve"> Bias of </w:t>
            </w:r>
            <w:proofErr w:type="spellStart"/>
            <w:r w:rsidRPr="00395A80">
              <w:rPr>
                <w:rFonts w:ascii="Times New Roman" w:hAnsi="Times New Roman" w:cs="Times New Roman"/>
              </w:rPr>
              <w:t>Univariate</w:t>
            </w:r>
            <w:proofErr w:type="spellEnd"/>
            <w:r w:rsidRPr="00395A80">
              <w:rPr>
                <w:rFonts w:ascii="Times New Roman" w:hAnsi="Times New Roman" w:cs="Times New Roman"/>
              </w:rPr>
              <w:t xml:space="preserve"> and Multivariate</w:t>
            </w: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r>
            <w:r w:rsidRPr="00395A80">
              <w:rPr>
                <w:rFonts w:ascii="Times New Roman" w:hAnsi="Times New Roman" w:cs="Times New Roman"/>
              </w:rPr>
              <w:tab/>
              <w:t>Estimates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3</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1.2.6</w:t>
            </w:r>
            <w:r w:rsidRPr="00395A80">
              <w:rPr>
                <w:rFonts w:ascii="Times New Roman" w:hAnsi="Times New Roman" w:cs="Times New Roman"/>
              </w:rPr>
              <w:tab/>
              <w:t>Costs and Efficiency Considerations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4</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 xml:space="preserve"> </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1.3</w:t>
            </w:r>
            <w:r w:rsidRPr="00395A80">
              <w:rPr>
                <w:rFonts w:ascii="Times New Roman" w:hAnsi="Times New Roman" w:cs="Times New Roman"/>
              </w:rPr>
              <w:tab/>
              <w:t>Issues Related to the Development of an Imputation Strategy</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4</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1.3.1</w:t>
            </w:r>
            <w:r w:rsidRPr="00395A80">
              <w:rPr>
                <w:rFonts w:ascii="Times New Roman" w:hAnsi="Times New Roman" w:cs="Times New Roman"/>
              </w:rPr>
              <w:tab/>
              <w:t>Single Versus Multiple Imputations in a Data Set</w:t>
            </w:r>
            <w:r w:rsidRPr="00395A80">
              <w:rPr>
                <w:rFonts w:ascii="Times New Roman" w:hAnsi="Times New Roman" w:cs="Times New Roman"/>
              </w:rPr>
              <w:tab/>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4</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1.3.2</w:t>
            </w:r>
            <w:r w:rsidRPr="00395A80">
              <w:rPr>
                <w:rFonts w:ascii="Times New Roman" w:hAnsi="Times New Roman" w:cs="Times New Roman"/>
              </w:rPr>
              <w:tab/>
              <w:t>Sequencing of Imputations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5</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1.3.3</w:t>
            </w:r>
            <w:r w:rsidRPr="00395A80">
              <w:rPr>
                <w:rFonts w:ascii="Times New Roman" w:hAnsi="Times New Roman" w:cs="Times New Roman"/>
              </w:rPr>
              <w:tab/>
              <w:t>Defining Imputation Problems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5</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1.3.4</w:t>
            </w:r>
            <w:r w:rsidRPr="00395A80">
              <w:rPr>
                <w:rFonts w:ascii="Times New Roman" w:hAnsi="Times New Roman" w:cs="Times New Roman"/>
              </w:rPr>
              <w:tab/>
              <w:t>A General Imputation Problem Defined by Missing Data in</w:t>
            </w: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r>
            <w:r w:rsidRPr="00395A80">
              <w:rPr>
                <w:rFonts w:ascii="Times New Roman" w:hAnsi="Times New Roman" w:cs="Times New Roman"/>
              </w:rPr>
              <w:tab/>
              <w:t>Both Waves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5</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1.3.5</w:t>
            </w:r>
            <w:r w:rsidRPr="00395A80">
              <w:rPr>
                <w:rFonts w:ascii="Times New Roman" w:hAnsi="Times New Roman" w:cs="Times New Roman"/>
              </w:rPr>
              <w:tab/>
              <w:t>Deterministic Versus Statistical Imputations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6</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1.3.6</w:t>
            </w:r>
            <w:r w:rsidRPr="00395A80">
              <w:rPr>
                <w:rFonts w:ascii="Times New Roman" w:hAnsi="Times New Roman" w:cs="Times New Roman"/>
              </w:rPr>
              <w:tab/>
              <w:t>Ten-Year Time Period Between Waves of Data Collection</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6</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1.4</w:t>
            </w:r>
            <w:r w:rsidRPr="00395A80">
              <w:rPr>
                <w:rFonts w:ascii="Times New Roman" w:hAnsi="Times New Roman" w:cs="Times New Roman"/>
              </w:rPr>
              <w:tab/>
              <w:t>Variables Subject to Imputation</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7</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1.5</w:t>
            </w:r>
            <w:r w:rsidRPr="00395A80">
              <w:rPr>
                <w:rFonts w:ascii="Times New Roman" w:hAnsi="Times New Roman" w:cs="Times New Roman"/>
              </w:rPr>
              <w:tab/>
              <w:t>Report Structure</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7</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2.</w:t>
            </w:r>
            <w:r w:rsidRPr="00395A80">
              <w:rPr>
                <w:rFonts w:ascii="Times New Roman" w:hAnsi="Times New Roman" w:cs="Times New Roman"/>
              </w:rPr>
              <w:tab/>
              <w:t>Imputation Procedures for Missing Asset Holdings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8</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 w:val="left" w:pos="0"/>
                <w:tab w:val="left" w:pos="720"/>
              </w:tabs>
              <w:suppressAutoHyphens/>
              <w:spacing w:line="240" w:lineRule="atLeast"/>
              <w:ind w:left="1440" w:hanging="1440"/>
              <w:rPr>
                <w:rFonts w:ascii="Times New Roman" w:hAnsi="Times New Roman" w:cs="Times New Roman"/>
              </w:rPr>
            </w:pPr>
            <w:r w:rsidRPr="00395A80">
              <w:rPr>
                <w:rFonts w:ascii="Times New Roman" w:hAnsi="Times New Roman" w:cs="Times New Roman"/>
              </w:rPr>
              <w:tab/>
              <w:t>2.1Money Market Accounts, Certificates of Deposit, Savings/Credit Union Accounts, and Checking Accounts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8</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2.2</w:t>
            </w:r>
            <w:r w:rsidRPr="00395A80">
              <w:rPr>
                <w:rFonts w:ascii="Times New Roman" w:hAnsi="Times New Roman" w:cs="Times New Roman"/>
              </w:rPr>
              <w:tab/>
              <w:t>Bonds, Stocks, and Mutual Funds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10</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2.3</w:t>
            </w:r>
            <w:r w:rsidRPr="00395A80">
              <w:rPr>
                <w:rFonts w:ascii="Times New Roman" w:hAnsi="Times New Roman" w:cs="Times New Roman"/>
              </w:rPr>
              <w:tab/>
              <w:t>All Other Asset Holding Indicators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10</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3.</w:t>
            </w:r>
            <w:r w:rsidRPr="00395A80">
              <w:rPr>
                <w:rFonts w:ascii="Times New Roman" w:hAnsi="Times New Roman" w:cs="Times New Roman"/>
              </w:rPr>
              <w:tab/>
              <w:t>Imputation Procedures for Missing Income Receipts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12</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3.1</w:t>
            </w:r>
            <w:r w:rsidRPr="00395A80">
              <w:rPr>
                <w:rFonts w:ascii="Times New Roman" w:hAnsi="Times New Roman" w:cs="Times New Roman"/>
              </w:rPr>
              <w:tab/>
              <w:t xml:space="preserve">Social Security </w:t>
            </w:r>
            <w:proofErr w:type="spellStart"/>
            <w:r w:rsidRPr="00395A80">
              <w:rPr>
                <w:rFonts w:ascii="Times New Roman" w:hAnsi="Times New Roman" w:cs="Times New Roman"/>
              </w:rPr>
              <w:t>Recipiency</w:t>
            </w:r>
            <w:proofErr w:type="spellEnd"/>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12</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3.2</w:t>
            </w:r>
            <w:r w:rsidRPr="00395A80">
              <w:rPr>
                <w:rFonts w:ascii="Times New Roman" w:hAnsi="Times New Roman" w:cs="Times New Roman"/>
              </w:rPr>
              <w:tab/>
              <w:t>Supplemental Social Security</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12</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 w:val="left" w:pos="0"/>
                <w:tab w:val="left" w:pos="720"/>
              </w:tabs>
              <w:suppressAutoHyphens/>
              <w:spacing w:line="240" w:lineRule="atLeast"/>
              <w:ind w:left="1440" w:hanging="1440"/>
              <w:rPr>
                <w:rFonts w:ascii="Times New Roman" w:hAnsi="Times New Roman" w:cs="Times New Roman"/>
              </w:rPr>
            </w:pPr>
            <w:r w:rsidRPr="00395A80">
              <w:rPr>
                <w:rFonts w:ascii="Times New Roman" w:hAnsi="Times New Roman" w:cs="Times New Roman"/>
              </w:rPr>
              <w:tab/>
              <w:t>3.3Railroad Retirement, Black Lung Benefits, Military/Reserve Pension, Federal Employee Pension, and Private Employer/Union Pension</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 w:val="left" w:pos="0"/>
                <w:tab w:val="left" w:pos="720"/>
              </w:tabs>
              <w:suppressAutoHyphens/>
              <w:spacing w:line="240" w:lineRule="atLeast"/>
              <w:ind w:left="1440" w:hanging="1440"/>
              <w:rPr>
                <w:rFonts w:ascii="Times New Roman" w:hAnsi="Times New Roman" w:cs="Times New Roman"/>
              </w:rPr>
            </w:pPr>
            <w:r w:rsidRPr="00395A80">
              <w:rPr>
                <w:rFonts w:ascii="Times New Roman" w:hAnsi="Times New Roman" w:cs="Times New Roman"/>
              </w:rPr>
              <w:tab/>
              <w:t>3.4Earnings from a Job</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Table of Contents (continued)</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Page</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 w:val="left" w:pos="0"/>
                <w:tab w:val="left" w:pos="720"/>
              </w:tabs>
              <w:suppressAutoHyphens/>
              <w:spacing w:line="240" w:lineRule="atLeast"/>
              <w:ind w:left="1440" w:hanging="1440"/>
              <w:rPr>
                <w:rFonts w:ascii="Times New Roman" w:hAnsi="Times New Roman" w:cs="Times New Roman"/>
              </w:rPr>
            </w:pPr>
            <w:r w:rsidRPr="00395A80">
              <w:rPr>
                <w:rFonts w:ascii="Times New Roman" w:hAnsi="Times New Roman" w:cs="Times New Roman"/>
              </w:rPr>
              <w:tab/>
              <w:t xml:space="preserve">3.5Veteran's Benefits, State/Local Welfare, Annuities, Worker's Compensation, Unemployment Compensation, Alimony/Child Support, Estate/Trust Payments and Royalties, </w:t>
            </w:r>
            <w:proofErr w:type="spellStart"/>
            <w:r w:rsidRPr="00395A80">
              <w:rPr>
                <w:rFonts w:ascii="Times New Roman" w:hAnsi="Times New Roman" w:cs="Times New Roman"/>
              </w:rPr>
              <w:t>Intrahousehold</w:t>
            </w:r>
            <w:proofErr w:type="spellEnd"/>
            <w:r w:rsidRPr="00395A80">
              <w:rPr>
                <w:rFonts w:ascii="Times New Roman" w:hAnsi="Times New Roman" w:cs="Times New Roman"/>
              </w:rPr>
              <w:t xml:space="preserve"> Transfers, </w:t>
            </w:r>
            <w:proofErr w:type="spellStart"/>
            <w:r w:rsidRPr="00395A80">
              <w:rPr>
                <w:rFonts w:ascii="Times New Roman" w:hAnsi="Times New Roman" w:cs="Times New Roman"/>
              </w:rPr>
              <w:t>Interhousehold</w:t>
            </w:r>
            <w:proofErr w:type="spellEnd"/>
            <w:r w:rsidRPr="00395A80">
              <w:rPr>
                <w:rFonts w:ascii="Times New Roman" w:hAnsi="Times New Roman" w:cs="Times New Roman"/>
              </w:rPr>
              <w:t xml:space="preserve"> Transfers, Food Stamps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14</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t>3.6</w:t>
            </w:r>
            <w:r w:rsidRPr="00395A80">
              <w:rPr>
                <w:rFonts w:ascii="Times New Roman" w:hAnsi="Times New Roman" w:cs="Times New Roman"/>
              </w:rPr>
              <w:tab/>
              <w:t xml:space="preserve">Other Pension Income </w:t>
            </w:r>
            <w:proofErr w:type="spellStart"/>
            <w:r w:rsidRPr="00395A80">
              <w:rPr>
                <w:rFonts w:ascii="Times New Roman" w:hAnsi="Times New Roman" w:cs="Times New Roman"/>
              </w:rPr>
              <w:t>Recipiency</w:t>
            </w:r>
            <w:proofErr w:type="spellEnd"/>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15</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4.</w:t>
            </w:r>
            <w:r w:rsidRPr="00395A80">
              <w:rPr>
                <w:rFonts w:ascii="Times New Roman" w:hAnsi="Times New Roman" w:cs="Times New Roman"/>
              </w:rPr>
              <w:tab/>
              <w:t>Imputation Procedures for Missing "Who" Receives Income</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5.</w:t>
            </w:r>
            <w:r w:rsidRPr="00395A80">
              <w:rPr>
                <w:rFonts w:ascii="Times New Roman" w:hAnsi="Times New Roman" w:cs="Times New Roman"/>
              </w:rPr>
              <w:tab/>
              <w:t>Imputation Procedures for Missing Asset Amounts</w:t>
            </w:r>
          </w:p>
          <w:p w:rsidR="006400A6" w:rsidRPr="00395A80" w:rsidRDefault="006400A6">
            <w:pPr>
              <w:widowControl/>
              <w:tabs>
                <w:tab w:val="left" w:pos="-720"/>
              </w:tabs>
              <w:suppressAutoHyphens/>
              <w:spacing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6.</w:t>
            </w:r>
            <w:r w:rsidRPr="00395A80">
              <w:rPr>
                <w:rFonts w:ascii="Times New Roman" w:hAnsi="Times New Roman" w:cs="Times New Roman"/>
              </w:rPr>
              <w:tab/>
              <w:t>Imputation Procedures for Missing Income from Asset Amounts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7.</w:t>
            </w:r>
            <w:r w:rsidRPr="00395A80">
              <w:rPr>
                <w:rFonts w:ascii="Times New Roman" w:hAnsi="Times New Roman" w:cs="Times New Roman"/>
              </w:rPr>
              <w:tab/>
              <w:t>Imputation Procedures for Missing Income Amounts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r>
    </w:tbl>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br w:type="page"/>
      </w:r>
    </w:p>
    <w:tbl>
      <w:tblPr>
        <w:tblW w:w="0" w:type="auto"/>
        <w:jc w:val="center"/>
        <w:tblLayout w:type="fixed"/>
        <w:tblCellMar>
          <w:left w:w="48" w:type="dxa"/>
          <w:right w:w="48" w:type="dxa"/>
        </w:tblCellMar>
        <w:tblLook w:val="0000"/>
      </w:tblPr>
      <w:tblGrid>
        <w:gridCol w:w="8640"/>
        <w:gridCol w:w="720"/>
      </w:tblGrid>
      <w:tr w:rsidR="00B63B9A" w:rsidRPr="00395A80" w:rsidTr="00B63B9A">
        <w:trPr>
          <w:jc w:val="center"/>
        </w:trPr>
        <w:tc>
          <w:tcPr>
            <w:tcW w:w="8640" w:type="dxa"/>
            <w:gridSpan w:val="2"/>
            <w:tcBorders>
              <w:top w:val="nil"/>
              <w:left w:val="nil"/>
              <w:bottom w:val="nil"/>
              <w:right w:val="nil"/>
            </w:tcBorders>
          </w:tcPr>
          <w:p w:rsidR="006400A6" w:rsidRPr="00395A80" w:rsidRDefault="00C263ED">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lastRenderedPageBreak/>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rPr>
              <w:t>Table of Tables</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Page</w:t>
            </w: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1:</w:t>
            </w:r>
            <w:r w:rsidRPr="00395A80">
              <w:rPr>
                <w:rFonts w:ascii="Times New Roman" w:hAnsi="Times New Roman" w:cs="Times New Roman"/>
              </w:rPr>
              <w:tab/>
              <w:t>Asset Items Subject to Longitudinal Imputation in the NBS and NBF</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2:</w:t>
            </w:r>
            <w:r w:rsidRPr="00395A80">
              <w:rPr>
                <w:rFonts w:ascii="Times New Roman" w:hAnsi="Times New Roman" w:cs="Times New Roman"/>
              </w:rPr>
              <w:tab/>
              <w:t>Income Items Subject to Longitudinal Imputation in the NBS and NBF</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3:</w:t>
            </w:r>
            <w:r w:rsidRPr="00395A80">
              <w:rPr>
                <w:rFonts w:ascii="Times New Roman" w:hAnsi="Times New Roman" w:cs="Times New Roman"/>
              </w:rPr>
              <w:tab/>
              <w:t>Imputation Procedures Used to Compensate for Missing Asset Holding</w:t>
            </w: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 xml:space="preserve">Data in the New Beneficiary and New Beneficiary </w:t>
            </w:r>
            <w:proofErr w:type="spellStart"/>
            <w:r w:rsidRPr="00395A80">
              <w:rPr>
                <w:rFonts w:ascii="Times New Roman" w:hAnsi="Times New Roman" w:cs="Times New Roman"/>
              </w:rPr>
              <w:t>Followup</w:t>
            </w:r>
            <w:proofErr w:type="spellEnd"/>
            <w:r w:rsidRPr="00395A80">
              <w:rPr>
                <w:rFonts w:ascii="Times New Roman" w:hAnsi="Times New Roman" w:cs="Times New Roman"/>
              </w:rPr>
              <w:t xml:space="preserve"> Surveys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4:</w:t>
            </w:r>
            <w:r w:rsidRPr="00395A80">
              <w:rPr>
                <w:rFonts w:ascii="Times New Roman" w:hAnsi="Times New Roman" w:cs="Times New Roman"/>
              </w:rPr>
              <w:tab/>
              <w:t>Reported, Missing, and Imputed Values for NBS Asset Holdings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5:</w:t>
            </w:r>
            <w:r w:rsidRPr="00395A80">
              <w:rPr>
                <w:rFonts w:ascii="Times New Roman" w:hAnsi="Times New Roman" w:cs="Times New Roman"/>
              </w:rPr>
              <w:tab/>
              <w:t>Reported, Missing, and Imputed Values for NBF Asset Holdings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6:</w:t>
            </w:r>
            <w:r w:rsidRPr="00395A80">
              <w:rPr>
                <w:rFonts w:ascii="Times New Roman" w:hAnsi="Times New Roman" w:cs="Times New Roman"/>
              </w:rPr>
              <w:tab/>
              <w:t>Specifications for Models Used to Impute Missing NBS and NBF</w:t>
            </w: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Holdings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7:</w:t>
            </w:r>
            <w:r w:rsidRPr="00395A80">
              <w:rPr>
                <w:rFonts w:ascii="Times New Roman" w:hAnsi="Times New Roman" w:cs="Times New Roman"/>
              </w:rPr>
              <w:tab/>
              <w:t>Imputation Procedures Used to Compensate for Missing Income</w:t>
            </w: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Data in the New Beneficiary and New Beneficiary</w:t>
            </w: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r>
            <w:proofErr w:type="spellStart"/>
            <w:r w:rsidRPr="00395A80">
              <w:rPr>
                <w:rFonts w:ascii="Times New Roman" w:hAnsi="Times New Roman" w:cs="Times New Roman"/>
              </w:rPr>
              <w:t>Followup</w:t>
            </w:r>
            <w:proofErr w:type="spellEnd"/>
            <w:r w:rsidRPr="00395A80">
              <w:rPr>
                <w:rFonts w:ascii="Times New Roman" w:hAnsi="Times New Roman" w:cs="Times New Roman"/>
              </w:rPr>
              <w:t xml:space="preserve"> Surveys</w:t>
            </w:r>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8:</w:t>
            </w:r>
            <w:r w:rsidRPr="00395A80">
              <w:rPr>
                <w:rFonts w:ascii="Times New Roman" w:hAnsi="Times New Roman" w:cs="Times New Roman"/>
              </w:rPr>
              <w:tab/>
              <w:t xml:space="preserve">Reported, Missing, and Imputed Values for NBS Income </w:t>
            </w:r>
            <w:proofErr w:type="spellStart"/>
            <w:r w:rsidRPr="00395A80">
              <w:rPr>
                <w:rFonts w:ascii="Times New Roman" w:hAnsi="Times New Roman" w:cs="Times New Roman"/>
              </w:rPr>
              <w:t>Recipiency</w:t>
            </w:r>
            <w:proofErr w:type="spellEnd"/>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9:</w:t>
            </w:r>
            <w:r w:rsidRPr="00395A80">
              <w:rPr>
                <w:rFonts w:ascii="Times New Roman" w:hAnsi="Times New Roman" w:cs="Times New Roman"/>
              </w:rPr>
              <w:tab/>
              <w:t xml:space="preserve">Reported, Missing, and Imputed Values for NBS Income </w:t>
            </w:r>
            <w:proofErr w:type="spellStart"/>
            <w:r w:rsidRPr="00395A80">
              <w:rPr>
                <w:rFonts w:ascii="Times New Roman" w:hAnsi="Times New Roman" w:cs="Times New Roman"/>
              </w:rPr>
              <w:t>Recipiency</w:t>
            </w:r>
            <w:proofErr w:type="spellEnd"/>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r w:rsidR="006400A6" w:rsidRPr="00395A80">
        <w:trPr>
          <w:jc w:val="center"/>
        </w:trPr>
        <w:tc>
          <w:tcPr>
            <w:tcW w:w="8640" w:type="dxa"/>
            <w:tcBorders>
              <w:top w:val="nil"/>
              <w:left w:val="nil"/>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Table 10:</w:t>
            </w:r>
            <w:r w:rsidRPr="00395A80">
              <w:rPr>
                <w:rFonts w:ascii="Times New Roman" w:hAnsi="Times New Roman" w:cs="Times New Roman"/>
              </w:rPr>
              <w:tab/>
              <w:t>Specifications for Main Effect Models Used to Impute Missing NBS</w:t>
            </w: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b/>
            </w:r>
            <w:r w:rsidRPr="00395A80">
              <w:rPr>
                <w:rFonts w:ascii="Times New Roman" w:hAnsi="Times New Roman" w:cs="Times New Roman"/>
              </w:rPr>
              <w:tab/>
              <w:t xml:space="preserve">and NBF Income </w:t>
            </w:r>
            <w:proofErr w:type="spellStart"/>
            <w:r w:rsidRPr="00395A80">
              <w:rPr>
                <w:rFonts w:ascii="Times New Roman" w:hAnsi="Times New Roman" w:cs="Times New Roman"/>
              </w:rPr>
              <w:t>Recipiency</w:t>
            </w:r>
            <w:proofErr w:type="spellEnd"/>
          </w:p>
        </w:tc>
        <w:tc>
          <w:tcPr>
            <w:tcW w:w="720" w:type="dxa"/>
            <w:tcBorders>
              <w:top w:val="nil"/>
              <w:left w:val="nil"/>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p>
        </w:tc>
      </w:tr>
    </w:tbl>
    <w:p w:rsidR="006400A6" w:rsidRPr="00395A80" w:rsidRDefault="006400A6">
      <w:pPr>
        <w:widowControl/>
        <w:tabs>
          <w:tab w:val="left" w:pos="-720"/>
        </w:tabs>
        <w:suppressAutoHyphens/>
        <w:spacing w:line="240" w:lineRule="atLeast"/>
        <w:jc w:val="center"/>
        <w:rPr>
          <w:rFonts w:ascii="Times New Roman" w:hAnsi="Times New Roman" w:cs="Times New Roman"/>
        </w:rPr>
        <w:sectPr w:rsidR="006400A6" w:rsidRPr="00395A80">
          <w:footerReference w:type="default" r:id="rId9"/>
          <w:pgSz w:w="12240" w:h="15840"/>
          <w:pgMar w:top="417" w:right="720" w:bottom="417" w:left="810" w:header="417" w:footer="417" w:gutter="0"/>
          <w:pgNumType w:start="1"/>
          <w:cols w:space="720"/>
          <w:noEndnote/>
        </w:sectPr>
      </w:pPr>
    </w:p>
    <w:p w:rsidR="006400A6" w:rsidRPr="00395A80" w:rsidRDefault="006400A6">
      <w:pPr>
        <w:widowControl/>
        <w:tabs>
          <w:tab w:val="center" w:pos="5354"/>
        </w:tabs>
        <w:suppressAutoHyphens/>
        <w:spacing w:line="240" w:lineRule="atLeast"/>
        <w:jc w:val="both"/>
        <w:rPr>
          <w:rFonts w:ascii="Times New Roman" w:hAnsi="Times New Roman" w:cs="Times New Roman"/>
          <w:spacing w:val="-3"/>
        </w:rPr>
      </w:pPr>
      <w:r w:rsidRPr="00395A80">
        <w:rPr>
          <w:rFonts w:ascii="Times New Roman" w:hAnsi="Times New Roman" w:cs="Times New Roman"/>
          <w:b/>
          <w:bCs/>
          <w:spacing w:val="-3"/>
        </w:rPr>
        <w:lastRenderedPageBreak/>
        <w:tab/>
        <w:t>1.  Introduction</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vanish/>
          <w:spacing w:val="-3"/>
        </w:rPr>
        <w:t>Even though alternative wave information for the dependent variable not available in some cases, other alternative wave covariates in model were significant and improved predictionNote: all models predicting NBF values which contained sex as a covariate correctly accounted for R's gender (gender not measured in NBF: have to use Wave 1 measure and convert if R a surviving spouse).Make sure Ting makes this change: case # 5675 change w</w:t>
      </w:r>
      <w:r w:rsidRPr="00395A80">
        <w:rPr>
          <w:rFonts w:ascii="Times New Roman" w:hAnsi="Times New Roman" w:cs="Times New Roman"/>
          <w:vanish/>
          <w:spacing w:val="-3"/>
        </w:rPr>
        <w:noBreakHyphen/>
        <w:t>2 reported home market value from 2,500,000 to 250,000 to match w</w:t>
      </w:r>
      <w:r w:rsidRPr="00395A80">
        <w:rPr>
          <w:rFonts w:ascii="Times New Roman" w:hAnsi="Times New Roman" w:cs="Times New Roman"/>
          <w:vanish/>
          <w:spacing w:val="-3"/>
        </w:rPr>
        <w:noBreakHyphen/>
        <w:t>1 home market value (note: R did not move and had no mortgage in either wave)Outliers due to stochastic term and how handledNBF var # 1999f:read incorrectly in asset.ssdmake sure ting updated imputation flags when missing life was subsequently imputedimputation flag=3=referring period missing</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This report is issued by the Survey Research Center at the University of Michigan to the Social Security Administration in fulfillment of Task 6, "Final Documentation of Imputation Procedures", under contract 600-93-8905, "Longitudinal Imputations for Validating Missing Data </w:t>
      </w:r>
      <w:proofErr w:type="gramStart"/>
      <w:r w:rsidRPr="00395A80">
        <w:rPr>
          <w:rFonts w:ascii="Times New Roman" w:hAnsi="Times New Roman" w:cs="Times New Roman"/>
          <w:spacing w:val="-3"/>
        </w:rPr>
        <w:t>Within</w:t>
      </w:r>
      <w:proofErr w:type="gramEnd"/>
      <w:r w:rsidRPr="00395A80">
        <w:rPr>
          <w:rFonts w:ascii="Times New Roman" w:hAnsi="Times New Roman" w:cs="Times New Roman"/>
          <w:spacing w:val="-3"/>
        </w:rPr>
        <w:t xml:space="preserve"> the Social Security Administration's New Beneficiary </w:t>
      </w:r>
      <w:proofErr w:type="spellStart"/>
      <w:r w:rsidRPr="00395A80">
        <w:rPr>
          <w:rFonts w:ascii="Times New Roman" w:hAnsi="Times New Roman" w:cs="Times New Roman"/>
          <w:spacing w:val="-3"/>
        </w:rPr>
        <w:t>Followup</w:t>
      </w:r>
      <w:proofErr w:type="spellEnd"/>
      <w:r w:rsidRPr="00395A80">
        <w:rPr>
          <w:rFonts w:ascii="Times New Roman" w:hAnsi="Times New Roman" w:cs="Times New Roman"/>
          <w:spacing w:val="-3"/>
        </w:rPr>
        <w:t xml:space="preserve"> Survey."  This final report to the Social Security Administration documents the imputation procedures used to compensate for selected item missing data in the New Beneficiary Survey (NBS) and the New Beneficiary </w:t>
      </w:r>
      <w:proofErr w:type="spellStart"/>
      <w:r w:rsidRPr="00395A80">
        <w:rPr>
          <w:rFonts w:ascii="Times New Roman" w:hAnsi="Times New Roman" w:cs="Times New Roman"/>
          <w:spacing w:val="-3"/>
        </w:rPr>
        <w:t>Followup</w:t>
      </w:r>
      <w:proofErr w:type="spellEnd"/>
      <w:r w:rsidRPr="00395A80">
        <w:rPr>
          <w:rFonts w:ascii="Times New Roman" w:hAnsi="Times New Roman" w:cs="Times New Roman"/>
          <w:spacing w:val="-3"/>
        </w:rPr>
        <w:t xml:space="preserve"> Survey (NBF) and provides details of the imputation outcomes.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New Beneficiary Survey (NBS), conducted in 1982, interviewed a sample of 18,599 persons who had begun receiving retirement or disability benefits under the Social Security program between mid-1980 and mid-1981, or who were aged 65 and had not retired by late 1982.  The 1991 New Beneficiary </w:t>
      </w:r>
      <w:proofErr w:type="spellStart"/>
      <w:r w:rsidRPr="00395A80">
        <w:rPr>
          <w:rFonts w:ascii="Times New Roman" w:hAnsi="Times New Roman" w:cs="Times New Roman"/>
          <w:spacing w:val="-3"/>
        </w:rPr>
        <w:t>Followup</w:t>
      </w:r>
      <w:proofErr w:type="spellEnd"/>
      <w:r w:rsidRPr="00395A80">
        <w:rPr>
          <w:rFonts w:ascii="Times New Roman" w:hAnsi="Times New Roman" w:cs="Times New Roman"/>
          <w:spacing w:val="-3"/>
        </w:rPr>
        <w:t xml:space="preserve"> Survey (NBF) </w:t>
      </w:r>
      <w:proofErr w:type="gramStart"/>
      <w:r w:rsidRPr="00395A80">
        <w:rPr>
          <w:rFonts w:ascii="Times New Roman" w:hAnsi="Times New Roman" w:cs="Times New Roman"/>
          <w:spacing w:val="-3"/>
        </w:rPr>
        <w:t>was conducted</w:t>
      </w:r>
      <w:proofErr w:type="gramEnd"/>
      <w:r w:rsidRPr="00395A80">
        <w:rPr>
          <w:rFonts w:ascii="Times New Roman" w:hAnsi="Times New Roman" w:cs="Times New Roman"/>
          <w:spacing w:val="-3"/>
        </w:rPr>
        <w:t xml:space="preserve"> in 1992 and </w:t>
      </w:r>
      <w:proofErr w:type="spellStart"/>
      <w:r w:rsidRPr="00395A80">
        <w:rPr>
          <w:rFonts w:ascii="Times New Roman" w:hAnsi="Times New Roman" w:cs="Times New Roman"/>
          <w:spacing w:val="-3"/>
        </w:rPr>
        <w:t>reinterviewed</w:t>
      </w:r>
      <w:proofErr w:type="spellEnd"/>
      <w:r w:rsidRPr="00395A80">
        <w:rPr>
          <w:rFonts w:ascii="Times New Roman" w:hAnsi="Times New Roman" w:cs="Times New Roman"/>
          <w:spacing w:val="-3"/>
        </w:rPr>
        <w:t xml:space="preserve"> 13,962 NBS respondents or their surviving spouses.  The </w:t>
      </w:r>
      <w:proofErr w:type="gramStart"/>
      <w:r w:rsidRPr="00395A80">
        <w:rPr>
          <w:rFonts w:ascii="Times New Roman" w:hAnsi="Times New Roman" w:cs="Times New Roman"/>
          <w:spacing w:val="-3"/>
        </w:rPr>
        <w:t xml:space="preserve">imputation of missing data for cases not </w:t>
      </w:r>
      <w:proofErr w:type="spellStart"/>
      <w:r w:rsidRPr="00395A80">
        <w:rPr>
          <w:rFonts w:ascii="Times New Roman" w:hAnsi="Times New Roman" w:cs="Times New Roman"/>
          <w:spacing w:val="-3"/>
        </w:rPr>
        <w:t>reinterviewed</w:t>
      </w:r>
      <w:proofErr w:type="spellEnd"/>
      <w:r w:rsidRPr="00395A80">
        <w:rPr>
          <w:rFonts w:ascii="Times New Roman" w:hAnsi="Times New Roman" w:cs="Times New Roman"/>
          <w:spacing w:val="-3"/>
        </w:rPr>
        <w:t xml:space="preserve"> in the NBF were</w:t>
      </w:r>
      <w:proofErr w:type="gramEnd"/>
      <w:r w:rsidRPr="00395A80">
        <w:rPr>
          <w:rFonts w:ascii="Times New Roman" w:hAnsi="Times New Roman" w:cs="Times New Roman"/>
          <w:spacing w:val="-3"/>
        </w:rPr>
        <w:t xml:space="preserve"> not part of this </w:t>
      </w:r>
      <w:proofErr w:type="spellStart"/>
      <w:r w:rsidRPr="00395A80">
        <w:rPr>
          <w:rFonts w:ascii="Times New Roman" w:hAnsi="Times New Roman" w:cs="Times New Roman"/>
          <w:spacing w:val="-3"/>
        </w:rPr>
        <w:t>workscope</w:t>
      </w:r>
      <w:proofErr w:type="spellEnd"/>
      <w:r w:rsidRPr="00395A80">
        <w:rPr>
          <w:rFonts w:ascii="Times New Roman" w:hAnsi="Times New Roman" w:cs="Times New Roman"/>
          <w:spacing w:val="-3"/>
        </w:rPr>
        <w:t>.</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Under separate contract, </w:t>
      </w:r>
      <w:proofErr w:type="gramStart"/>
      <w:r w:rsidRPr="00395A80">
        <w:rPr>
          <w:rFonts w:ascii="Times New Roman" w:hAnsi="Times New Roman" w:cs="Times New Roman"/>
          <w:spacing w:val="-3"/>
        </w:rPr>
        <w:t>item missing</w:t>
      </w:r>
      <w:proofErr w:type="gramEnd"/>
      <w:r w:rsidRPr="00395A80">
        <w:rPr>
          <w:rFonts w:ascii="Times New Roman" w:hAnsi="Times New Roman" w:cs="Times New Roman"/>
          <w:spacing w:val="-3"/>
        </w:rPr>
        <w:t xml:space="preserve"> data for selected employment, asset, and income items were independently imputed in the NBS and NBF using cross-sectional information and data from the Master Beneficiary Record file in which information from one wave was not used to prepare imputations for missing items in the alternative wave.  Under this contract, the cross-sectional imputations for selected asset and income items in the NBS and NBF were reexamined using the full range of information available from the two surveys to create </w:t>
      </w:r>
      <w:proofErr w:type="gramStart"/>
      <w:r w:rsidRPr="00395A80">
        <w:rPr>
          <w:rFonts w:ascii="Times New Roman" w:hAnsi="Times New Roman" w:cs="Times New Roman"/>
          <w:spacing w:val="-3"/>
        </w:rPr>
        <w:t>longitudinally-based</w:t>
      </w:r>
      <w:proofErr w:type="gramEnd"/>
      <w:r w:rsidRPr="00395A80">
        <w:rPr>
          <w:rFonts w:ascii="Times New Roman" w:hAnsi="Times New Roman" w:cs="Times New Roman"/>
          <w:spacing w:val="-3"/>
        </w:rPr>
        <w:t xml:space="preserve"> imputations.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r>
      <w:proofErr w:type="gramStart"/>
      <w:r w:rsidRPr="00395A80">
        <w:rPr>
          <w:rFonts w:ascii="Times New Roman" w:hAnsi="Times New Roman" w:cs="Times New Roman"/>
          <w:spacing w:val="-3"/>
        </w:rPr>
        <w:t>The work performed by the research team at the Survey Research Center involved: 1) data management activities associated with identifying cases interviewed in both waves and creating analysis variables, including indicators of item missing data; 2) examining cross-wave response patterns for 19 asset items and 19 income items; and 3) arraying cross-wave response patterns by variables judged to be important in estimating longitudinal imputations; 4) development of imputation procedures; 5) implementation of imputation procedures; and 6) documentation of imputation procedures.</w:t>
      </w:r>
      <w:proofErr w:type="gramEnd"/>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1.1</w:t>
      </w:r>
      <w:r w:rsidRPr="00395A80">
        <w:rPr>
          <w:rFonts w:ascii="Times New Roman" w:hAnsi="Times New Roman" w:cs="Times New Roman"/>
          <w:spacing w:val="-3"/>
        </w:rPr>
        <w:tab/>
        <w:t>Purpose of Report</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purpose of this report is to describe the methods of imputation used to compensate for item missing data for selected asset and income items in the New Beneficiary and the New Beneficiary </w:t>
      </w:r>
      <w:proofErr w:type="spellStart"/>
      <w:r w:rsidRPr="00395A80">
        <w:rPr>
          <w:rFonts w:ascii="Times New Roman" w:hAnsi="Times New Roman" w:cs="Times New Roman"/>
          <w:spacing w:val="-3"/>
        </w:rPr>
        <w:t>Followup</w:t>
      </w:r>
      <w:proofErr w:type="spellEnd"/>
      <w:r w:rsidRPr="00395A80">
        <w:rPr>
          <w:rFonts w:ascii="Times New Roman" w:hAnsi="Times New Roman" w:cs="Times New Roman"/>
          <w:spacing w:val="-3"/>
        </w:rPr>
        <w:t xml:space="preserve"> Surveys and to provide details of the imputation outcomes.  Cross-sectional imputations, which were prepared using information from a single wave, while suitable for calculating point-in-time estimates, </w:t>
      </w:r>
      <w:proofErr w:type="gramStart"/>
      <w:r w:rsidRPr="00395A80">
        <w:rPr>
          <w:rFonts w:ascii="Times New Roman" w:hAnsi="Times New Roman" w:cs="Times New Roman"/>
          <w:spacing w:val="-3"/>
        </w:rPr>
        <w:t>are generally not designed</w:t>
      </w:r>
      <w:proofErr w:type="gramEnd"/>
      <w:r w:rsidRPr="00395A80">
        <w:rPr>
          <w:rFonts w:ascii="Times New Roman" w:hAnsi="Times New Roman" w:cs="Times New Roman"/>
          <w:spacing w:val="-3"/>
        </w:rPr>
        <w:t xml:space="preserve"> for estimating changes over time.  The availability of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information in one wave, which may be highly correlated with an item to </w:t>
      </w:r>
      <w:proofErr w:type="gramStart"/>
      <w:r w:rsidRPr="00395A80">
        <w:rPr>
          <w:rFonts w:ascii="Times New Roman" w:hAnsi="Times New Roman" w:cs="Times New Roman"/>
          <w:spacing w:val="-3"/>
        </w:rPr>
        <w:t>be imputed</w:t>
      </w:r>
      <w:proofErr w:type="gramEnd"/>
      <w:r w:rsidRPr="00395A80">
        <w:rPr>
          <w:rFonts w:ascii="Times New Roman" w:hAnsi="Times New Roman" w:cs="Times New Roman"/>
          <w:spacing w:val="-3"/>
        </w:rPr>
        <w:t xml:space="preserve"> in the alternative wave, provided information to improve the quality of imputations for item missing data for purposes of longitudinal analysis.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sectPr w:rsidR="006400A6" w:rsidRPr="00395A80">
          <w:footerReference w:type="default" r:id="rId10"/>
          <w:pgSz w:w="12240" w:h="15840"/>
          <w:pgMar w:top="417" w:right="720" w:bottom="417" w:left="810" w:header="417" w:footer="417" w:gutter="0"/>
          <w:pgNumType w:start="1"/>
          <w:cols w:space="720"/>
          <w:noEndnote/>
        </w:sect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lastRenderedPageBreak/>
        <w:tab/>
        <w:t xml:space="preserve">The principal premise underlying the longitudinal imputation strategy was that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information for an asset or income item in one wave would be useful in the imputation of a missing item in the alternative wave, especially with respect to subsequent longitudinal analyses of the data.  When the utility of the alternative wave information for imputing a particular item </w:t>
      </w:r>
      <w:proofErr w:type="gramStart"/>
      <w:r w:rsidRPr="00395A80">
        <w:rPr>
          <w:rFonts w:ascii="Times New Roman" w:hAnsi="Times New Roman" w:cs="Times New Roman"/>
          <w:spacing w:val="-3"/>
        </w:rPr>
        <w:t>could be established</w:t>
      </w:r>
      <w:proofErr w:type="gramEnd"/>
      <w:r w:rsidRPr="00395A80">
        <w:rPr>
          <w:rFonts w:ascii="Times New Roman" w:hAnsi="Times New Roman" w:cs="Times New Roman"/>
          <w:spacing w:val="-3"/>
        </w:rPr>
        <w:t xml:space="preserve"> empirically, the alternative wave information was incorporated into the imputation procedure.  Other imputation and editing procedures </w:t>
      </w:r>
      <w:proofErr w:type="gramStart"/>
      <w:r w:rsidRPr="00395A80">
        <w:rPr>
          <w:rFonts w:ascii="Times New Roman" w:hAnsi="Times New Roman" w:cs="Times New Roman"/>
          <w:spacing w:val="-3"/>
        </w:rPr>
        <w:t>were used</w:t>
      </w:r>
      <w:proofErr w:type="gramEnd"/>
      <w:r w:rsidRPr="00395A80">
        <w:rPr>
          <w:rFonts w:ascii="Times New Roman" w:hAnsi="Times New Roman" w:cs="Times New Roman"/>
          <w:spacing w:val="-3"/>
        </w:rPr>
        <w:t xml:space="preserve"> in instances in which the predictive power of an alternative wave item proved to be minimal or information in one or both waves were missing.  This report describes those procedures as well.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720" w:hanging="720"/>
        <w:jc w:val="both"/>
        <w:rPr>
          <w:rFonts w:ascii="Times New Roman" w:hAnsi="Times New Roman" w:cs="Times New Roman"/>
          <w:spacing w:val="-3"/>
        </w:rPr>
      </w:pPr>
      <w:r w:rsidRPr="00395A80">
        <w:rPr>
          <w:rFonts w:ascii="Times New Roman" w:hAnsi="Times New Roman" w:cs="Times New Roman"/>
          <w:spacing w:val="-3"/>
        </w:rPr>
        <w:lastRenderedPageBreak/>
        <w:t>1.2Guiding Principles for Longitudinal Imputation in the NBS and NBF</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There were several </w:t>
      </w:r>
      <w:proofErr w:type="gramStart"/>
      <w:r w:rsidRPr="00395A80">
        <w:rPr>
          <w:rFonts w:ascii="Times New Roman" w:hAnsi="Times New Roman" w:cs="Times New Roman"/>
          <w:spacing w:val="-3"/>
        </w:rPr>
        <w:t>principles which</w:t>
      </w:r>
      <w:proofErr w:type="gramEnd"/>
      <w:r w:rsidRPr="00395A80">
        <w:rPr>
          <w:rFonts w:ascii="Times New Roman" w:hAnsi="Times New Roman" w:cs="Times New Roman"/>
          <w:spacing w:val="-3"/>
        </w:rPr>
        <w:t xml:space="preserve"> defined the scope of the work and guided the evaluation of compensation strategies for item missing data in the NBS and NBF.  These principles addressed issues regarding how the longitudinal data were to be used; the desirability for compensation strategies to address a broad range of longitudinal analytical goals; the central role of identifying subgroups and other covariates to improve the quality of longitudinal imputation; statistical considerations of variance and bias of estimates; and other considerations such as costs and efficiency.  The principles </w:t>
      </w:r>
      <w:proofErr w:type="gramStart"/>
      <w:r w:rsidRPr="00395A80">
        <w:rPr>
          <w:rFonts w:ascii="Times New Roman" w:hAnsi="Times New Roman" w:cs="Times New Roman"/>
          <w:spacing w:val="-3"/>
        </w:rPr>
        <w:t>are delineated</w:t>
      </w:r>
      <w:proofErr w:type="gramEnd"/>
      <w:r w:rsidRPr="00395A80">
        <w:rPr>
          <w:rFonts w:ascii="Times New Roman" w:hAnsi="Times New Roman" w:cs="Times New Roman"/>
          <w:spacing w:val="-3"/>
        </w:rPr>
        <w:t xml:space="preserve"> in the following sections.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1.2.1</w:t>
      </w:r>
      <w:r w:rsidRPr="00395A80">
        <w:rPr>
          <w:rFonts w:ascii="Times New Roman" w:hAnsi="Times New Roman" w:cs="Times New Roman"/>
          <w:spacing w:val="-3"/>
        </w:rPr>
        <w:tab/>
        <w:t>Emphasis on Longitudinal Analysis of the Economic Circumstances of Sample</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r>
      <w:r w:rsidRPr="00395A80">
        <w:rPr>
          <w:rFonts w:ascii="Times New Roman" w:hAnsi="Times New Roman" w:cs="Times New Roman"/>
          <w:spacing w:val="-3"/>
        </w:rPr>
        <w:tab/>
        <w:t>Persons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NBF </w:t>
      </w:r>
      <w:proofErr w:type="gramStart"/>
      <w:r w:rsidRPr="00395A80">
        <w:rPr>
          <w:rFonts w:ascii="Times New Roman" w:hAnsi="Times New Roman" w:cs="Times New Roman"/>
          <w:spacing w:val="-3"/>
        </w:rPr>
        <w:t>was designed</w:t>
      </w:r>
      <w:proofErr w:type="gramEnd"/>
      <w:r w:rsidRPr="00395A80">
        <w:rPr>
          <w:rFonts w:ascii="Times New Roman" w:hAnsi="Times New Roman" w:cs="Times New Roman"/>
          <w:spacing w:val="-3"/>
        </w:rPr>
        <w:t xml:space="preserve"> with an explicit emphasis on measuring changes over time in the relationship between income and assets and the circumstances of sample persons' situations.  Imputation procedures </w:t>
      </w:r>
      <w:proofErr w:type="gramStart"/>
      <w:r w:rsidRPr="00395A80">
        <w:rPr>
          <w:rFonts w:ascii="Times New Roman" w:hAnsi="Times New Roman" w:cs="Times New Roman"/>
          <w:spacing w:val="-3"/>
        </w:rPr>
        <w:t>were identified</w:t>
      </w:r>
      <w:proofErr w:type="gramEnd"/>
      <w:r w:rsidRPr="00395A80">
        <w:rPr>
          <w:rFonts w:ascii="Times New Roman" w:hAnsi="Times New Roman" w:cs="Times New Roman"/>
          <w:spacing w:val="-3"/>
        </w:rPr>
        <w:t xml:space="preserve"> with this analytical goal in mind while attempting to utilize the full range of information available about sample persons.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1.2.2</w:t>
      </w:r>
      <w:r w:rsidRPr="00395A80">
        <w:rPr>
          <w:rFonts w:ascii="Times New Roman" w:hAnsi="Times New Roman" w:cs="Times New Roman"/>
          <w:spacing w:val="-3"/>
        </w:rPr>
        <w:tab/>
        <w:t>Analytical Usefulness of Distinct Subgroups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An overarching component of all imputation methods was an assessment of whether the imputation procedures </w:t>
      </w:r>
      <w:proofErr w:type="gramStart"/>
      <w:r w:rsidRPr="00395A80">
        <w:rPr>
          <w:rFonts w:ascii="Times New Roman" w:hAnsi="Times New Roman" w:cs="Times New Roman"/>
          <w:spacing w:val="-3"/>
        </w:rPr>
        <w:t>should be separately specified</w:t>
      </w:r>
      <w:proofErr w:type="gramEnd"/>
      <w:r w:rsidRPr="00395A80">
        <w:rPr>
          <w:rFonts w:ascii="Times New Roman" w:hAnsi="Times New Roman" w:cs="Times New Roman"/>
          <w:spacing w:val="-3"/>
        </w:rPr>
        <w:t xml:space="preserve"> for various subgroups.  As such, each imputation procedure included an explicit evaluation of subgroups.  Subgroups included, but were not limited to, gender, the Medicare only and disability population at Wave 1, widowhood and other changes in marital status, institutionalization, asset liquidation such as primary home, and other events or characteristics affecting economic circumstances.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1.2.3</w:t>
      </w:r>
      <w:r w:rsidRPr="00395A80">
        <w:rPr>
          <w:rFonts w:ascii="Times New Roman" w:hAnsi="Times New Roman" w:cs="Times New Roman"/>
          <w:spacing w:val="-3"/>
        </w:rPr>
        <w:tab/>
        <w:t>Auxiliary Information</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There was much auxiliary </w:t>
      </w:r>
      <w:proofErr w:type="gramStart"/>
      <w:r w:rsidRPr="00395A80">
        <w:rPr>
          <w:rFonts w:ascii="Times New Roman" w:hAnsi="Times New Roman" w:cs="Times New Roman"/>
          <w:spacing w:val="-3"/>
        </w:rPr>
        <w:t>information which</w:t>
      </w:r>
      <w:proofErr w:type="gramEnd"/>
      <w:r w:rsidRPr="00395A80">
        <w:rPr>
          <w:rFonts w:ascii="Times New Roman" w:hAnsi="Times New Roman" w:cs="Times New Roman"/>
          <w:spacing w:val="-3"/>
        </w:rPr>
        <w:t xml:space="preserve"> had the potential to inform the longitudinal imputation work, and this information was used often in models as covariates in statistical models or used to edit missing responses.  The administrative data, for example, was a source of program participation and benefit information for Social Security and Supplemental Social Security.  Similarly, the NBF data contained many items designed </w:t>
      </w:r>
      <w:proofErr w:type="gramStart"/>
      <w:r w:rsidRPr="00395A80">
        <w:rPr>
          <w:rFonts w:ascii="Times New Roman" w:hAnsi="Times New Roman" w:cs="Times New Roman"/>
          <w:spacing w:val="-3"/>
        </w:rPr>
        <w:t>specifically to measure changes in people's economic situation over the ten-year period between interviews</w:t>
      </w:r>
      <w:proofErr w:type="gramEnd"/>
      <w:r w:rsidRPr="00395A80">
        <w:rPr>
          <w:rFonts w:ascii="Times New Roman" w:hAnsi="Times New Roman" w:cs="Times New Roman"/>
          <w:spacing w:val="-3"/>
        </w:rPr>
        <w:t xml:space="preserve">.  These and other auxiliary data </w:t>
      </w:r>
      <w:proofErr w:type="gramStart"/>
      <w:r w:rsidRPr="00395A80">
        <w:rPr>
          <w:rFonts w:ascii="Times New Roman" w:hAnsi="Times New Roman" w:cs="Times New Roman"/>
          <w:spacing w:val="-3"/>
        </w:rPr>
        <w:t>were used</w:t>
      </w:r>
      <w:proofErr w:type="gramEnd"/>
      <w:r w:rsidRPr="00395A80">
        <w:rPr>
          <w:rFonts w:ascii="Times New Roman" w:hAnsi="Times New Roman" w:cs="Times New Roman"/>
          <w:spacing w:val="-3"/>
        </w:rPr>
        <w:t xml:space="preserve"> to improve the quality of longitudinal imputations whenever possible.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1.2.4</w:t>
      </w:r>
      <w:r w:rsidRPr="00395A80">
        <w:rPr>
          <w:rFonts w:ascii="Times New Roman" w:hAnsi="Times New Roman" w:cs="Times New Roman"/>
          <w:spacing w:val="-3"/>
        </w:rPr>
        <w:tab/>
        <w:t xml:space="preserve">Specific </w:t>
      </w:r>
      <w:proofErr w:type="gramStart"/>
      <w:r w:rsidRPr="00395A80">
        <w:rPr>
          <w:rFonts w:ascii="Times New Roman" w:hAnsi="Times New Roman" w:cs="Times New Roman"/>
          <w:spacing w:val="-3"/>
        </w:rPr>
        <w:t>Versus</w:t>
      </w:r>
      <w:proofErr w:type="gramEnd"/>
      <w:r w:rsidRPr="00395A80">
        <w:rPr>
          <w:rFonts w:ascii="Times New Roman" w:hAnsi="Times New Roman" w:cs="Times New Roman"/>
          <w:spacing w:val="-3"/>
        </w:rPr>
        <w:t xml:space="preserve"> General Nature of Compensation Strategies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NBS and NBF longitudinal files will be used for a variety of analytical purposes and no </w:t>
      </w:r>
      <w:proofErr w:type="gramStart"/>
      <w:r w:rsidRPr="00395A80">
        <w:rPr>
          <w:rFonts w:ascii="Times New Roman" w:hAnsi="Times New Roman" w:cs="Times New Roman"/>
          <w:spacing w:val="-3"/>
        </w:rPr>
        <w:t>one imputation</w:t>
      </w:r>
      <w:proofErr w:type="gramEnd"/>
      <w:r w:rsidRPr="00395A80">
        <w:rPr>
          <w:rFonts w:ascii="Times New Roman" w:hAnsi="Times New Roman" w:cs="Times New Roman"/>
          <w:spacing w:val="-3"/>
        </w:rPr>
        <w:t xml:space="preserve"> procedure is likely to be ideal for all longitudinal estimation problems.  The general aim of the imputation work was to provide an imputed longitudinal data </w:t>
      </w:r>
      <w:proofErr w:type="gramStart"/>
      <w:r w:rsidRPr="00395A80">
        <w:rPr>
          <w:rFonts w:ascii="Times New Roman" w:hAnsi="Times New Roman" w:cs="Times New Roman"/>
          <w:spacing w:val="-3"/>
        </w:rPr>
        <w:t>set which</w:t>
      </w:r>
      <w:proofErr w:type="gramEnd"/>
      <w:r w:rsidRPr="00395A80">
        <w:rPr>
          <w:rFonts w:ascii="Times New Roman" w:hAnsi="Times New Roman" w:cs="Times New Roman"/>
          <w:spacing w:val="-3"/>
        </w:rPr>
        <w:t xml:space="preserve"> yielded reasonable estimates for a variety of longitudinal estimation problems.  For any given analysis problem, however, specific analytic techniques tailored to item missing data problems (e.g., use of the E-M algorithm for generating maximum likelihood estimates) would </w:t>
      </w:r>
      <w:proofErr w:type="gramStart"/>
      <w:r w:rsidRPr="00395A80">
        <w:rPr>
          <w:rFonts w:ascii="Times New Roman" w:hAnsi="Times New Roman" w:cs="Times New Roman"/>
          <w:spacing w:val="-3"/>
        </w:rPr>
        <w:t>almost always</w:t>
      </w:r>
      <w:proofErr w:type="gramEnd"/>
      <w:r w:rsidRPr="00395A80">
        <w:rPr>
          <w:rFonts w:ascii="Times New Roman" w:hAnsi="Times New Roman" w:cs="Times New Roman"/>
          <w:spacing w:val="-3"/>
        </w:rPr>
        <w:t xml:space="preserve"> outperform the conventional analytic approach using the imputed data.  This limitation </w:t>
      </w:r>
      <w:proofErr w:type="gramStart"/>
      <w:r w:rsidRPr="00395A80">
        <w:rPr>
          <w:rFonts w:ascii="Times New Roman" w:hAnsi="Times New Roman" w:cs="Times New Roman"/>
          <w:spacing w:val="-3"/>
        </w:rPr>
        <w:t>must be recognized</w:t>
      </w:r>
      <w:proofErr w:type="gramEnd"/>
      <w:r w:rsidRPr="00395A80">
        <w:rPr>
          <w:rFonts w:ascii="Times New Roman" w:hAnsi="Times New Roman" w:cs="Times New Roman"/>
          <w:spacing w:val="-3"/>
        </w:rPr>
        <w:t xml:space="preserve"> for all public use imputed data sets.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1.2.5</w:t>
      </w:r>
      <w:r w:rsidRPr="00395A80">
        <w:rPr>
          <w:rFonts w:ascii="Times New Roman" w:hAnsi="Times New Roman" w:cs="Times New Roman"/>
          <w:spacing w:val="-3"/>
        </w:rPr>
        <w:tab/>
        <w:t xml:space="preserve">Reducing </w:t>
      </w:r>
      <w:proofErr w:type="spellStart"/>
      <w:r w:rsidRPr="00395A80">
        <w:rPr>
          <w:rFonts w:ascii="Times New Roman" w:hAnsi="Times New Roman" w:cs="Times New Roman"/>
          <w:spacing w:val="-3"/>
        </w:rPr>
        <w:t>Nonresponse</w:t>
      </w:r>
      <w:proofErr w:type="spellEnd"/>
      <w:r w:rsidRPr="00395A80">
        <w:rPr>
          <w:rFonts w:ascii="Times New Roman" w:hAnsi="Times New Roman" w:cs="Times New Roman"/>
          <w:spacing w:val="-3"/>
        </w:rPr>
        <w:t xml:space="preserve"> Bias of </w:t>
      </w:r>
      <w:proofErr w:type="spellStart"/>
      <w:r w:rsidRPr="00395A80">
        <w:rPr>
          <w:rFonts w:ascii="Times New Roman" w:hAnsi="Times New Roman" w:cs="Times New Roman"/>
          <w:spacing w:val="-3"/>
        </w:rPr>
        <w:t>Univariate</w:t>
      </w:r>
      <w:proofErr w:type="spellEnd"/>
      <w:r w:rsidRPr="00395A80">
        <w:rPr>
          <w:rFonts w:ascii="Times New Roman" w:hAnsi="Times New Roman" w:cs="Times New Roman"/>
          <w:spacing w:val="-3"/>
        </w:rPr>
        <w:t xml:space="preserve"> and Multivariate Estimates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lastRenderedPageBreak/>
        <w:tab/>
        <w:t xml:space="preserve">The goal of imputation is to reduce the </w:t>
      </w:r>
      <w:proofErr w:type="gramStart"/>
      <w:r w:rsidRPr="00395A80">
        <w:rPr>
          <w:rFonts w:ascii="Times New Roman" w:hAnsi="Times New Roman" w:cs="Times New Roman"/>
          <w:spacing w:val="-3"/>
        </w:rPr>
        <w:t xml:space="preserve">item </w:t>
      </w:r>
      <w:proofErr w:type="spellStart"/>
      <w:r w:rsidRPr="00395A80">
        <w:rPr>
          <w:rFonts w:ascii="Times New Roman" w:hAnsi="Times New Roman" w:cs="Times New Roman"/>
          <w:spacing w:val="-3"/>
        </w:rPr>
        <w:t>nonresponse</w:t>
      </w:r>
      <w:proofErr w:type="spellEnd"/>
      <w:r w:rsidRPr="00395A80">
        <w:rPr>
          <w:rFonts w:ascii="Times New Roman" w:hAnsi="Times New Roman" w:cs="Times New Roman"/>
          <w:spacing w:val="-3"/>
        </w:rPr>
        <w:t xml:space="preserve"> bias component</w:t>
      </w:r>
      <w:proofErr w:type="gramEnd"/>
      <w:r w:rsidRPr="00395A80">
        <w:rPr>
          <w:rFonts w:ascii="Times New Roman" w:hAnsi="Times New Roman" w:cs="Times New Roman"/>
          <w:spacing w:val="-3"/>
        </w:rPr>
        <w:t xml:space="preserve"> of the mean square error of survey statistics generated from data subject to missing information.  Compensation strategies for item missing data can reduce the bias component of the mean square error only to the extent that the assumptions of the imputation model are correct.  In general, the imputation procedures incorporated strategies designed to reduce item </w:t>
      </w:r>
      <w:proofErr w:type="spellStart"/>
      <w:r w:rsidRPr="00395A80">
        <w:rPr>
          <w:rFonts w:ascii="Times New Roman" w:hAnsi="Times New Roman" w:cs="Times New Roman"/>
          <w:spacing w:val="-3"/>
        </w:rPr>
        <w:t>nonresponse</w:t>
      </w:r>
      <w:proofErr w:type="spellEnd"/>
      <w:r w:rsidRPr="00395A80">
        <w:rPr>
          <w:rFonts w:ascii="Times New Roman" w:hAnsi="Times New Roman" w:cs="Times New Roman"/>
          <w:spacing w:val="-3"/>
        </w:rPr>
        <w:t xml:space="preserve"> bias for longitudinal </w:t>
      </w:r>
      <w:proofErr w:type="spellStart"/>
      <w:r w:rsidRPr="00395A80">
        <w:rPr>
          <w:rFonts w:ascii="Times New Roman" w:hAnsi="Times New Roman" w:cs="Times New Roman"/>
          <w:spacing w:val="-3"/>
        </w:rPr>
        <w:t>univariate</w:t>
      </w:r>
      <w:proofErr w:type="spellEnd"/>
      <w:r w:rsidRPr="00395A80">
        <w:rPr>
          <w:rFonts w:ascii="Times New Roman" w:hAnsi="Times New Roman" w:cs="Times New Roman"/>
          <w:spacing w:val="-3"/>
        </w:rPr>
        <w:t xml:space="preserve"> analyses (e.g., between-wave changes in mean values, medians, estimates of dispersion, etc.), as well as longitudinal multivariate analyses (e.g., correlates of change over time, </w:t>
      </w:r>
      <w:proofErr w:type="spellStart"/>
      <w:r w:rsidRPr="00395A80">
        <w:rPr>
          <w:rFonts w:ascii="Times New Roman" w:hAnsi="Times New Roman" w:cs="Times New Roman"/>
          <w:spacing w:val="-3"/>
        </w:rPr>
        <w:t>modelling</w:t>
      </w:r>
      <w:proofErr w:type="spellEnd"/>
      <w:r w:rsidRPr="00395A80">
        <w:rPr>
          <w:rFonts w:ascii="Times New Roman" w:hAnsi="Times New Roman" w:cs="Times New Roman"/>
          <w:spacing w:val="-3"/>
        </w:rPr>
        <w:t xml:space="preserve"> changes in aggregate assets and income between waves, etc.).  This goal </w:t>
      </w:r>
      <w:proofErr w:type="gramStart"/>
      <w:r w:rsidRPr="00395A80">
        <w:rPr>
          <w:rFonts w:ascii="Times New Roman" w:hAnsi="Times New Roman" w:cs="Times New Roman"/>
          <w:spacing w:val="-3"/>
        </w:rPr>
        <w:t>was supported</w:t>
      </w:r>
      <w:proofErr w:type="gramEnd"/>
      <w:r w:rsidRPr="00395A80">
        <w:rPr>
          <w:rFonts w:ascii="Times New Roman" w:hAnsi="Times New Roman" w:cs="Times New Roman"/>
          <w:spacing w:val="-3"/>
        </w:rPr>
        <w:t xml:space="preserve"> by using: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2790" w:right="2160" w:hanging="720"/>
        <w:jc w:val="both"/>
        <w:rPr>
          <w:rFonts w:ascii="Times New Roman" w:hAnsi="Times New Roman" w:cs="Times New Roman"/>
          <w:spacing w:val="-3"/>
        </w:rPr>
      </w:pPr>
      <w:r w:rsidRPr="00395A80">
        <w:rPr>
          <w:rFonts w:ascii="Times New Roman" w:hAnsi="Times New Roman" w:cs="Times New Roman"/>
          <w:spacing w:val="-3"/>
        </w:rPr>
        <w:t xml:space="preserve">*alternative wave information for imputation (to reduce bias associated with estimates of between wave changes); </w:t>
      </w:r>
    </w:p>
    <w:p w:rsidR="006400A6" w:rsidRPr="00395A80" w:rsidRDefault="006400A6">
      <w:pPr>
        <w:widowControl/>
        <w:tabs>
          <w:tab w:val="left" w:pos="-720"/>
        </w:tabs>
        <w:suppressAutoHyphens/>
        <w:spacing w:line="240" w:lineRule="atLeast"/>
        <w:ind w:left="2070" w:right="216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2070" w:right="2160"/>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2790" w:right="2160" w:hanging="720"/>
        <w:jc w:val="both"/>
        <w:rPr>
          <w:rFonts w:ascii="Times New Roman" w:hAnsi="Times New Roman" w:cs="Times New Roman"/>
          <w:spacing w:val="-3"/>
        </w:rPr>
      </w:pPr>
      <w:r w:rsidRPr="00395A80">
        <w:rPr>
          <w:rFonts w:ascii="Times New Roman" w:hAnsi="Times New Roman" w:cs="Times New Roman"/>
          <w:spacing w:val="-3"/>
        </w:rPr>
        <w:t>*stochastic imputation methods, as opposed to deterministic methods (to preserve the distributional features of the data); and,</w:t>
      </w:r>
    </w:p>
    <w:p w:rsidR="006400A6" w:rsidRPr="00395A80" w:rsidRDefault="006400A6">
      <w:pPr>
        <w:widowControl/>
        <w:tabs>
          <w:tab w:val="left" w:pos="-720"/>
        </w:tabs>
        <w:suppressAutoHyphens/>
        <w:spacing w:line="240" w:lineRule="atLeast"/>
        <w:ind w:left="2070" w:right="216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2070" w:right="2160"/>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2790" w:right="2160" w:hanging="720"/>
        <w:jc w:val="both"/>
        <w:rPr>
          <w:rFonts w:ascii="Times New Roman" w:hAnsi="Times New Roman" w:cs="Times New Roman"/>
          <w:spacing w:val="-3"/>
        </w:rPr>
      </w:pPr>
      <w:proofErr w:type="gramStart"/>
      <w:r w:rsidRPr="00395A80">
        <w:rPr>
          <w:rFonts w:ascii="Times New Roman" w:hAnsi="Times New Roman" w:cs="Times New Roman"/>
          <w:spacing w:val="-3"/>
        </w:rPr>
        <w:t>*a sequential method of imputing items, including the previously imputed items as predictors of successive items (to preserve to some extent the partial correlation structure of the data set).</w:t>
      </w:r>
      <w:proofErr w:type="gramEnd"/>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r w:rsidRPr="00395A80">
        <w:rPr>
          <w:rFonts w:ascii="Times New Roman" w:hAnsi="Times New Roman" w:cs="Times New Roman"/>
          <w:spacing w:val="-3"/>
        </w:rPr>
        <w:tab/>
        <w:t>1.2.6</w:t>
      </w:r>
      <w:r w:rsidRPr="00395A80">
        <w:rPr>
          <w:rFonts w:ascii="Times New Roman" w:hAnsi="Times New Roman" w:cs="Times New Roman"/>
          <w:spacing w:val="-3"/>
        </w:rPr>
        <w:tab/>
        <w:t>Costs and Efficiency Considerations</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r w:rsidRPr="00395A80">
        <w:rPr>
          <w:rFonts w:ascii="Times New Roman" w:hAnsi="Times New Roman" w:cs="Times New Roman"/>
          <w:spacing w:val="-3"/>
        </w:rPr>
        <w:tab/>
        <w:t xml:space="preserve">The cost and efficiency associated with developing and implementing an imputation procedure </w:t>
      </w:r>
      <w:proofErr w:type="gramStart"/>
      <w:r w:rsidRPr="00395A80">
        <w:rPr>
          <w:rFonts w:ascii="Times New Roman" w:hAnsi="Times New Roman" w:cs="Times New Roman"/>
          <w:spacing w:val="-3"/>
        </w:rPr>
        <w:t>were considered</w:t>
      </w:r>
      <w:proofErr w:type="gramEnd"/>
      <w:r w:rsidRPr="00395A80">
        <w:rPr>
          <w:rFonts w:ascii="Times New Roman" w:hAnsi="Times New Roman" w:cs="Times New Roman"/>
          <w:spacing w:val="-3"/>
        </w:rPr>
        <w:t xml:space="preserve"> before a final imputation procedure was selected.  Imputation problems characterized by items with few missing cases or instances in which alternative wave information was not available or shown to be inconsequential did not warrant or require the extensive evaluations which preceded the imputation of items with higher rates of item missing data.  Some imputation procedures, while technically appropriate, were occasionally deemed </w:t>
      </w:r>
      <w:proofErr w:type="gramStart"/>
      <w:r w:rsidRPr="00395A80">
        <w:rPr>
          <w:rFonts w:ascii="Times New Roman" w:hAnsi="Times New Roman" w:cs="Times New Roman"/>
          <w:spacing w:val="-3"/>
        </w:rPr>
        <w:t>to be operationally</w:t>
      </w:r>
      <w:proofErr w:type="gramEnd"/>
      <w:r w:rsidRPr="00395A80">
        <w:rPr>
          <w:rFonts w:ascii="Times New Roman" w:hAnsi="Times New Roman" w:cs="Times New Roman"/>
          <w:spacing w:val="-3"/>
        </w:rPr>
        <w:t xml:space="preserve"> inadvisable, such as multiple imputation methodologies.  Underlying the evaluation of </w:t>
      </w:r>
      <w:proofErr w:type="gramStart"/>
      <w:r w:rsidRPr="00395A80">
        <w:rPr>
          <w:rFonts w:ascii="Times New Roman" w:hAnsi="Times New Roman" w:cs="Times New Roman"/>
          <w:spacing w:val="-3"/>
        </w:rPr>
        <w:t>all  imputation</w:t>
      </w:r>
      <w:proofErr w:type="gramEnd"/>
      <w:r w:rsidRPr="00395A80">
        <w:rPr>
          <w:rFonts w:ascii="Times New Roman" w:hAnsi="Times New Roman" w:cs="Times New Roman"/>
          <w:spacing w:val="-3"/>
        </w:rPr>
        <w:t xml:space="preserve"> problems was the need to perform them in a timely manner.</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1350" w:right="720" w:hanging="720"/>
        <w:jc w:val="both"/>
        <w:rPr>
          <w:rFonts w:ascii="Times New Roman" w:hAnsi="Times New Roman" w:cs="Times New Roman"/>
          <w:spacing w:val="-3"/>
        </w:rPr>
      </w:pPr>
      <w:r w:rsidRPr="00395A80">
        <w:rPr>
          <w:rFonts w:ascii="Times New Roman" w:hAnsi="Times New Roman" w:cs="Times New Roman"/>
          <w:spacing w:val="-3"/>
        </w:rPr>
        <w:t>1.3Issues Related to the Development of an Imputation Strategy</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r w:rsidRPr="00395A80">
        <w:rPr>
          <w:rFonts w:ascii="Times New Roman" w:hAnsi="Times New Roman" w:cs="Times New Roman"/>
          <w:spacing w:val="-3"/>
        </w:rPr>
        <w:tab/>
        <w:t xml:space="preserve">This section of the report discusses issues associated with the development of imputations for the NBS/NBF longitudinal file.  Some issues had general applicability while others were unique to the NBS and NBF, such as the ten-year </w:t>
      </w:r>
      <w:proofErr w:type="gramStart"/>
      <w:r w:rsidRPr="00395A80">
        <w:rPr>
          <w:rFonts w:ascii="Times New Roman" w:hAnsi="Times New Roman" w:cs="Times New Roman"/>
          <w:spacing w:val="-3"/>
        </w:rPr>
        <w:t>time period</w:t>
      </w:r>
      <w:proofErr w:type="gramEnd"/>
      <w:r w:rsidRPr="00395A80">
        <w:rPr>
          <w:rFonts w:ascii="Times New Roman" w:hAnsi="Times New Roman" w:cs="Times New Roman"/>
          <w:spacing w:val="-3"/>
        </w:rPr>
        <w:t xml:space="preserve"> between waves of data collection.  The issues discussed below </w:t>
      </w:r>
      <w:proofErr w:type="gramStart"/>
      <w:r w:rsidRPr="00395A80">
        <w:rPr>
          <w:rFonts w:ascii="Times New Roman" w:hAnsi="Times New Roman" w:cs="Times New Roman"/>
          <w:spacing w:val="-3"/>
        </w:rPr>
        <w:t>are organized</w:t>
      </w:r>
      <w:proofErr w:type="gramEnd"/>
      <w:r w:rsidRPr="00395A80">
        <w:rPr>
          <w:rFonts w:ascii="Times New Roman" w:hAnsi="Times New Roman" w:cs="Times New Roman"/>
          <w:spacing w:val="-3"/>
        </w:rPr>
        <w:t xml:space="preserve"> into common topic areas.  The nature of each issue </w:t>
      </w:r>
      <w:proofErr w:type="gramStart"/>
      <w:r w:rsidRPr="00395A80">
        <w:rPr>
          <w:rFonts w:ascii="Times New Roman" w:hAnsi="Times New Roman" w:cs="Times New Roman"/>
          <w:spacing w:val="-3"/>
        </w:rPr>
        <w:t>is described</w:t>
      </w:r>
      <w:proofErr w:type="gramEnd"/>
      <w:r w:rsidRPr="00395A80">
        <w:rPr>
          <w:rFonts w:ascii="Times New Roman" w:hAnsi="Times New Roman" w:cs="Times New Roman"/>
          <w:spacing w:val="-3"/>
        </w:rPr>
        <w:t xml:space="preserve"> and the manner in which the imputation work proceeded is presented.</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 w:val="left" w:pos="0"/>
          <w:tab w:val="left" w:pos="720"/>
        </w:tabs>
        <w:suppressAutoHyphens/>
        <w:spacing w:line="240" w:lineRule="atLeast"/>
        <w:ind w:left="2070" w:right="720" w:hanging="1440"/>
        <w:jc w:val="both"/>
        <w:rPr>
          <w:rFonts w:ascii="Times New Roman" w:hAnsi="Times New Roman" w:cs="Times New Roman"/>
          <w:spacing w:val="-3"/>
        </w:rPr>
      </w:pPr>
      <w:r w:rsidRPr="00395A80">
        <w:rPr>
          <w:rFonts w:ascii="Times New Roman" w:hAnsi="Times New Roman" w:cs="Times New Roman"/>
          <w:spacing w:val="-3"/>
        </w:rPr>
        <w:t xml:space="preserve">1.3.1Single </w:t>
      </w:r>
      <w:proofErr w:type="gramStart"/>
      <w:r w:rsidRPr="00395A80">
        <w:rPr>
          <w:rFonts w:ascii="Times New Roman" w:hAnsi="Times New Roman" w:cs="Times New Roman"/>
          <w:spacing w:val="-3"/>
        </w:rPr>
        <w:t>Versus</w:t>
      </w:r>
      <w:proofErr w:type="gramEnd"/>
      <w:r w:rsidRPr="00395A80">
        <w:rPr>
          <w:rFonts w:ascii="Times New Roman" w:hAnsi="Times New Roman" w:cs="Times New Roman"/>
          <w:spacing w:val="-3"/>
        </w:rPr>
        <w:t xml:space="preserve"> Multiple Imputations in a Data Set</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r w:rsidRPr="00395A80">
        <w:rPr>
          <w:rFonts w:ascii="Times New Roman" w:hAnsi="Times New Roman" w:cs="Times New Roman"/>
          <w:spacing w:val="-3"/>
        </w:rPr>
        <w:tab/>
        <w:t xml:space="preserve">All imputation procedures involving single imputations generate statistical estimates whose precision is overstated using conventional estimates of variance because the component of variance attributable to the imputation procedure typically </w:t>
      </w:r>
      <w:proofErr w:type="gramStart"/>
      <w:r w:rsidRPr="00395A80">
        <w:rPr>
          <w:rFonts w:ascii="Times New Roman" w:hAnsi="Times New Roman" w:cs="Times New Roman"/>
          <w:spacing w:val="-3"/>
        </w:rPr>
        <w:t>is not estimated</w:t>
      </w:r>
      <w:proofErr w:type="gramEnd"/>
      <w:r w:rsidRPr="00395A80">
        <w:rPr>
          <w:rFonts w:ascii="Times New Roman" w:hAnsi="Times New Roman" w:cs="Times New Roman"/>
          <w:spacing w:val="-3"/>
        </w:rPr>
        <w:t xml:space="preserve">.  Multiple imputation procedures offer a means of estimating the variance due to the imputation methodology by providing more than one imputed value for a missing item.  Variance </w:t>
      </w:r>
      <w:proofErr w:type="gramStart"/>
      <w:r w:rsidRPr="00395A80">
        <w:rPr>
          <w:rFonts w:ascii="Times New Roman" w:hAnsi="Times New Roman" w:cs="Times New Roman"/>
          <w:spacing w:val="-3"/>
        </w:rPr>
        <w:t>estimates which include the component of variance due to imputation</w:t>
      </w:r>
      <w:proofErr w:type="gramEnd"/>
      <w:r w:rsidRPr="00395A80">
        <w:rPr>
          <w:rFonts w:ascii="Times New Roman" w:hAnsi="Times New Roman" w:cs="Times New Roman"/>
          <w:spacing w:val="-3"/>
        </w:rPr>
        <w:t xml:space="preserve"> allow more precise inferences to be drawn.</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r w:rsidRPr="00395A80">
        <w:rPr>
          <w:rFonts w:ascii="Times New Roman" w:hAnsi="Times New Roman" w:cs="Times New Roman"/>
          <w:spacing w:val="-3"/>
        </w:rPr>
        <w:tab/>
        <w:t xml:space="preserve">Data </w:t>
      </w:r>
      <w:proofErr w:type="gramStart"/>
      <w:r w:rsidRPr="00395A80">
        <w:rPr>
          <w:rFonts w:ascii="Times New Roman" w:hAnsi="Times New Roman" w:cs="Times New Roman"/>
          <w:spacing w:val="-3"/>
        </w:rPr>
        <w:t>sets which provide more than one imputed value for a missing item</w:t>
      </w:r>
      <w:proofErr w:type="gramEnd"/>
      <w:r w:rsidRPr="00395A80">
        <w:rPr>
          <w:rFonts w:ascii="Times New Roman" w:hAnsi="Times New Roman" w:cs="Times New Roman"/>
          <w:spacing w:val="-3"/>
        </w:rPr>
        <w:t xml:space="preserve"> have a distinct disadvantage, however.  In reality, most analysts will be unwilling or unable to estimate the component of variance due to imputation.  Given the technical limitations associated with multiply imputed data sets at this time, our approach was to provide a single imputation for each missing item.  This approach was consistent with the methods used to cross </w:t>
      </w:r>
      <w:proofErr w:type="spellStart"/>
      <w:r w:rsidRPr="00395A80">
        <w:rPr>
          <w:rFonts w:ascii="Times New Roman" w:hAnsi="Times New Roman" w:cs="Times New Roman"/>
          <w:spacing w:val="-3"/>
        </w:rPr>
        <w:t>sectionally</w:t>
      </w:r>
      <w:proofErr w:type="spellEnd"/>
      <w:r w:rsidRPr="00395A80">
        <w:rPr>
          <w:rFonts w:ascii="Times New Roman" w:hAnsi="Times New Roman" w:cs="Times New Roman"/>
          <w:spacing w:val="-3"/>
        </w:rPr>
        <w:t xml:space="preserve"> impute missing items in the NBS and NBF.</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 w:val="left" w:pos="0"/>
          <w:tab w:val="left" w:pos="720"/>
        </w:tabs>
        <w:suppressAutoHyphens/>
        <w:spacing w:line="240" w:lineRule="atLeast"/>
        <w:ind w:left="2070" w:right="720" w:hanging="1440"/>
        <w:jc w:val="both"/>
        <w:rPr>
          <w:rFonts w:ascii="Times New Roman" w:hAnsi="Times New Roman" w:cs="Times New Roman"/>
          <w:spacing w:val="-3"/>
        </w:rPr>
      </w:pPr>
      <w:r w:rsidRPr="00395A80">
        <w:rPr>
          <w:rFonts w:ascii="Times New Roman" w:hAnsi="Times New Roman" w:cs="Times New Roman"/>
          <w:spacing w:val="-3"/>
        </w:rPr>
        <w:t>1.3.2Sequencing of Imputations</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r w:rsidRPr="00395A80">
        <w:rPr>
          <w:rFonts w:ascii="Times New Roman" w:hAnsi="Times New Roman" w:cs="Times New Roman"/>
          <w:spacing w:val="-3"/>
        </w:rPr>
        <w:tab/>
        <w:t xml:space="preserve">Asset and income items defined two distinct groups of </w:t>
      </w:r>
      <w:proofErr w:type="gramStart"/>
      <w:r w:rsidRPr="00395A80">
        <w:rPr>
          <w:rFonts w:ascii="Times New Roman" w:hAnsi="Times New Roman" w:cs="Times New Roman"/>
          <w:spacing w:val="-3"/>
        </w:rPr>
        <w:t>variables which</w:t>
      </w:r>
      <w:proofErr w:type="gramEnd"/>
      <w:r w:rsidRPr="00395A80">
        <w:rPr>
          <w:rFonts w:ascii="Times New Roman" w:hAnsi="Times New Roman" w:cs="Times New Roman"/>
          <w:spacing w:val="-3"/>
        </w:rPr>
        <w:t xml:space="preserve"> required imputation.  The order in which items were to </w:t>
      </w:r>
      <w:proofErr w:type="gramStart"/>
      <w:r w:rsidRPr="00395A80">
        <w:rPr>
          <w:rFonts w:ascii="Times New Roman" w:hAnsi="Times New Roman" w:cs="Times New Roman"/>
          <w:spacing w:val="-3"/>
        </w:rPr>
        <w:t>be imputed</w:t>
      </w:r>
      <w:proofErr w:type="gramEnd"/>
      <w:r w:rsidRPr="00395A80">
        <w:rPr>
          <w:rFonts w:ascii="Times New Roman" w:hAnsi="Times New Roman" w:cs="Times New Roman"/>
          <w:spacing w:val="-3"/>
        </w:rPr>
        <w:t xml:space="preserve"> was important to consider because the first set of imputed items provided valuable covariate information for subsequent items requiring imputation.  </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r w:rsidRPr="00395A80">
        <w:rPr>
          <w:rFonts w:ascii="Times New Roman" w:hAnsi="Times New Roman" w:cs="Times New Roman"/>
          <w:spacing w:val="-3"/>
        </w:rPr>
        <w:tab/>
        <w:t xml:space="preserve">The usual approach to sequencing was to perform asset imputations before performing income imputations, and to use information about assets as covariates for imputing income items whenever possible.  In general, items imputed in previous stages </w:t>
      </w:r>
      <w:proofErr w:type="gramStart"/>
      <w:r w:rsidRPr="00395A80">
        <w:rPr>
          <w:rFonts w:ascii="Times New Roman" w:hAnsi="Times New Roman" w:cs="Times New Roman"/>
          <w:spacing w:val="-3"/>
        </w:rPr>
        <w:t>were made</w:t>
      </w:r>
      <w:proofErr w:type="gramEnd"/>
      <w:r w:rsidRPr="00395A80">
        <w:rPr>
          <w:rFonts w:ascii="Times New Roman" w:hAnsi="Times New Roman" w:cs="Times New Roman"/>
          <w:spacing w:val="-3"/>
        </w:rPr>
        <w:t xml:space="preserve"> available as potential covariates in subsequent imputation stages.  Missing asset holding indicators </w:t>
      </w:r>
      <w:proofErr w:type="gramStart"/>
      <w:r w:rsidRPr="00395A80">
        <w:rPr>
          <w:rFonts w:ascii="Times New Roman" w:hAnsi="Times New Roman" w:cs="Times New Roman"/>
          <w:spacing w:val="-3"/>
        </w:rPr>
        <w:t>were imputed</w:t>
      </w:r>
      <w:proofErr w:type="gramEnd"/>
      <w:r w:rsidRPr="00395A80">
        <w:rPr>
          <w:rFonts w:ascii="Times New Roman" w:hAnsi="Times New Roman" w:cs="Times New Roman"/>
          <w:spacing w:val="-3"/>
        </w:rPr>
        <w:t xml:space="preserve"> before missing asset amounts were imputed.  Missing asset income items </w:t>
      </w:r>
      <w:proofErr w:type="gramStart"/>
      <w:r w:rsidRPr="00395A80">
        <w:rPr>
          <w:rFonts w:ascii="Times New Roman" w:hAnsi="Times New Roman" w:cs="Times New Roman"/>
          <w:spacing w:val="-3"/>
        </w:rPr>
        <w:t>were imputed</w:t>
      </w:r>
      <w:proofErr w:type="gramEnd"/>
      <w:r w:rsidRPr="00395A80">
        <w:rPr>
          <w:rFonts w:ascii="Times New Roman" w:hAnsi="Times New Roman" w:cs="Times New Roman"/>
          <w:spacing w:val="-3"/>
        </w:rPr>
        <w:t xml:space="preserve"> after missing asset amounts were imputed.  Similarly, missing income receipt indicators </w:t>
      </w:r>
      <w:proofErr w:type="gramStart"/>
      <w:r w:rsidRPr="00395A80">
        <w:rPr>
          <w:rFonts w:ascii="Times New Roman" w:hAnsi="Times New Roman" w:cs="Times New Roman"/>
          <w:spacing w:val="-3"/>
        </w:rPr>
        <w:t>were imputed</w:t>
      </w:r>
      <w:proofErr w:type="gramEnd"/>
      <w:r w:rsidRPr="00395A80">
        <w:rPr>
          <w:rFonts w:ascii="Times New Roman" w:hAnsi="Times New Roman" w:cs="Times New Roman"/>
          <w:spacing w:val="-3"/>
        </w:rPr>
        <w:t xml:space="preserve"> before missing income amounts were imputed.  Within these sets of items, sequencing </w:t>
      </w:r>
      <w:proofErr w:type="gramStart"/>
      <w:r w:rsidRPr="00395A80">
        <w:rPr>
          <w:rFonts w:ascii="Times New Roman" w:hAnsi="Times New Roman" w:cs="Times New Roman"/>
          <w:spacing w:val="-3"/>
        </w:rPr>
        <w:t>was also used</w:t>
      </w:r>
      <w:proofErr w:type="gramEnd"/>
      <w:r w:rsidRPr="00395A80">
        <w:rPr>
          <w:rFonts w:ascii="Times New Roman" w:hAnsi="Times New Roman" w:cs="Times New Roman"/>
          <w:spacing w:val="-3"/>
        </w:rPr>
        <w:t xml:space="preserve">.  </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 w:val="left" w:pos="0"/>
          <w:tab w:val="left" w:pos="720"/>
        </w:tabs>
        <w:suppressAutoHyphens/>
        <w:spacing w:line="240" w:lineRule="atLeast"/>
        <w:ind w:left="2070" w:right="720" w:hanging="1440"/>
        <w:jc w:val="both"/>
        <w:rPr>
          <w:rFonts w:ascii="Times New Roman" w:hAnsi="Times New Roman" w:cs="Times New Roman"/>
          <w:spacing w:val="-3"/>
        </w:rPr>
      </w:pPr>
      <w:r w:rsidRPr="00395A80">
        <w:rPr>
          <w:rFonts w:ascii="Times New Roman" w:hAnsi="Times New Roman" w:cs="Times New Roman"/>
          <w:spacing w:val="-3"/>
        </w:rPr>
        <w:t xml:space="preserve">1.3.3Defining Imputation Problems </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r w:rsidRPr="00395A80">
        <w:rPr>
          <w:rFonts w:ascii="Times New Roman" w:hAnsi="Times New Roman" w:cs="Times New Roman"/>
          <w:spacing w:val="-3"/>
        </w:rPr>
        <w:tab/>
        <w:t xml:space="preserve">An </w:t>
      </w:r>
      <w:r w:rsidRPr="00395A80">
        <w:rPr>
          <w:rFonts w:ascii="Times New Roman" w:hAnsi="Times New Roman" w:cs="Times New Roman"/>
          <w:b/>
          <w:bCs/>
          <w:spacing w:val="-3"/>
        </w:rPr>
        <w:t>imputation problem</w:t>
      </w:r>
      <w:r w:rsidRPr="00395A80">
        <w:rPr>
          <w:rFonts w:ascii="Times New Roman" w:hAnsi="Times New Roman" w:cs="Times New Roman"/>
          <w:spacing w:val="-3"/>
        </w:rPr>
        <w:t xml:space="preserve"> </w:t>
      </w:r>
      <w:proofErr w:type="gramStart"/>
      <w:r w:rsidRPr="00395A80">
        <w:rPr>
          <w:rFonts w:ascii="Times New Roman" w:hAnsi="Times New Roman" w:cs="Times New Roman"/>
          <w:spacing w:val="-3"/>
        </w:rPr>
        <w:t>was represented</w:t>
      </w:r>
      <w:proofErr w:type="gramEnd"/>
      <w:r w:rsidRPr="00395A80">
        <w:rPr>
          <w:rFonts w:ascii="Times New Roman" w:hAnsi="Times New Roman" w:cs="Times New Roman"/>
          <w:spacing w:val="-3"/>
        </w:rPr>
        <w:t xml:space="preserve"> by missing values to be replaced with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values using a common compensation strategy or model.  The choice of model depended on the properties of the variables of interest and the relationship between these variables and a vector of known covariates.  As mentioned previously, the vector of covariates specifically included </w:t>
      </w:r>
      <w:proofErr w:type="gramStart"/>
      <w:r w:rsidRPr="00395A80">
        <w:rPr>
          <w:rFonts w:ascii="Times New Roman" w:hAnsi="Times New Roman" w:cs="Times New Roman"/>
          <w:spacing w:val="-3"/>
        </w:rPr>
        <w:t>items which</w:t>
      </w:r>
      <w:proofErr w:type="gramEnd"/>
      <w:r w:rsidRPr="00395A80">
        <w:rPr>
          <w:rFonts w:ascii="Times New Roman" w:hAnsi="Times New Roman" w:cs="Times New Roman"/>
          <w:spacing w:val="-3"/>
        </w:rPr>
        <w:t xml:space="preserve"> defined substantively important subgroups, such as items which define variations in people's economic circumstances or </w:t>
      </w:r>
      <w:proofErr w:type="spellStart"/>
      <w:r w:rsidRPr="00395A80">
        <w:rPr>
          <w:rFonts w:ascii="Times New Roman" w:hAnsi="Times New Roman" w:cs="Times New Roman"/>
          <w:spacing w:val="-3"/>
        </w:rPr>
        <w:t>sociodemographic</w:t>
      </w:r>
      <w:proofErr w:type="spellEnd"/>
      <w:r w:rsidRPr="00395A80">
        <w:rPr>
          <w:rFonts w:ascii="Times New Roman" w:hAnsi="Times New Roman" w:cs="Times New Roman"/>
          <w:spacing w:val="-3"/>
        </w:rPr>
        <w:t xml:space="preserve"> status.  An assumption underlying most of the imputation approaches was that missing data were missing at </w:t>
      </w:r>
      <w:proofErr w:type="gramStart"/>
      <w:r w:rsidRPr="00395A80">
        <w:rPr>
          <w:rFonts w:ascii="Times New Roman" w:hAnsi="Times New Roman" w:cs="Times New Roman"/>
          <w:spacing w:val="-3"/>
        </w:rPr>
        <w:t>random .</w:t>
      </w:r>
      <w:proofErr w:type="gramEnd"/>
      <w:r w:rsidRPr="00395A80">
        <w:rPr>
          <w:rFonts w:ascii="Times New Roman" w:hAnsi="Times New Roman" w:cs="Times New Roman"/>
          <w:spacing w:val="-3"/>
        </w:rPr>
        <w:t xml:space="preserve">  This means that, conditional on the covariates used in an imputation model, the missing data </w:t>
      </w:r>
      <w:proofErr w:type="gramStart"/>
      <w:r w:rsidRPr="00395A80">
        <w:rPr>
          <w:rFonts w:ascii="Times New Roman" w:hAnsi="Times New Roman" w:cs="Times New Roman"/>
          <w:spacing w:val="-3"/>
        </w:rPr>
        <w:t>were assumed</w:t>
      </w:r>
      <w:proofErr w:type="gramEnd"/>
      <w:r w:rsidRPr="00395A80">
        <w:rPr>
          <w:rFonts w:ascii="Times New Roman" w:hAnsi="Times New Roman" w:cs="Times New Roman"/>
          <w:spacing w:val="-3"/>
        </w:rPr>
        <w:t xml:space="preserve"> to result from a random sampling mechanism.</w:t>
      </w: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ind w:left="630" w:right="720"/>
        <w:jc w:val="both"/>
        <w:rPr>
          <w:rFonts w:ascii="Times New Roman" w:hAnsi="Times New Roman" w:cs="Times New Roman"/>
          <w:spacing w:val="-3"/>
        </w:rPr>
        <w:sectPr w:rsidR="006400A6" w:rsidRPr="00395A80">
          <w:type w:val="continuous"/>
          <w:pgSz w:w="12240" w:h="15840"/>
          <w:pgMar w:top="417" w:right="720" w:bottom="417" w:left="810" w:header="417" w:footer="417" w:gutter="0"/>
          <w:cols w:space="720"/>
          <w:vAlign w:val="center"/>
          <w:noEndnote/>
        </w:sectPr>
      </w:pPr>
      <w:r w:rsidRPr="00395A80">
        <w:rPr>
          <w:rFonts w:ascii="Times New Roman" w:hAnsi="Times New Roman" w:cs="Times New Roman"/>
          <w:spacing w:val="-3"/>
        </w:rPr>
        <w:tab/>
        <w:t>Imputation problems were defined in a number of ways:  according to substantive similarity among variables (e.g., assets versus income items; low versus high rates of holdings/</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by rates and patterns of missing data, and by the availability of</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lastRenderedPageBreak/>
        <w:t xml:space="preserve"> </w:t>
      </w:r>
      <w:proofErr w:type="gramStart"/>
      <w:r w:rsidRPr="00395A80">
        <w:rPr>
          <w:rFonts w:ascii="Times New Roman" w:hAnsi="Times New Roman" w:cs="Times New Roman"/>
          <w:spacing w:val="-3"/>
        </w:rPr>
        <w:t>alternative</w:t>
      </w:r>
      <w:proofErr w:type="gramEnd"/>
      <w:r w:rsidRPr="00395A80">
        <w:rPr>
          <w:rFonts w:ascii="Times New Roman" w:hAnsi="Times New Roman" w:cs="Times New Roman"/>
          <w:spacing w:val="-3"/>
        </w:rPr>
        <w:t xml:space="preserve"> wave information or covariates with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values.  In some instances, an imputation problem </w:t>
      </w:r>
      <w:proofErr w:type="gramStart"/>
      <w:r w:rsidRPr="00395A80">
        <w:rPr>
          <w:rFonts w:ascii="Times New Roman" w:hAnsi="Times New Roman" w:cs="Times New Roman"/>
          <w:spacing w:val="-3"/>
        </w:rPr>
        <w:t>was defined</w:t>
      </w:r>
      <w:proofErr w:type="gramEnd"/>
      <w:r w:rsidRPr="00395A80">
        <w:rPr>
          <w:rFonts w:ascii="Times New Roman" w:hAnsi="Times New Roman" w:cs="Times New Roman"/>
          <w:spacing w:val="-3"/>
        </w:rPr>
        <w:t xml:space="preserve"> using more than one of these properties.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r>
      <w:proofErr w:type="gramStart"/>
      <w:r w:rsidRPr="00395A80">
        <w:rPr>
          <w:rFonts w:ascii="Times New Roman" w:hAnsi="Times New Roman" w:cs="Times New Roman"/>
          <w:spacing w:val="-3"/>
        </w:rPr>
        <w:t>The most common imputation problem was defined by items missing in one but not both waves</w:t>
      </w:r>
      <w:proofErr w:type="gramEnd"/>
      <w:r w:rsidRPr="00395A80">
        <w:rPr>
          <w:rFonts w:ascii="Times New Roman" w:hAnsi="Times New Roman" w:cs="Times New Roman"/>
          <w:spacing w:val="-3"/>
        </w:rPr>
        <w:t>.  A far less common imputation problem occurred when an item was missing in both waves.  This later imputation problem nevertheless warranted special consideration.</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1.3.4</w:t>
      </w:r>
      <w:r w:rsidRPr="00395A80">
        <w:rPr>
          <w:rFonts w:ascii="Times New Roman" w:hAnsi="Times New Roman" w:cs="Times New Roman"/>
          <w:spacing w:val="-3"/>
        </w:rPr>
        <w:tab/>
        <w:t>A General Imputation Problem Defined by Missing Data in Both Waves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Items missing in both waves defined a unique imputation problem which </w:t>
      </w:r>
      <w:proofErr w:type="gramStart"/>
      <w:r w:rsidRPr="00395A80">
        <w:rPr>
          <w:rFonts w:ascii="Times New Roman" w:hAnsi="Times New Roman" w:cs="Times New Roman"/>
          <w:spacing w:val="-3"/>
        </w:rPr>
        <w:t>warranted  special</w:t>
      </w:r>
      <w:proofErr w:type="gramEnd"/>
      <w:r w:rsidRPr="00395A80">
        <w:rPr>
          <w:rFonts w:ascii="Times New Roman" w:hAnsi="Times New Roman" w:cs="Times New Roman"/>
          <w:spacing w:val="-3"/>
        </w:rPr>
        <w:t xml:space="preserve"> consideration because the use of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information from one wave to impute a value for </w:t>
      </w:r>
      <w:r w:rsidRPr="00395A80">
        <w:rPr>
          <w:rFonts w:ascii="Times New Roman" w:hAnsi="Times New Roman" w:cs="Times New Roman"/>
          <w:spacing w:val="-3"/>
        </w:rPr>
        <w:lastRenderedPageBreak/>
        <w:t xml:space="preserve">missing data in the alternative wave was not feasible.  There were two </w:t>
      </w:r>
      <w:proofErr w:type="gramStart"/>
      <w:r w:rsidRPr="00395A80">
        <w:rPr>
          <w:rFonts w:ascii="Times New Roman" w:hAnsi="Times New Roman" w:cs="Times New Roman"/>
          <w:spacing w:val="-3"/>
        </w:rPr>
        <w:t>approaches which</w:t>
      </w:r>
      <w:proofErr w:type="gramEnd"/>
      <w:r w:rsidRPr="00395A80">
        <w:rPr>
          <w:rFonts w:ascii="Times New Roman" w:hAnsi="Times New Roman" w:cs="Times New Roman"/>
          <w:spacing w:val="-3"/>
        </w:rPr>
        <w:t xml:space="preserve"> could be taken to impute items which were missing in both waves.  The first approach was to do nothing longitudinally and retain the cross-sectional imputations in the longitudinal file.  An alternative to retaining the cross-sectional imputations was to declare one of the cross-sectional imputations as valid and </w:t>
      </w:r>
      <w:proofErr w:type="gramStart"/>
      <w:r w:rsidRPr="00395A80">
        <w:rPr>
          <w:rFonts w:ascii="Times New Roman" w:hAnsi="Times New Roman" w:cs="Times New Roman"/>
          <w:spacing w:val="-3"/>
        </w:rPr>
        <w:t>to longitudinally impute</w:t>
      </w:r>
      <w:proofErr w:type="gramEnd"/>
      <w:r w:rsidRPr="00395A80">
        <w:rPr>
          <w:rFonts w:ascii="Times New Roman" w:hAnsi="Times New Roman" w:cs="Times New Roman"/>
          <w:spacing w:val="-3"/>
        </w:rPr>
        <w:t xml:space="preserve"> the missing item in the alternative wave.  Our approach for imputing items missing in both waves was to declare the Wave 1 (NBS) cross-sectional imputation as valid and to proceed as if the Wave 1 item was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The advantage of this approach was that better consistency between waves </w:t>
      </w:r>
      <w:proofErr w:type="gramStart"/>
      <w:r w:rsidRPr="00395A80">
        <w:rPr>
          <w:rFonts w:ascii="Times New Roman" w:hAnsi="Times New Roman" w:cs="Times New Roman"/>
          <w:spacing w:val="-3"/>
        </w:rPr>
        <w:t>was achieved</w:t>
      </w:r>
      <w:proofErr w:type="gramEnd"/>
      <w:r w:rsidRPr="00395A80">
        <w:rPr>
          <w:rFonts w:ascii="Times New Roman" w:hAnsi="Times New Roman" w:cs="Times New Roman"/>
          <w:spacing w:val="-3"/>
        </w:rPr>
        <w:t xml:space="preserve">.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1.3.5</w:t>
      </w:r>
      <w:r w:rsidRPr="00395A80">
        <w:rPr>
          <w:rFonts w:ascii="Times New Roman" w:hAnsi="Times New Roman" w:cs="Times New Roman"/>
          <w:spacing w:val="-3"/>
        </w:rPr>
        <w:tab/>
        <w:t>Deterministic Versus Statistical Imputations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A distinction </w:t>
      </w:r>
      <w:proofErr w:type="gramStart"/>
      <w:r w:rsidRPr="00395A80">
        <w:rPr>
          <w:rFonts w:ascii="Times New Roman" w:hAnsi="Times New Roman" w:cs="Times New Roman"/>
          <w:spacing w:val="-3"/>
        </w:rPr>
        <w:t>was made</w:t>
      </w:r>
      <w:proofErr w:type="gramEnd"/>
      <w:r w:rsidRPr="00395A80">
        <w:rPr>
          <w:rFonts w:ascii="Times New Roman" w:hAnsi="Times New Roman" w:cs="Times New Roman"/>
          <w:spacing w:val="-3"/>
        </w:rPr>
        <w:t xml:space="preserve"> between two general classes of imputations: logical and statistical.  Logical, or deductive imputation, was preferred over statistical imputation and </w:t>
      </w:r>
      <w:proofErr w:type="gramStart"/>
      <w:r w:rsidRPr="00395A80">
        <w:rPr>
          <w:rFonts w:ascii="Times New Roman" w:hAnsi="Times New Roman" w:cs="Times New Roman"/>
          <w:spacing w:val="-3"/>
        </w:rPr>
        <w:t>was implemented</w:t>
      </w:r>
      <w:proofErr w:type="gramEnd"/>
      <w:r w:rsidRPr="00395A80">
        <w:rPr>
          <w:rFonts w:ascii="Times New Roman" w:hAnsi="Times New Roman" w:cs="Times New Roman"/>
          <w:spacing w:val="-3"/>
        </w:rPr>
        <w:t xml:space="preserve"> when missing items could be reasonably inferred from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items within the same record or from auxiliary information such as administrative data.</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Several logical or deductive edits were possible and included Social Security and Supplemental Security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earnings from a job indicators, and indicators of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from various public and private pensions.  Changes in marital status </w:t>
      </w:r>
      <w:proofErr w:type="gramStart"/>
      <w:r w:rsidRPr="00395A80">
        <w:rPr>
          <w:rFonts w:ascii="Times New Roman" w:hAnsi="Times New Roman" w:cs="Times New Roman"/>
          <w:spacing w:val="-3"/>
        </w:rPr>
        <w:t>were always assessed</w:t>
      </w:r>
      <w:proofErr w:type="gramEnd"/>
      <w:r w:rsidRPr="00395A80">
        <w:rPr>
          <w:rFonts w:ascii="Times New Roman" w:hAnsi="Times New Roman" w:cs="Times New Roman"/>
          <w:spacing w:val="-3"/>
        </w:rPr>
        <w:t xml:space="preserve"> to ensure that information in the administrative record, when it was used, pertained to the person whose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edited.  Some edits were straightforward, such as missing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while others </w:t>
      </w:r>
      <w:proofErr w:type="gramStart"/>
      <w:r w:rsidRPr="00395A80">
        <w:rPr>
          <w:rFonts w:ascii="Times New Roman" w:hAnsi="Times New Roman" w:cs="Times New Roman"/>
          <w:spacing w:val="-3"/>
        </w:rPr>
        <w:t>were conditioned</w:t>
      </w:r>
      <w:proofErr w:type="gramEnd"/>
      <w:r w:rsidRPr="00395A80">
        <w:rPr>
          <w:rFonts w:ascii="Times New Roman" w:hAnsi="Times New Roman" w:cs="Times New Roman"/>
          <w:spacing w:val="-3"/>
        </w:rPr>
        <w:t xml:space="preserve"> on one or more other variables.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 xml:space="preserve">  </w:t>
      </w:r>
      <w:r w:rsidRPr="00395A80">
        <w:rPr>
          <w:rFonts w:ascii="Times New Roman" w:hAnsi="Times New Roman" w:cs="Times New Roman"/>
          <w:spacing w:val="-3"/>
        </w:rPr>
        <w:tab/>
        <w:t>1.3.6</w:t>
      </w:r>
      <w:r w:rsidRPr="00395A80">
        <w:rPr>
          <w:rFonts w:ascii="Times New Roman" w:hAnsi="Times New Roman" w:cs="Times New Roman"/>
          <w:spacing w:val="-3"/>
        </w:rPr>
        <w:tab/>
        <w:t xml:space="preserve">Ten-Year Time Period </w:t>
      </w:r>
      <w:proofErr w:type="gramStart"/>
      <w:r w:rsidRPr="00395A80">
        <w:rPr>
          <w:rFonts w:ascii="Times New Roman" w:hAnsi="Times New Roman" w:cs="Times New Roman"/>
          <w:spacing w:val="-3"/>
        </w:rPr>
        <w:t>Between</w:t>
      </w:r>
      <w:proofErr w:type="gramEnd"/>
      <w:r w:rsidRPr="00395A80">
        <w:rPr>
          <w:rFonts w:ascii="Times New Roman" w:hAnsi="Times New Roman" w:cs="Times New Roman"/>
          <w:spacing w:val="-3"/>
        </w:rPr>
        <w:t xml:space="preserve"> Waves of Data Collection</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During the ten-year period between waves of data </w:t>
      </w:r>
      <w:proofErr w:type="gramStart"/>
      <w:r w:rsidRPr="00395A80">
        <w:rPr>
          <w:rFonts w:ascii="Times New Roman" w:hAnsi="Times New Roman" w:cs="Times New Roman"/>
          <w:spacing w:val="-3"/>
        </w:rPr>
        <w:t>collection</w:t>
      </w:r>
      <w:proofErr w:type="gramEnd"/>
      <w:r w:rsidRPr="00395A80">
        <w:rPr>
          <w:rFonts w:ascii="Times New Roman" w:hAnsi="Times New Roman" w:cs="Times New Roman"/>
          <w:spacing w:val="-3"/>
        </w:rPr>
        <w:t xml:space="preserve"> a number of life events may have affected the circumstances of sample persons and their patterns of asset holdings and sources of income.  Identifying these circumstances and explicitly incorporating them into the model building and evaluation activities was an important aspect of the longitudinal imputation work.  Mortality during the ten-year period was high among original sample persons and their spouses.  Both widowhood and remarriage were associated with changes in assets and income.  Many respondents employed in Wave 1 were not receiving Social Security benefits at that time, possibly due to their high earnings (e.g., the Medicare only group), but by 1991 they had retired and were receiving Social Security benefits.  Other persons </w:t>
      </w:r>
      <w:proofErr w:type="gramStart"/>
      <w:r w:rsidRPr="00395A80">
        <w:rPr>
          <w:rFonts w:ascii="Times New Roman" w:hAnsi="Times New Roman" w:cs="Times New Roman"/>
          <w:spacing w:val="-3"/>
        </w:rPr>
        <w:t>may have been institutionalized</w:t>
      </w:r>
      <w:proofErr w:type="gramEnd"/>
      <w:r w:rsidRPr="00395A80">
        <w:rPr>
          <w:rFonts w:ascii="Times New Roman" w:hAnsi="Times New Roman" w:cs="Times New Roman"/>
          <w:spacing w:val="-3"/>
        </w:rPr>
        <w:t xml:space="preserve"> and liquidated some of their assets such as their primary residence.  Deterioration in health and episodes of hospitalization could also deplete assets.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Changes in patterns of assets and income brought about by </w:t>
      </w:r>
      <w:proofErr w:type="gramStart"/>
      <w:r w:rsidRPr="00395A80">
        <w:rPr>
          <w:rFonts w:ascii="Times New Roman" w:hAnsi="Times New Roman" w:cs="Times New Roman"/>
          <w:spacing w:val="-3"/>
        </w:rPr>
        <w:t>these life events and how they affected the imputation approach</w:t>
      </w:r>
      <w:proofErr w:type="gramEnd"/>
      <w:r w:rsidRPr="00395A80">
        <w:rPr>
          <w:rFonts w:ascii="Times New Roman" w:hAnsi="Times New Roman" w:cs="Times New Roman"/>
          <w:spacing w:val="-3"/>
        </w:rPr>
        <w:t xml:space="preserve"> were examined closely.  Emphasis </w:t>
      </w:r>
      <w:proofErr w:type="gramStart"/>
      <w:r w:rsidRPr="00395A80">
        <w:rPr>
          <w:rFonts w:ascii="Times New Roman" w:hAnsi="Times New Roman" w:cs="Times New Roman"/>
          <w:spacing w:val="-3"/>
        </w:rPr>
        <w:t>was always placed</w:t>
      </w:r>
      <w:proofErr w:type="gramEnd"/>
      <w:r w:rsidRPr="00395A80">
        <w:rPr>
          <w:rFonts w:ascii="Times New Roman" w:hAnsi="Times New Roman" w:cs="Times New Roman"/>
          <w:spacing w:val="-3"/>
        </w:rPr>
        <w:t xml:space="preserve"> on the importance of explicitly incorporating subgroups into the imputation procedures either directly as covariates or as subgroups in which models were estimated separately.</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720" w:hanging="720"/>
        <w:jc w:val="both"/>
        <w:rPr>
          <w:rFonts w:ascii="Times New Roman" w:hAnsi="Times New Roman" w:cs="Times New Roman"/>
          <w:spacing w:val="-3"/>
        </w:rPr>
      </w:pPr>
      <w:r w:rsidRPr="00395A80">
        <w:rPr>
          <w:rFonts w:ascii="Times New Roman" w:hAnsi="Times New Roman" w:cs="Times New Roman"/>
          <w:spacing w:val="-3"/>
        </w:rPr>
        <w:t>1.4Variables Subject to Imputation</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sectPr w:rsidR="006400A6" w:rsidRPr="00395A80">
          <w:type w:val="continuous"/>
          <w:pgSz w:w="12240" w:h="15840"/>
          <w:pgMar w:top="417" w:right="1440" w:bottom="417" w:left="1440" w:header="417" w:footer="417" w:gutter="0"/>
          <w:cols w:space="720"/>
          <w:vAlign w:val="center"/>
          <w:noEndnote/>
        </w:sectPr>
      </w:pPr>
      <w:r w:rsidRPr="00395A80">
        <w:rPr>
          <w:rFonts w:ascii="Times New Roman" w:hAnsi="Times New Roman" w:cs="Times New Roman"/>
          <w:spacing w:val="-3"/>
        </w:rPr>
        <w:tab/>
        <w:t xml:space="preserve">Tables 1 and 2 provide an overview of the </w:t>
      </w:r>
      <w:proofErr w:type="gramStart"/>
      <w:r w:rsidRPr="00395A80">
        <w:rPr>
          <w:rFonts w:ascii="Times New Roman" w:hAnsi="Times New Roman" w:cs="Times New Roman"/>
          <w:spacing w:val="-3"/>
        </w:rPr>
        <w:t>items which</w:t>
      </w:r>
      <w:proofErr w:type="gramEnd"/>
      <w:r w:rsidRPr="00395A80">
        <w:rPr>
          <w:rFonts w:ascii="Times New Roman" w:hAnsi="Times New Roman" w:cs="Times New Roman"/>
          <w:spacing w:val="-3"/>
        </w:rPr>
        <w:t xml:space="preserve"> were subject to imputation.  Table 1 outlines asset holding, asset amount, and income from asset items.  Table 2 lists the income receipt and income amount variables subject to imputation.  Some components of an item </w:t>
      </w:r>
      <w:proofErr w:type="gramStart"/>
      <w:r w:rsidRPr="00395A80">
        <w:rPr>
          <w:rFonts w:ascii="Times New Roman" w:hAnsi="Times New Roman" w:cs="Times New Roman"/>
          <w:spacing w:val="-3"/>
        </w:rPr>
        <w:t>are noted</w:t>
      </w:r>
      <w:proofErr w:type="gramEnd"/>
      <w:r w:rsidRPr="00395A80">
        <w:rPr>
          <w:rFonts w:ascii="Times New Roman" w:hAnsi="Times New Roman" w:cs="Times New Roman"/>
          <w:spacing w:val="-3"/>
        </w:rPr>
        <w:t xml:space="preserve"> as not</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lastRenderedPageBreak/>
        <w:t xml:space="preserve"> </w:t>
      </w:r>
      <w:proofErr w:type="gramStart"/>
      <w:r w:rsidRPr="00395A80">
        <w:rPr>
          <w:rFonts w:ascii="Times New Roman" w:hAnsi="Times New Roman" w:cs="Times New Roman"/>
          <w:spacing w:val="-3"/>
        </w:rPr>
        <w:t>imputed</w:t>
      </w:r>
      <w:proofErr w:type="gramEnd"/>
      <w:r w:rsidRPr="00395A80">
        <w:rPr>
          <w:rFonts w:ascii="Times New Roman" w:hAnsi="Times New Roman" w:cs="Times New Roman"/>
          <w:spacing w:val="-3"/>
        </w:rPr>
        <w:t xml:space="preserve"> because the component was not asked or not relevant (e.g., asset amounts for roomers and boarders).  The set of imputed asset items included 19 holding indicators, 13 amount items </w:t>
      </w:r>
      <w:proofErr w:type="gramStart"/>
      <w:r w:rsidRPr="00395A80">
        <w:rPr>
          <w:rFonts w:ascii="Times New Roman" w:hAnsi="Times New Roman" w:cs="Times New Roman"/>
          <w:spacing w:val="-3"/>
        </w:rPr>
        <w:t>which</w:t>
      </w:r>
      <w:proofErr w:type="gramEnd"/>
      <w:r w:rsidRPr="00395A80">
        <w:rPr>
          <w:rFonts w:ascii="Times New Roman" w:hAnsi="Times New Roman" w:cs="Times New Roman"/>
          <w:spacing w:val="-3"/>
        </w:rPr>
        <w:t xml:space="preserve"> measured the equity or market value of the asset, and 19 asset income items which measured income from the asset or debt owed on the asset (e.g., mortgage and loan repayment debt).  The set of imputed income items included 20 indicators of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and 17 income amounts. </w:t>
      </w:r>
      <w:r w:rsidRPr="00395A80">
        <w:rPr>
          <w:rStyle w:val="FootnoteReference"/>
          <w:rFonts w:ascii="Times New Roman" w:hAnsi="Times New Roman" w:cs="Times New Roman"/>
          <w:spacing w:val="-3"/>
        </w:rPr>
        <w:footnoteReference w:id="2"/>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720" w:hanging="720"/>
        <w:jc w:val="both"/>
        <w:rPr>
          <w:rFonts w:ascii="Times New Roman" w:hAnsi="Times New Roman" w:cs="Times New Roman"/>
          <w:spacing w:val="-3"/>
        </w:rPr>
      </w:pPr>
      <w:r w:rsidRPr="00395A80">
        <w:rPr>
          <w:rFonts w:ascii="Times New Roman" w:hAnsi="Times New Roman" w:cs="Times New Roman"/>
          <w:spacing w:val="-3"/>
        </w:rPr>
        <w:t xml:space="preserve">1.5Report Structure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structure of the remaining sections in the report generally follows the order in which the imputations </w:t>
      </w:r>
      <w:proofErr w:type="gramStart"/>
      <w:r w:rsidRPr="00395A80">
        <w:rPr>
          <w:rFonts w:ascii="Times New Roman" w:hAnsi="Times New Roman" w:cs="Times New Roman"/>
          <w:spacing w:val="-3"/>
        </w:rPr>
        <w:t>were performed</w:t>
      </w:r>
      <w:proofErr w:type="gramEnd"/>
      <w:r w:rsidRPr="00395A80">
        <w:rPr>
          <w:rFonts w:ascii="Times New Roman" w:hAnsi="Times New Roman" w:cs="Times New Roman"/>
          <w:spacing w:val="-3"/>
        </w:rPr>
        <w:t xml:space="preserve">.  Section 2 outlines the imputation approach for asset holding items.  Methods of imputation for asset amounts </w:t>
      </w:r>
      <w:proofErr w:type="gramStart"/>
      <w:r w:rsidRPr="00395A80">
        <w:rPr>
          <w:rFonts w:ascii="Times New Roman" w:hAnsi="Times New Roman" w:cs="Times New Roman"/>
          <w:spacing w:val="-3"/>
        </w:rPr>
        <w:t>are discussed</w:t>
      </w:r>
      <w:proofErr w:type="gramEnd"/>
      <w:r w:rsidRPr="00395A80">
        <w:rPr>
          <w:rFonts w:ascii="Times New Roman" w:hAnsi="Times New Roman" w:cs="Times New Roman"/>
          <w:spacing w:val="-3"/>
        </w:rPr>
        <w:t xml:space="preserve"> in Section 3 followed by a discussion of imputation methods for income from asset amounts in Section 4.  Imputation of missing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items in the NBS and NBF </w:t>
      </w:r>
      <w:proofErr w:type="gramStart"/>
      <w:r w:rsidRPr="00395A80">
        <w:rPr>
          <w:rFonts w:ascii="Times New Roman" w:hAnsi="Times New Roman" w:cs="Times New Roman"/>
          <w:spacing w:val="-3"/>
        </w:rPr>
        <w:t>is discussed</w:t>
      </w:r>
      <w:proofErr w:type="gramEnd"/>
      <w:r w:rsidRPr="00395A80">
        <w:rPr>
          <w:rFonts w:ascii="Times New Roman" w:hAnsi="Times New Roman" w:cs="Times New Roman"/>
          <w:spacing w:val="-3"/>
        </w:rPr>
        <w:t xml:space="preserve"> in Section 5.  Section 6 outlines methods of imputation for income amount items.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sectPr w:rsidR="006400A6" w:rsidRPr="00395A80">
          <w:type w:val="continuous"/>
          <w:pgSz w:w="12240" w:h="15840"/>
          <w:pgMar w:top="417" w:right="1440" w:bottom="417" w:left="1440" w:header="417" w:footer="417" w:gutter="0"/>
          <w:cols w:space="720"/>
          <w:vAlign w:val="center"/>
          <w:noEndnote/>
        </w:sectPr>
      </w:pPr>
    </w:p>
    <w:p w:rsidR="006400A6" w:rsidRPr="00395A80" w:rsidRDefault="006400A6">
      <w:pPr>
        <w:widowControl/>
        <w:tabs>
          <w:tab w:val="center" w:pos="4680"/>
        </w:tabs>
        <w:suppressAutoHyphens/>
        <w:spacing w:line="240" w:lineRule="atLeast"/>
        <w:jc w:val="both"/>
        <w:rPr>
          <w:rFonts w:ascii="Times New Roman" w:hAnsi="Times New Roman" w:cs="Times New Roman"/>
          <w:spacing w:val="-3"/>
        </w:rPr>
      </w:pPr>
      <w:r w:rsidRPr="00395A80">
        <w:rPr>
          <w:rFonts w:ascii="Times New Roman" w:hAnsi="Times New Roman" w:cs="Times New Roman"/>
          <w:b/>
          <w:bCs/>
          <w:spacing w:val="-3"/>
        </w:rPr>
        <w:lastRenderedPageBreak/>
        <w:tab/>
        <w:t>2.  Imputation Procedures for Missing Asset Holdings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r>
      <w:r w:rsidRPr="00395A80">
        <w:rPr>
          <w:rFonts w:ascii="Times New Roman" w:hAnsi="Times New Roman" w:cs="Times New Roman"/>
          <w:spacing w:val="-3"/>
        </w:rPr>
        <w:tab/>
        <w:t xml:space="preserve">A listing of the nineteen asset holding variables subject to imputation and a brief description of the procedures used to compensate for item </w:t>
      </w:r>
      <w:proofErr w:type="spellStart"/>
      <w:r w:rsidRPr="00395A80">
        <w:rPr>
          <w:rFonts w:ascii="Times New Roman" w:hAnsi="Times New Roman" w:cs="Times New Roman"/>
          <w:spacing w:val="-3"/>
        </w:rPr>
        <w:t>nonresponse</w:t>
      </w:r>
      <w:proofErr w:type="spellEnd"/>
      <w:r w:rsidRPr="00395A80">
        <w:rPr>
          <w:rFonts w:ascii="Times New Roman" w:hAnsi="Times New Roman" w:cs="Times New Roman"/>
          <w:spacing w:val="-3"/>
        </w:rPr>
        <w:t xml:space="preserve"> in the NBS and NBF </w:t>
      </w:r>
      <w:proofErr w:type="gramStart"/>
      <w:r w:rsidRPr="00395A80">
        <w:rPr>
          <w:rFonts w:ascii="Times New Roman" w:hAnsi="Times New Roman" w:cs="Times New Roman"/>
          <w:spacing w:val="-3"/>
        </w:rPr>
        <w:t>are shown</w:t>
      </w:r>
      <w:proofErr w:type="gramEnd"/>
      <w:r w:rsidRPr="00395A80">
        <w:rPr>
          <w:rFonts w:ascii="Times New Roman" w:hAnsi="Times New Roman" w:cs="Times New Roman"/>
          <w:spacing w:val="-3"/>
        </w:rPr>
        <w:t xml:space="preserve"> in Table 3.  Tables 4 and 5 contain the frequency distribution of reported values for each </w:t>
      </w:r>
      <w:proofErr w:type="gramStart"/>
      <w:r w:rsidRPr="00395A80">
        <w:rPr>
          <w:rFonts w:ascii="Times New Roman" w:hAnsi="Times New Roman" w:cs="Times New Roman"/>
          <w:spacing w:val="-3"/>
        </w:rPr>
        <w:t>asset holding</w:t>
      </w:r>
      <w:proofErr w:type="gramEnd"/>
      <w:r w:rsidRPr="00395A80">
        <w:rPr>
          <w:rFonts w:ascii="Times New Roman" w:hAnsi="Times New Roman" w:cs="Times New Roman"/>
          <w:spacing w:val="-3"/>
        </w:rPr>
        <w:t xml:space="preserve"> variable, the number of missing values, and the imputation outcomes for the NBS and NBF, respectively.  Three imputation methods were used to compensate for missing </w:t>
      </w:r>
      <w:proofErr w:type="gramStart"/>
      <w:r w:rsidRPr="00395A80">
        <w:rPr>
          <w:rFonts w:ascii="Times New Roman" w:hAnsi="Times New Roman" w:cs="Times New Roman"/>
          <w:spacing w:val="-3"/>
        </w:rPr>
        <w:t>asset holding</w:t>
      </w:r>
      <w:proofErr w:type="gramEnd"/>
      <w:r w:rsidRPr="00395A80">
        <w:rPr>
          <w:rFonts w:ascii="Times New Roman" w:hAnsi="Times New Roman" w:cs="Times New Roman"/>
          <w:spacing w:val="-3"/>
        </w:rPr>
        <w:t xml:space="preserve"> items: a Gibbs iterative estimation algorithm, multinomial logistic regression, and logistic regression for dichotomous dependent variables.  Each of these three procedures incorporated information about the asset holding status in the alternative wave.  In addition, the Gibbs iterative estimation algorithm and the multinomial logistic regression procedure attempted to preserve the </w:t>
      </w:r>
      <w:proofErr w:type="spellStart"/>
      <w:r w:rsidRPr="00395A80">
        <w:rPr>
          <w:rFonts w:ascii="Times New Roman" w:hAnsi="Times New Roman" w:cs="Times New Roman"/>
          <w:spacing w:val="-3"/>
        </w:rPr>
        <w:t>intercorrelational</w:t>
      </w:r>
      <w:proofErr w:type="spellEnd"/>
      <w:r w:rsidRPr="00395A80">
        <w:rPr>
          <w:rFonts w:ascii="Times New Roman" w:hAnsi="Times New Roman" w:cs="Times New Roman"/>
          <w:spacing w:val="-3"/>
        </w:rPr>
        <w:t xml:space="preserve"> structure among groups of related assets.  Each of the three procedures </w:t>
      </w:r>
      <w:proofErr w:type="gramStart"/>
      <w:r w:rsidRPr="00395A80">
        <w:rPr>
          <w:rFonts w:ascii="Times New Roman" w:hAnsi="Times New Roman" w:cs="Times New Roman"/>
          <w:spacing w:val="-3"/>
        </w:rPr>
        <w:t>is described</w:t>
      </w:r>
      <w:proofErr w:type="gramEnd"/>
      <w:r w:rsidRPr="00395A80">
        <w:rPr>
          <w:rFonts w:ascii="Times New Roman" w:hAnsi="Times New Roman" w:cs="Times New Roman"/>
          <w:spacing w:val="-3"/>
        </w:rPr>
        <w:t xml:space="preserve"> below.</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720" w:hanging="720"/>
        <w:jc w:val="both"/>
        <w:rPr>
          <w:rFonts w:ascii="Times New Roman" w:hAnsi="Times New Roman" w:cs="Times New Roman"/>
          <w:spacing w:val="-3"/>
        </w:rPr>
      </w:pPr>
      <w:r w:rsidRPr="00395A80">
        <w:rPr>
          <w:rFonts w:ascii="Times New Roman" w:hAnsi="Times New Roman" w:cs="Times New Roman"/>
          <w:spacing w:val="-3"/>
        </w:rPr>
        <w:t>2.1Money Market Accounts, Certificates of Deposit, Savings/Credit Union Accounts, and Checking Accounts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Gibbs iterative estimation algorithm </w:t>
      </w:r>
      <w:proofErr w:type="gramStart"/>
      <w:r w:rsidRPr="00395A80">
        <w:rPr>
          <w:rFonts w:ascii="Times New Roman" w:hAnsi="Times New Roman" w:cs="Times New Roman"/>
          <w:spacing w:val="-3"/>
        </w:rPr>
        <w:t>was implemented</w:t>
      </w:r>
      <w:proofErr w:type="gramEnd"/>
      <w:r w:rsidRPr="00395A80">
        <w:rPr>
          <w:rFonts w:ascii="Times New Roman" w:hAnsi="Times New Roman" w:cs="Times New Roman"/>
          <w:spacing w:val="-3"/>
        </w:rPr>
        <w:t xml:space="preserve"> separately for two groups of asset holding variable.  Money market accounts and certificates of deposit comprised </w:t>
      </w:r>
      <w:proofErr w:type="gramStart"/>
      <w:r w:rsidRPr="00395A80">
        <w:rPr>
          <w:rFonts w:ascii="Times New Roman" w:hAnsi="Times New Roman" w:cs="Times New Roman"/>
          <w:spacing w:val="-3"/>
        </w:rPr>
        <w:t>one group</w:t>
      </w:r>
      <w:proofErr w:type="gramEnd"/>
      <w:r w:rsidRPr="00395A80">
        <w:rPr>
          <w:rFonts w:ascii="Times New Roman" w:hAnsi="Times New Roman" w:cs="Times New Roman"/>
          <w:spacing w:val="-3"/>
        </w:rPr>
        <w:t xml:space="preserve"> and savings/credit union accounts and checking accounts comprised the second group.</w:t>
      </w:r>
      <w:r w:rsidRPr="00395A80">
        <w:rPr>
          <w:rStyle w:val="FootnoteReference"/>
          <w:rFonts w:ascii="Times New Roman" w:hAnsi="Times New Roman" w:cs="Times New Roman"/>
          <w:spacing w:val="-3"/>
        </w:rPr>
        <w:footnoteReference w:id="3"/>
      </w:r>
      <w:r w:rsidRPr="00395A80">
        <w:rPr>
          <w:rFonts w:ascii="Times New Roman" w:hAnsi="Times New Roman" w:cs="Times New Roman"/>
          <w:spacing w:val="-3"/>
        </w:rPr>
        <w:t xml:space="preserve">  Money market accounts and certificates of deposit </w:t>
      </w:r>
      <w:proofErr w:type="gramStart"/>
      <w:r w:rsidRPr="00395A80">
        <w:rPr>
          <w:rFonts w:ascii="Times New Roman" w:hAnsi="Times New Roman" w:cs="Times New Roman"/>
          <w:spacing w:val="-3"/>
        </w:rPr>
        <w:t>are used</w:t>
      </w:r>
      <w:proofErr w:type="gramEnd"/>
      <w:r w:rsidRPr="00395A80">
        <w:rPr>
          <w:rFonts w:ascii="Times New Roman" w:hAnsi="Times New Roman" w:cs="Times New Roman"/>
          <w:spacing w:val="-3"/>
        </w:rPr>
        <w:t xml:space="preserve"> as examples in describing the imputation procedure.  The same steps </w:t>
      </w:r>
      <w:proofErr w:type="gramStart"/>
      <w:r w:rsidRPr="00395A80">
        <w:rPr>
          <w:rFonts w:ascii="Times New Roman" w:hAnsi="Times New Roman" w:cs="Times New Roman"/>
          <w:spacing w:val="-3"/>
        </w:rPr>
        <w:t>were implemented</w:t>
      </w:r>
      <w:proofErr w:type="gramEnd"/>
      <w:r w:rsidRPr="00395A80">
        <w:rPr>
          <w:rFonts w:ascii="Times New Roman" w:hAnsi="Times New Roman" w:cs="Times New Roman"/>
          <w:spacing w:val="-3"/>
        </w:rPr>
        <w:t xml:space="preserve"> for savings/credit union accounts and checking accounts.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first step in the imputation procedure consisted of sequentially fitting four logistic regression models where NBS money market accounts, NBF money market accounts, NBS certificates of deposit, and NBF certificates of deposit were the dependent variables.  The first model regressed NBF money market accounts, NBS certificates of deposit, NBF certificates of deposit and other covariates (the independent variables) on NBS money market accounts (the dependent variable).  The other covariates, all of which were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w:t>
      </w:r>
      <w:proofErr w:type="gramStart"/>
      <w:r w:rsidRPr="00395A80">
        <w:rPr>
          <w:rFonts w:ascii="Times New Roman" w:hAnsi="Times New Roman" w:cs="Times New Roman"/>
          <w:spacing w:val="-3"/>
        </w:rPr>
        <w:t>are outlined</w:t>
      </w:r>
      <w:proofErr w:type="gramEnd"/>
      <w:r w:rsidRPr="00395A80">
        <w:rPr>
          <w:rFonts w:ascii="Times New Roman" w:hAnsi="Times New Roman" w:cs="Times New Roman"/>
          <w:spacing w:val="-3"/>
        </w:rPr>
        <w:t xml:space="preserve"> in Table 6.  Cases with missing values on any of the three asset holding variables appearing as independent variables </w:t>
      </w:r>
      <w:proofErr w:type="gramStart"/>
      <w:r w:rsidRPr="00395A80">
        <w:rPr>
          <w:rFonts w:ascii="Times New Roman" w:hAnsi="Times New Roman" w:cs="Times New Roman"/>
          <w:spacing w:val="-3"/>
        </w:rPr>
        <w:t>were assigned</w:t>
      </w:r>
      <w:proofErr w:type="gramEnd"/>
      <w:r w:rsidRPr="00395A80">
        <w:rPr>
          <w:rFonts w:ascii="Times New Roman" w:hAnsi="Times New Roman" w:cs="Times New Roman"/>
          <w:spacing w:val="-3"/>
        </w:rPr>
        <w:t xml:space="preserve"> the value of the sample mean as starting values.  The parameters estimated from the first logistic regression model </w:t>
      </w:r>
      <w:proofErr w:type="gramStart"/>
      <w:r w:rsidRPr="00395A80">
        <w:rPr>
          <w:rFonts w:ascii="Times New Roman" w:hAnsi="Times New Roman" w:cs="Times New Roman"/>
          <w:spacing w:val="-3"/>
        </w:rPr>
        <w:t>were subsequently used</w:t>
      </w:r>
      <w:proofErr w:type="gramEnd"/>
      <w:r w:rsidRPr="00395A80">
        <w:rPr>
          <w:rFonts w:ascii="Times New Roman" w:hAnsi="Times New Roman" w:cs="Times New Roman"/>
          <w:spacing w:val="-3"/>
        </w:rPr>
        <w:t xml:space="preserve"> to predict the probability of holding a money market account in the NBS.  The predicted probability for each case initially assigned a sample mean value was compared to a random number generated from a uniform (0</w:t>
      </w:r>
      <w:proofErr w:type="gramStart"/>
      <w:r w:rsidRPr="00395A80">
        <w:rPr>
          <w:rFonts w:ascii="Times New Roman" w:hAnsi="Times New Roman" w:cs="Times New Roman"/>
          <w:spacing w:val="-3"/>
        </w:rPr>
        <w:t>,1</w:t>
      </w:r>
      <w:proofErr w:type="gramEnd"/>
      <w:r w:rsidRPr="00395A80">
        <w:rPr>
          <w:rFonts w:ascii="Times New Roman" w:hAnsi="Times New Roman" w:cs="Times New Roman"/>
          <w:spacing w:val="-3"/>
        </w:rPr>
        <w:t xml:space="preserve">) distribution.  If the value of the random number was greater than the predicted probability of having a NBS money market account, missing NBS money market account indicators </w:t>
      </w:r>
      <w:proofErr w:type="gramStart"/>
      <w:r w:rsidRPr="00395A80">
        <w:rPr>
          <w:rFonts w:ascii="Times New Roman" w:hAnsi="Times New Roman" w:cs="Times New Roman"/>
          <w:spacing w:val="-3"/>
        </w:rPr>
        <w:t>were imputed</w:t>
      </w:r>
      <w:proofErr w:type="gramEnd"/>
      <w:r w:rsidRPr="00395A80">
        <w:rPr>
          <w:rFonts w:ascii="Times New Roman" w:hAnsi="Times New Roman" w:cs="Times New Roman"/>
          <w:spacing w:val="-3"/>
        </w:rPr>
        <w:t xml:space="preserve"> "no"; otherwise, missing NBS money market account indicators were imputed "yes."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second model estimated regressed NBS money market accounts, NBS certificates of deposit, NBF certificates of deposit and other covariates on NBF money market accounts.  As in the first model estimated, the parameters estimated </w:t>
      </w:r>
      <w:proofErr w:type="gramStart"/>
      <w:r w:rsidRPr="00395A80">
        <w:rPr>
          <w:rFonts w:ascii="Times New Roman" w:hAnsi="Times New Roman" w:cs="Times New Roman"/>
          <w:spacing w:val="-3"/>
        </w:rPr>
        <w:t>were used</w:t>
      </w:r>
      <w:proofErr w:type="gramEnd"/>
      <w:r w:rsidRPr="00395A80">
        <w:rPr>
          <w:rFonts w:ascii="Times New Roman" w:hAnsi="Times New Roman" w:cs="Times New Roman"/>
          <w:spacing w:val="-3"/>
        </w:rPr>
        <w:t xml:space="preserve"> to predict the probability of holding a money market account in the NBF.  The predicted probability for each case initially assigned a sample mean value was compared to a random number generated from a uniform (0</w:t>
      </w:r>
      <w:proofErr w:type="gramStart"/>
      <w:r w:rsidRPr="00395A80">
        <w:rPr>
          <w:rFonts w:ascii="Times New Roman" w:hAnsi="Times New Roman" w:cs="Times New Roman"/>
          <w:spacing w:val="-3"/>
        </w:rPr>
        <w:t>,1</w:t>
      </w:r>
      <w:proofErr w:type="gramEnd"/>
      <w:r w:rsidRPr="00395A80">
        <w:rPr>
          <w:rFonts w:ascii="Times New Roman" w:hAnsi="Times New Roman" w:cs="Times New Roman"/>
          <w:spacing w:val="-3"/>
        </w:rPr>
        <w:t xml:space="preserve">) distribution.  If the value of the random number was greater than the predicted probability of having a NBF money </w:t>
      </w:r>
      <w:r w:rsidRPr="00395A80">
        <w:rPr>
          <w:rFonts w:ascii="Times New Roman" w:hAnsi="Times New Roman" w:cs="Times New Roman"/>
          <w:spacing w:val="-3"/>
        </w:rPr>
        <w:lastRenderedPageBreak/>
        <w:t xml:space="preserve">market account, missing NBF money market account indicators </w:t>
      </w:r>
      <w:proofErr w:type="gramStart"/>
      <w:r w:rsidRPr="00395A80">
        <w:rPr>
          <w:rFonts w:ascii="Times New Roman" w:hAnsi="Times New Roman" w:cs="Times New Roman"/>
          <w:spacing w:val="-3"/>
        </w:rPr>
        <w:t>were imputed</w:t>
      </w:r>
      <w:proofErr w:type="gramEnd"/>
      <w:r w:rsidRPr="00395A80">
        <w:rPr>
          <w:rFonts w:ascii="Times New Roman" w:hAnsi="Times New Roman" w:cs="Times New Roman"/>
          <w:spacing w:val="-3"/>
        </w:rPr>
        <w:t xml:space="preserve"> "no"; otherwise, missing NBF money market account indicators were imputed "yes."  The third and fourth models estimated </w:t>
      </w:r>
      <w:proofErr w:type="gramStart"/>
      <w:r w:rsidRPr="00395A80">
        <w:rPr>
          <w:rFonts w:ascii="Times New Roman" w:hAnsi="Times New Roman" w:cs="Times New Roman"/>
          <w:spacing w:val="-3"/>
        </w:rPr>
        <w:t>were used</w:t>
      </w:r>
      <w:proofErr w:type="gramEnd"/>
      <w:r w:rsidRPr="00395A80">
        <w:rPr>
          <w:rFonts w:ascii="Times New Roman" w:hAnsi="Times New Roman" w:cs="Times New Roman"/>
          <w:spacing w:val="-3"/>
        </w:rPr>
        <w:t xml:space="preserve"> to impute missing holding indicators for NBS certificates of deposit and NBF certificates of deposit, respectively, using the same procedure.</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imputed NBS money market account indicators generated from the first logistic regression model replaced the sample mean value used as starting estimates and were retained in the three subsequent logistic regression model in which NBS money market account indicators appeared as independent variables in model.  Imputed NBF money market account indicators </w:t>
      </w:r>
      <w:proofErr w:type="gramStart"/>
      <w:r w:rsidRPr="00395A80">
        <w:rPr>
          <w:rFonts w:ascii="Times New Roman" w:hAnsi="Times New Roman" w:cs="Times New Roman"/>
          <w:spacing w:val="-3"/>
        </w:rPr>
        <w:t>were also retained</w:t>
      </w:r>
      <w:proofErr w:type="gramEnd"/>
      <w:r w:rsidRPr="00395A80">
        <w:rPr>
          <w:rFonts w:ascii="Times New Roman" w:hAnsi="Times New Roman" w:cs="Times New Roman"/>
          <w:spacing w:val="-3"/>
        </w:rPr>
        <w:t xml:space="preserve"> in the two subsequent logistic regression models in which they appeared as independent variables.  Likewise, imputed NBS certificate of deposit indicators </w:t>
      </w:r>
      <w:proofErr w:type="gramStart"/>
      <w:r w:rsidRPr="00395A80">
        <w:rPr>
          <w:rFonts w:ascii="Times New Roman" w:hAnsi="Times New Roman" w:cs="Times New Roman"/>
          <w:spacing w:val="-3"/>
        </w:rPr>
        <w:t>were retained</w:t>
      </w:r>
      <w:proofErr w:type="gramEnd"/>
      <w:r w:rsidRPr="00395A80">
        <w:rPr>
          <w:rFonts w:ascii="Times New Roman" w:hAnsi="Times New Roman" w:cs="Times New Roman"/>
          <w:spacing w:val="-3"/>
        </w:rPr>
        <w:t xml:space="preserve"> in the fourth logistic regression model estimated.  This series of four logistic regression models in which a missing asset holding indicator was first imputed and subsequently used as a </w:t>
      </w:r>
      <w:proofErr w:type="spellStart"/>
      <w:r w:rsidRPr="00395A80">
        <w:rPr>
          <w:rFonts w:ascii="Times New Roman" w:hAnsi="Times New Roman" w:cs="Times New Roman"/>
          <w:spacing w:val="-3"/>
        </w:rPr>
        <w:t>regressor</w:t>
      </w:r>
      <w:proofErr w:type="spellEnd"/>
      <w:r w:rsidRPr="00395A80">
        <w:rPr>
          <w:rFonts w:ascii="Times New Roman" w:hAnsi="Times New Roman" w:cs="Times New Roman"/>
          <w:spacing w:val="-3"/>
        </w:rPr>
        <w:t xml:space="preserve"> constituted the first step in the Gibbs iterative estimation algorithm.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set of four logistic regression </w:t>
      </w:r>
      <w:proofErr w:type="gramStart"/>
      <w:r w:rsidRPr="00395A80">
        <w:rPr>
          <w:rFonts w:ascii="Times New Roman" w:hAnsi="Times New Roman" w:cs="Times New Roman"/>
          <w:spacing w:val="-3"/>
        </w:rPr>
        <w:t>models which comprised the first step</w:t>
      </w:r>
      <w:proofErr w:type="gramEnd"/>
      <w:r w:rsidRPr="00395A80">
        <w:rPr>
          <w:rFonts w:ascii="Times New Roman" w:hAnsi="Times New Roman" w:cs="Times New Roman"/>
          <w:spacing w:val="-3"/>
        </w:rPr>
        <w:t xml:space="preserve"> was subsequently repeated fifty times.  Imputed asset holding indicators resulting from the fiftieth iteration </w:t>
      </w:r>
      <w:proofErr w:type="gramStart"/>
      <w:r w:rsidRPr="00395A80">
        <w:rPr>
          <w:rFonts w:ascii="Times New Roman" w:hAnsi="Times New Roman" w:cs="Times New Roman"/>
          <w:spacing w:val="-3"/>
        </w:rPr>
        <w:t>were used</w:t>
      </w:r>
      <w:proofErr w:type="gramEnd"/>
      <w:r w:rsidRPr="00395A80">
        <w:rPr>
          <w:rFonts w:ascii="Times New Roman" w:hAnsi="Times New Roman" w:cs="Times New Roman"/>
          <w:spacing w:val="-3"/>
        </w:rPr>
        <w:t xml:space="preserve"> as starting estimates for the first of another fifty iterations, which comprised the second step in the imputation procedure.  The predicted probabilities from the second fifty iterations for each missing case were averaged, and the average probability was compared to a random number generated from a uniform (0</w:t>
      </w:r>
      <w:proofErr w:type="gramStart"/>
      <w:r w:rsidRPr="00395A80">
        <w:rPr>
          <w:rFonts w:ascii="Times New Roman" w:hAnsi="Times New Roman" w:cs="Times New Roman"/>
          <w:spacing w:val="-3"/>
        </w:rPr>
        <w:t>,1</w:t>
      </w:r>
      <w:proofErr w:type="gramEnd"/>
      <w:r w:rsidRPr="00395A80">
        <w:rPr>
          <w:rFonts w:ascii="Times New Roman" w:hAnsi="Times New Roman" w:cs="Times New Roman"/>
          <w:spacing w:val="-3"/>
        </w:rPr>
        <w:t xml:space="preserve">) distribution.  The final imputed value for each missing case among these four </w:t>
      </w:r>
      <w:proofErr w:type="gramStart"/>
      <w:r w:rsidRPr="00395A80">
        <w:rPr>
          <w:rFonts w:ascii="Times New Roman" w:hAnsi="Times New Roman" w:cs="Times New Roman"/>
          <w:spacing w:val="-3"/>
        </w:rPr>
        <w:t>asset holding</w:t>
      </w:r>
      <w:proofErr w:type="gramEnd"/>
      <w:r w:rsidRPr="00395A80">
        <w:rPr>
          <w:rFonts w:ascii="Times New Roman" w:hAnsi="Times New Roman" w:cs="Times New Roman"/>
          <w:spacing w:val="-3"/>
        </w:rPr>
        <w:t xml:space="preserve"> indicators was set to "no" if the average predicted probability was greater than the random number and "yes" otherwise.</w:t>
      </w:r>
      <w:r w:rsidRPr="00395A80">
        <w:rPr>
          <w:rStyle w:val="FootnoteReference"/>
          <w:rFonts w:ascii="Times New Roman" w:hAnsi="Times New Roman" w:cs="Times New Roman"/>
          <w:spacing w:val="-3"/>
        </w:rPr>
        <w:footnoteReference w:id="4"/>
      </w:r>
      <w:r w:rsidRPr="00395A80">
        <w:rPr>
          <w:rFonts w:ascii="Times New Roman" w:hAnsi="Times New Roman" w:cs="Times New Roman"/>
          <w:spacing w:val="-3"/>
        </w:rPr>
        <w:t xml:space="preserve">  The purpose of the first fifty iterations was to wash out the effects of the initial starting values (the sample means), while the purpose of the second set of fifty iterations was to average out the random component of the estimates resulting from each iteration.  These two sets of iterations resulting in imputed values for each missing </w:t>
      </w:r>
      <w:proofErr w:type="gramStart"/>
      <w:r w:rsidRPr="00395A80">
        <w:rPr>
          <w:rFonts w:ascii="Times New Roman" w:hAnsi="Times New Roman" w:cs="Times New Roman"/>
          <w:spacing w:val="-3"/>
        </w:rPr>
        <w:t>asset holding</w:t>
      </w:r>
      <w:proofErr w:type="gramEnd"/>
      <w:r w:rsidRPr="00395A80">
        <w:rPr>
          <w:rFonts w:ascii="Times New Roman" w:hAnsi="Times New Roman" w:cs="Times New Roman"/>
          <w:spacing w:val="-3"/>
        </w:rPr>
        <w:t xml:space="preserve"> indicator were repeated for missing savings/credit union accounts and checking accounts.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720" w:hanging="720"/>
        <w:jc w:val="both"/>
        <w:rPr>
          <w:rFonts w:ascii="Times New Roman" w:hAnsi="Times New Roman" w:cs="Times New Roman"/>
          <w:spacing w:val="-3"/>
        </w:rPr>
      </w:pPr>
      <w:r w:rsidRPr="00395A80">
        <w:rPr>
          <w:rFonts w:ascii="Times New Roman" w:hAnsi="Times New Roman" w:cs="Times New Roman"/>
          <w:spacing w:val="-3"/>
        </w:rPr>
        <w:t>2.2Bonds, Stocks, and Mutual Funds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Missing asset holding indicators for NBS and NBF bonds, stocks, and mutual funds </w:t>
      </w:r>
      <w:proofErr w:type="gramStart"/>
      <w:r w:rsidRPr="00395A80">
        <w:rPr>
          <w:rFonts w:ascii="Times New Roman" w:hAnsi="Times New Roman" w:cs="Times New Roman"/>
          <w:spacing w:val="-3"/>
        </w:rPr>
        <w:t>were imputed</w:t>
      </w:r>
      <w:proofErr w:type="gramEnd"/>
      <w:r w:rsidRPr="00395A80">
        <w:rPr>
          <w:rFonts w:ascii="Times New Roman" w:hAnsi="Times New Roman" w:cs="Times New Roman"/>
          <w:spacing w:val="-3"/>
        </w:rPr>
        <w:t xml:space="preserve"> using a multinomial logistic regression procedure.</w:t>
      </w:r>
      <w:r w:rsidRPr="00395A80">
        <w:rPr>
          <w:rStyle w:val="FootnoteReference"/>
          <w:rFonts w:ascii="Times New Roman" w:hAnsi="Times New Roman" w:cs="Times New Roman"/>
          <w:spacing w:val="-3"/>
        </w:rPr>
        <w:footnoteReference w:id="5"/>
      </w:r>
      <w:r w:rsidRPr="00395A80">
        <w:rPr>
          <w:rFonts w:ascii="Times New Roman" w:hAnsi="Times New Roman" w:cs="Times New Roman"/>
          <w:spacing w:val="-3"/>
        </w:rPr>
        <w:t xml:space="preserve">  The multinomial logistic regression model for dependent variables with more than </w:t>
      </w:r>
      <w:proofErr w:type="gramStart"/>
      <w:r w:rsidRPr="00395A80">
        <w:rPr>
          <w:rFonts w:ascii="Times New Roman" w:hAnsi="Times New Roman" w:cs="Times New Roman"/>
          <w:spacing w:val="-3"/>
        </w:rPr>
        <w:t>2</w:t>
      </w:r>
      <w:proofErr w:type="gramEnd"/>
      <w:r w:rsidRPr="00395A80">
        <w:rPr>
          <w:rFonts w:ascii="Times New Roman" w:hAnsi="Times New Roman" w:cs="Times New Roman"/>
          <w:spacing w:val="-3"/>
        </w:rPr>
        <w:t xml:space="preserve"> categories is the general form of the logistic model for binary dependent variables.  The dependent variable </w:t>
      </w:r>
      <w:proofErr w:type="gramStart"/>
      <w:r w:rsidRPr="00395A80">
        <w:rPr>
          <w:rFonts w:ascii="Times New Roman" w:hAnsi="Times New Roman" w:cs="Times New Roman"/>
          <w:spacing w:val="-3"/>
        </w:rPr>
        <w:t>was modeled</w:t>
      </w:r>
      <w:proofErr w:type="gramEnd"/>
      <w:r w:rsidRPr="00395A80">
        <w:rPr>
          <w:rFonts w:ascii="Times New Roman" w:hAnsi="Times New Roman" w:cs="Times New Roman"/>
          <w:spacing w:val="-3"/>
        </w:rPr>
        <w:t xml:space="preserve"> as a pattern variable where each level represented an asset holding pattern for NBS stocks, NBF stocks, NBS bonds, and NBF bonds.  For example, the pattern "1010", corresponding to the order NBS stocks, NBF stocks, NBS bonds, and NBF bonds, indicated bonds and stocks </w:t>
      </w:r>
      <w:proofErr w:type="gramStart"/>
      <w:r w:rsidRPr="00395A80">
        <w:rPr>
          <w:rFonts w:ascii="Times New Roman" w:hAnsi="Times New Roman" w:cs="Times New Roman"/>
          <w:spacing w:val="-3"/>
        </w:rPr>
        <w:t>were held</w:t>
      </w:r>
      <w:proofErr w:type="gramEnd"/>
      <w:r w:rsidRPr="00395A80">
        <w:rPr>
          <w:rFonts w:ascii="Times New Roman" w:hAnsi="Times New Roman" w:cs="Times New Roman"/>
          <w:spacing w:val="-3"/>
        </w:rPr>
        <w:t xml:space="preserve"> in the NBS but not the NBF.  Sixteen holding patterns were possible among the four asset holding variables.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multinomial logistic model </w:t>
      </w:r>
      <w:proofErr w:type="gramStart"/>
      <w:r w:rsidRPr="00395A80">
        <w:rPr>
          <w:rFonts w:ascii="Times New Roman" w:hAnsi="Times New Roman" w:cs="Times New Roman"/>
          <w:spacing w:val="-3"/>
        </w:rPr>
        <w:t>was estimated</w:t>
      </w:r>
      <w:proofErr w:type="gramEnd"/>
      <w:r w:rsidRPr="00395A80">
        <w:rPr>
          <w:rFonts w:ascii="Times New Roman" w:hAnsi="Times New Roman" w:cs="Times New Roman"/>
          <w:spacing w:val="-3"/>
        </w:rPr>
        <w:t xml:space="preserve"> first for all cases where the vector of asset holdings was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in both waves.  The set of covariates included in the model </w:t>
      </w:r>
      <w:proofErr w:type="gramStart"/>
      <w:r w:rsidRPr="00395A80">
        <w:rPr>
          <w:rFonts w:ascii="Times New Roman" w:hAnsi="Times New Roman" w:cs="Times New Roman"/>
          <w:spacing w:val="-3"/>
        </w:rPr>
        <w:t>are shown</w:t>
      </w:r>
      <w:proofErr w:type="gramEnd"/>
      <w:r w:rsidRPr="00395A80">
        <w:rPr>
          <w:rFonts w:ascii="Times New Roman" w:hAnsi="Times New Roman" w:cs="Times New Roman"/>
          <w:spacing w:val="-3"/>
        </w:rPr>
        <w:t xml:space="preserve"> in Table 6.  Estimates of the intercept and slope parameters </w:t>
      </w:r>
      <w:proofErr w:type="gramStart"/>
      <w:r w:rsidRPr="00395A80">
        <w:rPr>
          <w:rFonts w:ascii="Times New Roman" w:hAnsi="Times New Roman" w:cs="Times New Roman"/>
          <w:spacing w:val="-3"/>
        </w:rPr>
        <w:t>were then used</w:t>
      </w:r>
      <w:proofErr w:type="gramEnd"/>
      <w:r w:rsidRPr="00395A80">
        <w:rPr>
          <w:rFonts w:ascii="Times New Roman" w:hAnsi="Times New Roman" w:cs="Times New Roman"/>
          <w:spacing w:val="-3"/>
        </w:rPr>
        <w:t xml:space="preserve"> to predict the probability of </w:t>
      </w:r>
      <w:r w:rsidRPr="00395A80">
        <w:rPr>
          <w:rFonts w:ascii="Times New Roman" w:hAnsi="Times New Roman" w:cs="Times New Roman"/>
          <w:spacing w:val="-3"/>
        </w:rPr>
        <w:lastRenderedPageBreak/>
        <w:t xml:space="preserve">each of the sixteen possible holding pattern for each missing case.  Each missing case was imputed the holding pattern having the highest probability.  The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information in each asset holding pattern in which one or more components was missing was retained by limiting the choices of an imputed pattern to </w:t>
      </w:r>
      <w:proofErr w:type="gramStart"/>
      <w:r w:rsidRPr="00395A80">
        <w:rPr>
          <w:rFonts w:ascii="Times New Roman" w:hAnsi="Times New Roman" w:cs="Times New Roman"/>
          <w:spacing w:val="-3"/>
        </w:rPr>
        <w:t>those which</w:t>
      </w:r>
      <w:proofErr w:type="gramEnd"/>
      <w:r w:rsidRPr="00395A80">
        <w:rPr>
          <w:rFonts w:ascii="Times New Roman" w:hAnsi="Times New Roman" w:cs="Times New Roman"/>
          <w:spacing w:val="-3"/>
        </w:rPr>
        <w:t xml:space="preserve"> were feasible.</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2.3</w:t>
      </w:r>
      <w:r w:rsidRPr="00395A80">
        <w:rPr>
          <w:rFonts w:ascii="Times New Roman" w:hAnsi="Times New Roman" w:cs="Times New Roman"/>
          <w:spacing w:val="-3"/>
        </w:rPr>
        <w:tab/>
        <w:t>All Other Asset Holding Indicators</w:t>
      </w:r>
      <w:r w:rsidRPr="00395A80">
        <w:rPr>
          <w:rStyle w:val="FootnoteReference"/>
          <w:rFonts w:ascii="Times New Roman" w:hAnsi="Times New Roman" w:cs="Times New Roman"/>
          <w:spacing w:val="-3"/>
        </w:rPr>
        <w:footnoteReference w:id="6"/>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All other missing </w:t>
      </w:r>
      <w:proofErr w:type="gramStart"/>
      <w:r w:rsidRPr="00395A80">
        <w:rPr>
          <w:rFonts w:ascii="Times New Roman" w:hAnsi="Times New Roman" w:cs="Times New Roman"/>
          <w:spacing w:val="-3"/>
        </w:rPr>
        <w:t>asset holding</w:t>
      </w:r>
      <w:proofErr w:type="gramEnd"/>
      <w:r w:rsidRPr="00395A80">
        <w:rPr>
          <w:rFonts w:ascii="Times New Roman" w:hAnsi="Times New Roman" w:cs="Times New Roman"/>
          <w:spacing w:val="-3"/>
        </w:rPr>
        <w:t xml:space="preserve"> indicators were imputed using logistic regression.  The linear logistic regression models </w:t>
      </w:r>
      <w:proofErr w:type="gramStart"/>
      <w:r w:rsidRPr="00395A80">
        <w:rPr>
          <w:rFonts w:ascii="Times New Roman" w:hAnsi="Times New Roman" w:cs="Times New Roman"/>
          <w:spacing w:val="-3"/>
        </w:rPr>
        <w:t>were specified</w:t>
      </w:r>
      <w:proofErr w:type="gramEnd"/>
      <w:r w:rsidRPr="00395A80">
        <w:rPr>
          <w:rFonts w:ascii="Times New Roman" w:hAnsi="Times New Roman" w:cs="Times New Roman"/>
          <w:spacing w:val="-3"/>
        </w:rPr>
        <w:t xml:space="preserve"> as follows: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 w:val="left" w:pos="720"/>
          <w:tab w:val="left" w:pos="1440"/>
          <w:tab w:val="left" w:pos="2160"/>
          <w:tab w:val="left" w:pos="2880"/>
        </w:tabs>
        <w:suppressAutoHyphens/>
        <w:spacing w:line="240" w:lineRule="atLeast"/>
        <w:ind w:left="3600" w:hanging="3600"/>
        <w:jc w:val="both"/>
        <w:rPr>
          <w:rFonts w:ascii="Times New Roman" w:hAnsi="Times New Roman" w:cs="Times New Roman"/>
          <w:spacing w:val="-3"/>
        </w:rPr>
      </w:pPr>
      <w:proofErr w:type="spellStart"/>
      <w:proofErr w:type="gramStart"/>
      <w:r w:rsidRPr="00395A80">
        <w:rPr>
          <w:rFonts w:ascii="Times New Roman" w:hAnsi="Times New Roman" w:cs="Times New Roman"/>
          <w:b/>
          <w:bCs/>
          <w:spacing w:val="-3"/>
        </w:rPr>
        <w:t>logit</w:t>
      </w:r>
      <w:proofErr w:type="spellEnd"/>
      <w:proofErr w:type="gramEnd"/>
      <w:r w:rsidRPr="00395A80">
        <w:rPr>
          <w:rFonts w:ascii="Times New Roman" w:hAnsi="Times New Roman" w:cs="Times New Roman"/>
          <w:b/>
          <w:bCs/>
          <w:spacing w:val="-3"/>
        </w:rPr>
        <w:t xml:space="preserve"> (p) = </w:t>
      </w:r>
      <w:r w:rsidRPr="00395A80">
        <w:rPr>
          <w:b/>
          <w:bCs/>
          <w:spacing w:val="-3"/>
        </w:rPr>
        <w:t>α</w:t>
      </w:r>
      <w:r w:rsidRPr="00395A80">
        <w:rPr>
          <w:rFonts w:ascii="Times New Roman" w:hAnsi="Times New Roman" w:cs="Times New Roman"/>
          <w:b/>
          <w:bCs/>
          <w:spacing w:val="-3"/>
        </w:rPr>
        <w:t xml:space="preserve"> + </w:t>
      </w:r>
      <w:proofErr w:type="spellStart"/>
      <w:r w:rsidRPr="00395A80">
        <w:rPr>
          <w:b/>
          <w:bCs/>
          <w:spacing w:val="-3"/>
        </w:rPr>
        <w:t>β</w:t>
      </w:r>
      <w:r w:rsidRPr="00395A80">
        <w:rPr>
          <w:rFonts w:ascii="Times New Roman" w:hAnsi="Times New Roman" w:cs="Times New Roman"/>
          <w:b/>
          <w:bCs/>
          <w:spacing w:val="-3"/>
        </w:rPr>
        <w:t>'</w:t>
      </w:r>
      <w:r w:rsidRPr="00395A80">
        <w:rPr>
          <w:b/>
          <w:bCs/>
          <w:spacing w:val="-3"/>
        </w:rPr>
        <w:t>χ</w:t>
      </w:r>
      <w:proofErr w:type="spellEnd"/>
      <w:r w:rsidRPr="00395A80">
        <w:rPr>
          <w:rFonts w:ascii="Times New Roman" w:hAnsi="Times New Roman" w:cs="Times New Roman"/>
          <w:spacing w:val="-3"/>
        </w:rPr>
        <w:t xml:space="preserve">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 xml:space="preserve">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roofErr w:type="gramStart"/>
      <w:r w:rsidRPr="00395A80">
        <w:rPr>
          <w:rFonts w:ascii="Times New Roman" w:hAnsi="Times New Roman" w:cs="Times New Roman"/>
          <w:spacing w:val="-3"/>
        </w:rPr>
        <w:t>where</w:t>
      </w:r>
      <w:proofErr w:type="gramEnd"/>
      <w:r w:rsidRPr="00395A80">
        <w:rPr>
          <w:rFonts w:ascii="Times New Roman" w:hAnsi="Times New Roman" w:cs="Times New Roman"/>
          <w:spacing w:val="-3"/>
        </w:rPr>
        <w:t xml:space="preserve"> </w:t>
      </w:r>
      <w:r w:rsidRPr="00395A80">
        <w:rPr>
          <w:b/>
          <w:bCs/>
          <w:spacing w:val="-3"/>
        </w:rPr>
        <w:t>α</w:t>
      </w:r>
      <w:r w:rsidRPr="00395A80">
        <w:rPr>
          <w:rFonts w:ascii="Times New Roman" w:hAnsi="Times New Roman" w:cs="Times New Roman"/>
          <w:spacing w:val="-3"/>
        </w:rPr>
        <w:t xml:space="preserve"> was the intercept parameter, and </w:t>
      </w:r>
      <w:proofErr w:type="spellStart"/>
      <w:r w:rsidRPr="00395A80">
        <w:rPr>
          <w:b/>
          <w:bCs/>
          <w:spacing w:val="-3"/>
        </w:rPr>
        <w:t>β</w:t>
      </w:r>
      <w:r w:rsidRPr="00395A80">
        <w:rPr>
          <w:rFonts w:ascii="Times New Roman" w:hAnsi="Times New Roman" w:cs="Times New Roman"/>
          <w:b/>
          <w:bCs/>
          <w:spacing w:val="-3"/>
        </w:rPr>
        <w:t>'</w:t>
      </w:r>
      <w:r w:rsidRPr="00395A80">
        <w:rPr>
          <w:rFonts w:ascii="Times New Roman" w:hAnsi="Times New Roman" w:cs="Times New Roman"/>
          <w:spacing w:val="-3"/>
        </w:rPr>
        <w:t>was</w:t>
      </w:r>
      <w:proofErr w:type="spellEnd"/>
      <w:r w:rsidRPr="00395A80">
        <w:rPr>
          <w:rFonts w:ascii="Times New Roman" w:hAnsi="Times New Roman" w:cs="Times New Roman"/>
          <w:spacing w:val="-3"/>
        </w:rPr>
        <w:t xml:space="preserve"> the vector of parameter estimates.  Each model contained the two best predictors selected in a stepwise procedure from a pool of potential covariates.  The pool of potential covariates included the asset holding status in the alternative wave and a group of </w:t>
      </w:r>
      <w:proofErr w:type="spellStart"/>
      <w:r w:rsidRPr="00395A80">
        <w:rPr>
          <w:rFonts w:ascii="Times New Roman" w:hAnsi="Times New Roman" w:cs="Times New Roman"/>
          <w:spacing w:val="-3"/>
        </w:rPr>
        <w:t>sociodemographic</w:t>
      </w:r>
      <w:proofErr w:type="spellEnd"/>
      <w:r w:rsidRPr="00395A80">
        <w:rPr>
          <w:rFonts w:ascii="Times New Roman" w:hAnsi="Times New Roman" w:cs="Times New Roman"/>
          <w:spacing w:val="-3"/>
        </w:rPr>
        <w:t xml:space="preserve"> predictors.  The first covariate selected in every model was the asset holding status in the alternative wave.  The second covariate selected into a model varied by type of asset.  The </w:t>
      </w:r>
      <w:proofErr w:type="gramStart"/>
      <w:r w:rsidRPr="00395A80">
        <w:rPr>
          <w:rFonts w:ascii="Times New Roman" w:hAnsi="Times New Roman" w:cs="Times New Roman"/>
          <w:spacing w:val="-3"/>
        </w:rPr>
        <w:t>covariates which comprised each model</w:t>
      </w:r>
      <w:proofErr w:type="gramEnd"/>
      <w:r w:rsidRPr="00395A80">
        <w:rPr>
          <w:rFonts w:ascii="Times New Roman" w:hAnsi="Times New Roman" w:cs="Times New Roman"/>
          <w:spacing w:val="-3"/>
        </w:rPr>
        <w:t xml:space="preserve"> are shown in Table 6.</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Each logistic model </w:t>
      </w:r>
      <w:proofErr w:type="gramStart"/>
      <w:r w:rsidRPr="00395A80">
        <w:rPr>
          <w:rFonts w:ascii="Times New Roman" w:hAnsi="Times New Roman" w:cs="Times New Roman"/>
          <w:spacing w:val="-3"/>
        </w:rPr>
        <w:t>was estimated</w:t>
      </w:r>
      <w:proofErr w:type="gramEnd"/>
      <w:r w:rsidRPr="00395A80">
        <w:rPr>
          <w:rFonts w:ascii="Times New Roman" w:hAnsi="Times New Roman" w:cs="Times New Roman"/>
          <w:spacing w:val="-3"/>
        </w:rPr>
        <w:t xml:space="preserve"> in two forms using cases in which the asset holding status was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in both waves:  one model predicted the probability of holding the asset in Wave 2 from the Wave 1 response, and the other model predicted the probability of holding the asset in Wave 1 from the Wave 2 response.  Estimates of the intercept and slope parameters were subsequently </w:t>
      </w:r>
      <w:proofErr w:type="gramStart"/>
      <w:r w:rsidRPr="00395A80">
        <w:rPr>
          <w:rFonts w:ascii="Times New Roman" w:hAnsi="Times New Roman" w:cs="Times New Roman"/>
          <w:spacing w:val="-3"/>
        </w:rPr>
        <w:t>used  to</w:t>
      </w:r>
      <w:proofErr w:type="gramEnd"/>
      <w:r w:rsidRPr="00395A80">
        <w:rPr>
          <w:rFonts w:ascii="Times New Roman" w:hAnsi="Times New Roman" w:cs="Times New Roman"/>
          <w:spacing w:val="-3"/>
        </w:rPr>
        <w:t xml:space="preserve"> predict the probability of holding the asset in a missing wave.  A stochastic element was introduced by generating a random number between </w:t>
      </w:r>
      <w:proofErr w:type="gramStart"/>
      <w:r w:rsidRPr="00395A80">
        <w:rPr>
          <w:rFonts w:ascii="Times New Roman" w:hAnsi="Times New Roman" w:cs="Times New Roman"/>
          <w:spacing w:val="-3"/>
        </w:rPr>
        <w:t>0</w:t>
      </w:r>
      <w:proofErr w:type="gramEnd"/>
      <w:r w:rsidRPr="00395A80">
        <w:rPr>
          <w:rFonts w:ascii="Times New Roman" w:hAnsi="Times New Roman" w:cs="Times New Roman"/>
          <w:spacing w:val="-3"/>
        </w:rPr>
        <w:t xml:space="preserve"> and 1 which was compared to the predicted probability for each missing case.  If the value of the random number was greater than the predicted probability of holding the asset, the missing </w:t>
      </w:r>
      <w:proofErr w:type="gramStart"/>
      <w:r w:rsidRPr="00395A80">
        <w:rPr>
          <w:rFonts w:ascii="Times New Roman" w:hAnsi="Times New Roman" w:cs="Times New Roman"/>
          <w:spacing w:val="-3"/>
        </w:rPr>
        <w:t>asset holding</w:t>
      </w:r>
      <w:proofErr w:type="gramEnd"/>
      <w:r w:rsidRPr="00395A80">
        <w:rPr>
          <w:rFonts w:ascii="Times New Roman" w:hAnsi="Times New Roman" w:cs="Times New Roman"/>
          <w:spacing w:val="-3"/>
        </w:rPr>
        <w:t xml:space="preserve"> item was imputed "no"; otherwise, the missing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item was imputed "yes."  Asset holding variables subject to imputation, patterns of reported data, number of missing cases, and the imputation outcomes are contained in Tables 4 and 5.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Missing asset holding indicators for IRA (spouse) and life insurance (spouse) </w:t>
      </w:r>
      <w:proofErr w:type="gramStart"/>
      <w:r w:rsidRPr="00395A80">
        <w:rPr>
          <w:rFonts w:ascii="Times New Roman" w:hAnsi="Times New Roman" w:cs="Times New Roman"/>
          <w:spacing w:val="-3"/>
        </w:rPr>
        <w:t>were imputed</w:t>
      </w:r>
      <w:proofErr w:type="gramEnd"/>
      <w:r w:rsidRPr="00395A80">
        <w:rPr>
          <w:rFonts w:ascii="Times New Roman" w:hAnsi="Times New Roman" w:cs="Times New Roman"/>
          <w:spacing w:val="-3"/>
        </w:rPr>
        <w:t xml:space="preserve"> based on models estimated separately for persons married in both the NBS and NBF, married in the NBS only, and married in the NBF only.  The models varied according to whether information about the respondent's holding status for the same asset was present in the model as a covariate.  The </w:t>
      </w:r>
      <w:proofErr w:type="gramStart"/>
      <w:r w:rsidRPr="00395A80">
        <w:rPr>
          <w:rFonts w:ascii="Times New Roman" w:hAnsi="Times New Roman" w:cs="Times New Roman"/>
          <w:spacing w:val="-3"/>
        </w:rPr>
        <w:t>covariates which comprised each model</w:t>
      </w:r>
      <w:proofErr w:type="gramEnd"/>
      <w:r w:rsidRPr="00395A80">
        <w:rPr>
          <w:rFonts w:ascii="Times New Roman" w:hAnsi="Times New Roman" w:cs="Times New Roman"/>
          <w:spacing w:val="-3"/>
        </w:rPr>
        <w:t xml:space="preserve"> are shown in Table 6.</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spacing w:val="-3"/>
        </w:rPr>
        <w:br w:type="page"/>
      </w:r>
      <w:r w:rsidRPr="00395A80">
        <w:rPr>
          <w:rFonts w:ascii="Times New Roman" w:hAnsi="Times New Roman" w:cs="Times New Roman"/>
          <w:b/>
          <w:bCs/>
        </w:rPr>
        <w:lastRenderedPageBreak/>
        <w:t>3.  Imputation Procedures for Missing Income Receipts</w:t>
      </w: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Table 7 displays the nineteen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variables subject to imputation and provides a </w:t>
      </w:r>
      <w:proofErr w:type="gramStart"/>
      <w:r w:rsidRPr="00395A80">
        <w:rPr>
          <w:rFonts w:ascii="Times New Roman" w:hAnsi="Times New Roman" w:cs="Times New Roman"/>
          <w:spacing w:val="-3"/>
        </w:rPr>
        <w:t>synopsis  of</w:t>
      </w:r>
      <w:proofErr w:type="gramEnd"/>
      <w:r w:rsidRPr="00395A80">
        <w:rPr>
          <w:rFonts w:ascii="Times New Roman" w:hAnsi="Times New Roman" w:cs="Times New Roman"/>
          <w:spacing w:val="-3"/>
        </w:rPr>
        <w:t xml:space="preserve"> the procedures used to compensate for item </w:t>
      </w:r>
      <w:proofErr w:type="spellStart"/>
      <w:r w:rsidRPr="00395A80">
        <w:rPr>
          <w:rFonts w:ascii="Times New Roman" w:hAnsi="Times New Roman" w:cs="Times New Roman"/>
          <w:spacing w:val="-3"/>
        </w:rPr>
        <w:t>nonresponse</w:t>
      </w:r>
      <w:proofErr w:type="spellEnd"/>
      <w:r w:rsidRPr="00395A80">
        <w:rPr>
          <w:rFonts w:ascii="Times New Roman" w:hAnsi="Times New Roman" w:cs="Times New Roman"/>
          <w:spacing w:val="-3"/>
        </w:rPr>
        <w:t xml:space="preserve"> in the NBS and NBF.  Tables 8 and 9 contain the frequency distribution of reported values for each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variable, the number of missing values, and the imputation outcomes for the NBS and NBF, respectively.  Two general imputation methods </w:t>
      </w:r>
      <w:proofErr w:type="gramStart"/>
      <w:r w:rsidRPr="00395A80">
        <w:rPr>
          <w:rFonts w:ascii="Times New Roman" w:hAnsi="Times New Roman" w:cs="Times New Roman"/>
          <w:spacing w:val="-3"/>
        </w:rPr>
        <w:t>were used</w:t>
      </w:r>
      <w:proofErr w:type="gramEnd"/>
      <w:r w:rsidRPr="00395A80">
        <w:rPr>
          <w:rFonts w:ascii="Times New Roman" w:hAnsi="Times New Roman" w:cs="Times New Roman"/>
          <w:spacing w:val="-3"/>
        </w:rPr>
        <w:t xml:space="preserve"> to compensate for missing income receipt items:  deductive or logical imputation and logistic regression.  Deductive methods </w:t>
      </w:r>
      <w:proofErr w:type="gramStart"/>
      <w:r w:rsidRPr="00395A80">
        <w:rPr>
          <w:rFonts w:ascii="Times New Roman" w:hAnsi="Times New Roman" w:cs="Times New Roman"/>
          <w:spacing w:val="-3"/>
        </w:rPr>
        <w:t>were used</w:t>
      </w:r>
      <w:proofErr w:type="gramEnd"/>
      <w:r w:rsidRPr="00395A80">
        <w:rPr>
          <w:rFonts w:ascii="Times New Roman" w:hAnsi="Times New Roman" w:cs="Times New Roman"/>
          <w:spacing w:val="-3"/>
        </w:rPr>
        <w:t xml:space="preserve"> when a missing item could be reasonably inferred from information in the administrative record, other reported data, or when it was believed that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status in one wave determined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status in the alternative missing wave.  Logistic regression </w:t>
      </w:r>
      <w:proofErr w:type="gramStart"/>
      <w:r w:rsidRPr="00395A80">
        <w:rPr>
          <w:rFonts w:ascii="Times New Roman" w:hAnsi="Times New Roman" w:cs="Times New Roman"/>
          <w:spacing w:val="-3"/>
        </w:rPr>
        <w:t>was used</w:t>
      </w:r>
      <w:proofErr w:type="gramEnd"/>
      <w:r w:rsidRPr="00395A80">
        <w:rPr>
          <w:rFonts w:ascii="Times New Roman" w:hAnsi="Times New Roman" w:cs="Times New Roman"/>
          <w:spacing w:val="-3"/>
        </w:rPr>
        <w:t xml:space="preserve"> to model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in one wave conditional 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status in the alternative wave and other covariates.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vanish/>
          <w:spacing w:val="-3"/>
        </w:rPr>
        <w:t>Spouse and Proxy Status: implications for edits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3.1</w:t>
      </w:r>
      <w:r w:rsidRPr="00395A80">
        <w:rPr>
          <w:rFonts w:ascii="Times New Roman" w:hAnsi="Times New Roman" w:cs="Times New Roman"/>
          <w:spacing w:val="-3"/>
        </w:rPr>
        <w:tab/>
        <w:t xml:space="preserve">Social Security </w:t>
      </w:r>
      <w:proofErr w:type="spellStart"/>
      <w:r w:rsidRPr="00395A80">
        <w:rPr>
          <w:rFonts w:ascii="Times New Roman" w:hAnsi="Times New Roman" w:cs="Times New Roman"/>
          <w:spacing w:val="-3"/>
        </w:rPr>
        <w:t>Recipiency</w:t>
      </w:r>
      <w:proofErr w:type="spellEnd"/>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Cases with missing NBS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t>
      </w:r>
      <w:proofErr w:type="gramStart"/>
      <w:r w:rsidRPr="00395A80">
        <w:rPr>
          <w:rFonts w:ascii="Times New Roman" w:hAnsi="Times New Roman" w:cs="Times New Roman"/>
          <w:spacing w:val="-3"/>
        </w:rPr>
        <w:t>were imputed</w:t>
      </w:r>
      <w:proofErr w:type="gramEnd"/>
      <w:r w:rsidRPr="00395A80">
        <w:rPr>
          <w:rFonts w:ascii="Times New Roman" w:hAnsi="Times New Roman" w:cs="Times New Roman"/>
          <w:spacing w:val="-3"/>
        </w:rPr>
        <w:t xml:space="preserve"> using the NBS cross </w:t>
      </w:r>
      <w:proofErr w:type="spellStart"/>
      <w:r w:rsidRPr="00395A80">
        <w:rPr>
          <w:rFonts w:ascii="Times New Roman" w:hAnsi="Times New Roman" w:cs="Times New Roman"/>
          <w:spacing w:val="-3"/>
        </w:rPr>
        <w:t>sectionally</w:t>
      </w:r>
      <w:proofErr w:type="spellEnd"/>
      <w:r w:rsidRPr="00395A80">
        <w:rPr>
          <w:rFonts w:ascii="Times New Roman" w:hAnsi="Times New Roman" w:cs="Times New Roman"/>
          <w:spacing w:val="-3"/>
        </w:rPr>
        <w:t xml:space="preserve"> edited values.  Missing NBS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edited based on the value of the sample person </w:t>
      </w:r>
      <w:proofErr w:type="spellStart"/>
      <w:r w:rsidRPr="00395A80">
        <w:rPr>
          <w:rFonts w:ascii="Times New Roman" w:hAnsi="Times New Roman" w:cs="Times New Roman"/>
          <w:spacing w:val="-3"/>
        </w:rPr>
        <w:t>subdomain</w:t>
      </w:r>
      <w:proofErr w:type="spellEnd"/>
      <w:r w:rsidRPr="00395A80">
        <w:rPr>
          <w:rFonts w:ascii="Times New Roman" w:hAnsi="Times New Roman" w:cs="Times New Roman"/>
          <w:spacing w:val="-3"/>
        </w:rPr>
        <w:t xml:space="preserve"> variable, "Medicare-Only" status as follows: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imputed "no" if the sample person </w:t>
      </w:r>
      <w:proofErr w:type="spellStart"/>
      <w:r w:rsidRPr="00395A80">
        <w:rPr>
          <w:rFonts w:ascii="Times New Roman" w:hAnsi="Times New Roman" w:cs="Times New Roman"/>
          <w:spacing w:val="-3"/>
        </w:rPr>
        <w:t>subdomain</w:t>
      </w:r>
      <w:proofErr w:type="spellEnd"/>
      <w:r w:rsidRPr="00395A80">
        <w:rPr>
          <w:rFonts w:ascii="Times New Roman" w:hAnsi="Times New Roman" w:cs="Times New Roman"/>
          <w:spacing w:val="-3"/>
        </w:rPr>
        <w:t xml:space="preserve"> was "Medicare-Only", indicating that the sample person was not receiving Social Security benefits just prior to being interviewed in the NBS; otherwise, missing NBS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imputed "yes."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A similar procedure </w:t>
      </w:r>
      <w:proofErr w:type="gramStart"/>
      <w:r w:rsidRPr="00395A80">
        <w:rPr>
          <w:rFonts w:ascii="Times New Roman" w:hAnsi="Times New Roman" w:cs="Times New Roman"/>
          <w:spacing w:val="-3"/>
        </w:rPr>
        <w:t>was used</w:t>
      </w:r>
      <w:proofErr w:type="gramEnd"/>
      <w:r w:rsidRPr="00395A80">
        <w:rPr>
          <w:rFonts w:ascii="Times New Roman" w:hAnsi="Times New Roman" w:cs="Times New Roman"/>
          <w:spacing w:val="-3"/>
        </w:rPr>
        <w:t xml:space="preserve"> to edit missing NBF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Missing NBF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t>
      </w:r>
      <w:proofErr w:type="gramStart"/>
      <w:r w:rsidRPr="00395A80">
        <w:rPr>
          <w:rFonts w:ascii="Times New Roman" w:hAnsi="Times New Roman" w:cs="Times New Roman"/>
          <w:spacing w:val="-3"/>
        </w:rPr>
        <w:t>was edited</w:t>
      </w:r>
      <w:proofErr w:type="gramEnd"/>
      <w:r w:rsidRPr="00395A80">
        <w:rPr>
          <w:rFonts w:ascii="Times New Roman" w:hAnsi="Times New Roman" w:cs="Times New Roman"/>
          <w:spacing w:val="-3"/>
        </w:rPr>
        <w:t xml:space="preserve"> based on the values of variable "RLAF91" number 105 in the Administrative data file indicating payment status as of Dec. 1991.  Missing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t>
      </w:r>
      <w:proofErr w:type="gramStart"/>
      <w:r w:rsidRPr="00395A80">
        <w:rPr>
          <w:rFonts w:ascii="Times New Roman" w:hAnsi="Times New Roman" w:cs="Times New Roman"/>
          <w:spacing w:val="-3"/>
        </w:rPr>
        <w:t>was coded</w:t>
      </w:r>
      <w:proofErr w:type="gramEnd"/>
      <w:r w:rsidRPr="00395A80">
        <w:rPr>
          <w:rFonts w:ascii="Times New Roman" w:hAnsi="Times New Roman" w:cs="Times New Roman"/>
          <w:spacing w:val="-3"/>
        </w:rPr>
        <w:t xml:space="preserve"> "yes" if the value of variable "RLAF91" was 22 or 32, indicating paid beneficiaries as of the end of 1991, and "no" otherwise.  Because some respondents may have died after </w:t>
      </w:r>
      <w:proofErr w:type="gramStart"/>
      <w:r w:rsidRPr="00395A80">
        <w:rPr>
          <w:rFonts w:ascii="Times New Roman" w:hAnsi="Times New Roman" w:cs="Times New Roman"/>
          <w:spacing w:val="-3"/>
        </w:rPr>
        <w:t>being interviewed</w:t>
      </w:r>
      <w:proofErr w:type="gramEnd"/>
      <w:r w:rsidRPr="00395A80">
        <w:rPr>
          <w:rFonts w:ascii="Times New Roman" w:hAnsi="Times New Roman" w:cs="Times New Roman"/>
          <w:spacing w:val="-3"/>
        </w:rPr>
        <w:t xml:space="preserve"> in the NBF but before the end of 1991, in which case the LAF code would not be 22 or 32 even though the respondent may have been receiving Social Security benefits at the time of interview, the date of death field was also checked before a final edit was made.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3.2</w:t>
      </w:r>
      <w:r w:rsidRPr="00395A80">
        <w:rPr>
          <w:rFonts w:ascii="Times New Roman" w:hAnsi="Times New Roman" w:cs="Times New Roman"/>
          <w:spacing w:val="-3"/>
        </w:rPr>
        <w:tab/>
        <w:t xml:space="preserve">Supplemental Social Security </w:t>
      </w:r>
      <w:proofErr w:type="spellStart"/>
      <w:r w:rsidRPr="00395A80">
        <w:rPr>
          <w:rFonts w:ascii="Times New Roman" w:hAnsi="Times New Roman" w:cs="Times New Roman"/>
          <w:spacing w:val="-3"/>
        </w:rPr>
        <w:t>Recipiency</w:t>
      </w:r>
      <w:proofErr w:type="spellEnd"/>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Missing Supplemental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in one or both waves was edited using data from the Administrative file as well.  Missing NBS Supplemental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coded "yes" if the value of variable "311" (pay status as of 12/82) was 101 and "0" otherwise.  Similarly, missing NBF Supplemental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coded "yes" if the value of variable "310" (pay status as of 12/91) was 101 and "0" otherwise.   As in the case of missing Social Security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a check was made of the date of death to identify missing cases </w:t>
      </w:r>
      <w:proofErr w:type="gramStart"/>
      <w:r w:rsidRPr="00395A80">
        <w:rPr>
          <w:rFonts w:ascii="Times New Roman" w:hAnsi="Times New Roman" w:cs="Times New Roman"/>
          <w:spacing w:val="-3"/>
        </w:rPr>
        <w:t>who</w:t>
      </w:r>
      <w:proofErr w:type="gramEnd"/>
      <w:r w:rsidRPr="00395A80">
        <w:rPr>
          <w:rFonts w:ascii="Times New Roman" w:hAnsi="Times New Roman" w:cs="Times New Roman"/>
          <w:spacing w:val="-3"/>
        </w:rPr>
        <w:t xml:space="preserve"> died between the date of interview and the end of 1991.</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720" w:hanging="720"/>
        <w:jc w:val="both"/>
        <w:rPr>
          <w:rFonts w:ascii="Times New Roman" w:hAnsi="Times New Roman" w:cs="Times New Roman"/>
          <w:spacing w:val="-3"/>
        </w:rPr>
      </w:pPr>
      <w:r w:rsidRPr="00395A80">
        <w:rPr>
          <w:rFonts w:ascii="Times New Roman" w:hAnsi="Times New Roman" w:cs="Times New Roman"/>
          <w:spacing w:val="-3"/>
        </w:rPr>
        <w:t>3.3Railroad Retirement, Black Lung Benefits, Military/Reserve Pension, Federal Employee Pension, and Private Employer/Union Pension</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Missing indicators of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from Railroad Retirement, Black Lung Benefits, Military/Reserve Pension, Federal Employee Pension, and Private Employer/Union Pension </w:t>
      </w:r>
      <w:proofErr w:type="gramStart"/>
      <w:r w:rsidRPr="00395A80">
        <w:rPr>
          <w:rFonts w:ascii="Times New Roman" w:hAnsi="Times New Roman" w:cs="Times New Roman"/>
          <w:spacing w:val="-3"/>
        </w:rPr>
        <w:t xml:space="preserve">were </w:t>
      </w:r>
      <w:r w:rsidRPr="00395A80">
        <w:rPr>
          <w:rFonts w:ascii="Times New Roman" w:hAnsi="Times New Roman" w:cs="Times New Roman"/>
          <w:spacing w:val="-3"/>
        </w:rPr>
        <w:lastRenderedPageBreak/>
        <w:t>both edited</w:t>
      </w:r>
      <w:proofErr w:type="gramEnd"/>
      <w:r w:rsidRPr="00395A80">
        <w:rPr>
          <w:rFonts w:ascii="Times New Roman" w:hAnsi="Times New Roman" w:cs="Times New Roman"/>
          <w:spacing w:val="-3"/>
        </w:rPr>
        <w:t xml:space="preserve"> and modeled using logistic regression.  The editing routine </w:t>
      </w:r>
      <w:proofErr w:type="gramStart"/>
      <w:r w:rsidRPr="00395A80">
        <w:rPr>
          <w:rFonts w:ascii="Times New Roman" w:hAnsi="Times New Roman" w:cs="Times New Roman"/>
          <w:spacing w:val="-3"/>
        </w:rPr>
        <w:t>was based</w:t>
      </w:r>
      <w:proofErr w:type="gramEnd"/>
      <w:r w:rsidRPr="00395A80">
        <w:rPr>
          <w:rFonts w:ascii="Times New Roman" w:hAnsi="Times New Roman" w:cs="Times New Roman"/>
          <w:spacing w:val="-3"/>
        </w:rPr>
        <w:t xml:space="preserve"> on the premise that once a respondent began to receive income from one of these sources that source of income would continue.  Missing NBF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status for these income sources, with the exception of private employer/union trust, </w:t>
      </w:r>
      <w:proofErr w:type="gramStart"/>
      <w:r w:rsidRPr="00395A80">
        <w:rPr>
          <w:rFonts w:ascii="Times New Roman" w:hAnsi="Times New Roman" w:cs="Times New Roman"/>
          <w:spacing w:val="-3"/>
        </w:rPr>
        <w:t>was edited</w:t>
      </w:r>
      <w:proofErr w:type="gramEnd"/>
      <w:r w:rsidRPr="00395A80">
        <w:rPr>
          <w:rFonts w:ascii="Times New Roman" w:hAnsi="Times New Roman" w:cs="Times New Roman"/>
          <w:spacing w:val="-3"/>
        </w:rPr>
        <w:t xml:space="preserve"> as "yes" if sample persons reported receiving the income source in the NBS.  Likewise, missing NBS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status for these income sources was </w:t>
      </w:r>
      <w:proofErr w:type="gramStart"/>
      <w:r w:rsidRPr="00395A80">
        <w:rPr>
          <w:rFonts w:ascii="Times New Roman" w:hAnsi="Times New Roman" w:cs="Times New Roman"/>
          <w:spacing w:val="-3"/>
        </w:rPr>
        <w:t>edited</w:t>
      </w:r>
      <w:proofErr w:type="gramEnd"/>
      <w:r w:rsidRPr="00395A80">
        <w:rPr>
          <w:rFonts w:ascii="Times New Roman" w:hAnsi="Times New Roman" w:cs="Times New Roman"/>
          <w:spacing w:val="-3"/>
        </w:rPr>
        <w:t xml:space="preserve"> as "no" if sample persons did not report receiving the income source in the NBF.  An additional criterion was included in the editing routine for missing NBF private employer/union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Missing NBF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t>
      </w:r>
      <w:proofErr w:type="gramStart"/>
      <w:r w:rsidRPr="00395A80">
        <w:rPr>
          <w:rFonts w:ascii="Times New Roman" w:hAnsi="Times New Roman" w:cs="Times New Roman"/>
          <w:spacing w:val="-3"/>
        </w:rPr>
        <w:t>was edited</w:t>
      </w:r>
      <w:proofErr w:type="gramEnd"/>
      <w:r w:rsidRPr="00395A80">
        <w:rPr>
          <w:rFonts w:ascii="Times New Roman" w:hAnsi="Times New Roman" w:cs="Times New Roman"/>
          <w:spacing w:val="-3"/>
        </w:rPr>
        <w:t xml:space="preserve"> as "yes" if the sample person reported receiving income from a private employer/union pension in the NBS and there was no indication in the NBF that a private employer/union pension had been terminated since the NBS.  If the sample person reported that a private employer/union pension </w:t>
      </w:r>
      <w:proofErr w:type="gramStart"/>
      <w:r w:rsidRPr="00395A80">
        <w:rPr>
          <w:rFonts w:ascii="Times New Roman" w:hAnsi="Times New Roman" w:cs="Times New Roman"/>
          <w:spacing w:val="-3"/>
        </w:rPr>
        <w:t>had been terminated</w:t>
      </w:r>
      <w:proofErr w:type="gramEnd"/>
      <w:r w:rsidRPr="00395A80">
        <w:rPr>
          <w:rFonts w:ascii="Times New Roman" w:hAnsi="Times New Roman" w:cs="Times New Roman"/>
          <w:spacing w:val="-3"/>
        </w:rPr>
        <w:t xml:space="preserve">, missing NBF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edited as "no."  Missing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in all other instances was imputed using logistic regression.</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720" w:hanging="720"/>
        <w:jc w:val="both"/>
        <w:rPr>
          <w:rFonts w:ascii="Times New Roman" w:hAnsi="Times New Roman" w:cs="Times New Roman"/>
          <w:spacing w:val="-3"/>
        </w:rPr>
      </w:pPr>
      <w:r w:rsidRPr="00395A80">
        <w:rPr>
          <w:rFonts w:ascii="Times New Roman" w:hAnsi="Times New Roman" w:cs="Times New Roman"/>
          <w:spacing w:val="-3"/>
        </w:rPr>
        <w:t>3.4Earnings from a Job</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Missing indicators of earnings from a job </w:t>
      </w:r>
      <w:proofErr w:type="gramStart"/>
      <w:r w:rsidRPr="00395A80">
        <w:rPr>
          <w:rFonts w:ascii="Times New Roman" w:hAnsi="Times New Roman" w:cs="Times New Roman"/>
          <w:spacing w:val="-3"/>
        </w:rPr>
        <w:t>were edited</w:t>
      </w:r>
      <w:proofErr w:type="gramEnd"/>
      <w:r w:rsidRPr="00395A80">
        <w:rPr>
          <w:rFonts w:ascii="Times New Roman" w:hAnsi="Times New Roman" w:cs="Times New Roman"/>
          <w:spacing w:val="-3"/>
        </w:rPr>
        <w:t xml:space="preserve"> from recent labor force activity and from information obtained from the Administrative file.  The decision to edit missing earnings indicators </w:t>
      </w:r>
      <w:proofErr w:type="gramStart"/>
      <w:r w:rsidRPr="00395A80">
        <w:rPr>
          <w:rFonts w:ascii="Times New Roman" w:hAnsi="Times New Roman" w:cs="Times New Roman"/>
          <w:spacing w:val="-3"/>
        </w:rPr>
        <w:t>was made</w:t>
      </w:r>
      <w:proofErr w:type="gramEnd"/>
      <w:r w:rsidRPr="00395A80">
        <w:rPr>
          <w:rFonts w:ascii="Times New Roman" w:hAnsi="Times New Roman" w:cs="Times New Roman"/>
          <w:spacing w:val="-3"/>
        </w:rPr>
        <w:t xml:space="preserve"> after an analysis was conducted to assess the usefulness of a longitudinal imputation approach.  That analysis showed that the alternative wave information was not as useful as other employment information available about respondents and their spouses.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vanish/>
          <w:spacing w:val="-3"/>
        </w:rPr>
        <w:t>Ask Ben if receipt of pension income was considered in editing missing NBS earnings indicators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Missing NBS indicators of earnings from a job </w:t>
      </w:r>
      <w:proofErr w:type="gramStart"/>
      <w:r w:rsidRPr="00395A80">
        <w:rPr>
          <w:rFonts w:ascii="Times New Roman" w:hAnsi="Times New Roman" w:cs="Times New Roman"/>
          <w:spacing w:val="-3"/>
        </w:rPr>
        <w:t>were edited</w:t>
      </w:r>
      <w:proofErr w:type="gramEnd"/>
      <w:r w:rsidRPr="00395A80">
        <w:rPr>
          <w:rFonts w:ascii="Times New Roman" w:hAnsi="Times New Roman" w:cs="Times New Roman"/>
          <w:spacing w:val="-3"/>
        </w:rPr>
        <w:t xml:space="preserve"> from Question 17 for respondents and Question S17 for spouses, both of which asked about current employment.  If either Question 17 or S17 was "yes" then missing NBS indicators of earnings from a job </w:t>
      </w:r>
      <w:proofErr w:type="gramStart"/>
      <w:r w:rsidRPr="00395A80">
        <w:rPr>
          <w:rFonts w:ascii="Times New Roman" w:hAnsi="Times New Roman" w:cs="Times New Roman"/>
          <w:spacing w:val="-3"/>
        </w:rPr>
        <w:t>were edited</w:t>
      </w:r>
      <w:proofErr w:type="gramEnd"/>
      <w:r w:rsidRPr="00395A80">
        <w:rPr>
          <w:rFonts w:ascii="Times New Roman" w:hAnsi="Times New Roman" w:cs="Times New Roman"/>
          <w:spacing w:val="-3"/>
        </w:rPr>
        <w:t xml:space="preserve"> as "yes."  If both Questions 17 and S17 were "no" or "don't know" then a check was made in the Administrative file for nonzero earnings from wage and salary or </w:t>
      </w:r>
      <w:proofErr w:type="gramStart"/>
      <w:r w:rsidRPr="00395A80">
        <w:rPr>
          <w:rFonts w:ascii="Times New Roman" w:hAnsi="Times New Roman" w:cs="Times New Roman"/>
          <w:spacing w:val="-3"/>
        </w:rPr>
        <w:t>self employment</w:t>
      </w:r>
      <w:proofErr w:type="gramEnd"/>
      <w:r w:rsidRPr="00395A80">
        <w:rPr>
          <w:rFonts w:ascii="Times New Roman" w:hAnsi="Times New Roman" w:cs="Times New Roman"/>
          <w:spacing w:val="-3"/>
        </w:rPr>
        <w:t xml:space="preserve"> in 1982.  If either the respondent or his/her spouse had salary, wage, or self employment income subject to Social Security taxes in 1982, then missing NBS indicators of earnings from a job were edited as "yes"; otherwise, missing NBS earnings from a job indicators were edited as "no."</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A similar procedure </w:t>
      </w:r>
      <w:proofErr w:type="gramStart"/>
      <w:r w:rsidRPr="00395A80">
        <w:rPr>
          <w:rFonts w:ascii="Times New Roman" w:hAnsi="Times New Roman" w:cs="Times New Roman"/>
          <w:spacing w:val="-3"/>
        </w:rPr>
        <w:t>was used</w:t>
      </w:r>
      <w:proofErr w:type="gramEnd"/>
      <w:r w:rsidRPr="00395A80">
        <w:rPr>
          <w:rFonts w:ascii="Times New Roman" w:hAnsi="Times New Roman" w:cs="Times New Roman"/>
          <w:spacing w:val="-3"/>
        </w:rPr>
        <w:t xml:space="preserve"> to edit missing NBF indicators of earnings from a job.  Question 18 asked if respondents ever worked since 1982, Question 19a asked if respondents worked anytime during 1991, and Question 23 asked if respondents were currently working.  Spouses were also asked if they ever worked since 1982 (Question 288) or during 1991 (Question 289a), but not if they were currently working.   Salary, wage, or self employment income subject to Social Security taxes in 1991 were available in the Administrative file for respondents and their spouses to whom they were married in the NBS.  Information about spouses from subsequent marriages was not available in the administrative file, however.</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Missing NBF earnings indicators </w:t>
      </w:r>
      <w:proofErr w:type="gramStart"/>
      <w:r w:rsidRPr="00395A80">
        <w:rPr>
          <w:rFonts w:ascii="Times New Roman" w:hAnsi="Times New Roman" w:cs="Times New Roman"/>
          <w:spacing w:val="-3"/>
        </w:rPr>
        <w:t>were edited</w:t>
      </w:r>
      <w:proofErr w:type="gramEnd"/>
      <w:r w:rsidRPr="00395A80">
        <w:rPr>
          <w:rFonts w:ascii="Times New Roman" w:hAnsi="Times New Roman" w:cs="Times New Roman"/>
          <w:spacing w:val="-3"/>
        </w:rPr>
        <w:t xml:space="preserve"> as "yes" if respondents were currently working or their spouses had worked in 1991.  Missing earnings indicators </w:t>
      </w:r>
      <w:proofErr w:type="gramStart"/>
      <w:r w:rsidRPr="00395A80">
        <w:rPr>
          <w:rFonts w:ascii="Times New Roman" w:hAnsi="Times New Roman" w:cs="Times New Roman"/>
          <w:spacing w:val="-3"/>
        </w:rPr>
        <w:t>were edited</w:t>
      </w:r>
      <w:proofErr w:type="gramEnd"/>
      <w:r w:rsidRPr="00395A80">
        <w:rPr>
          <w:rFonts w:ascii="Times New Roman" w:hAnsi="Times New Roman" w:cs="Times New Roman"/>
          <w:spacing w:val="-3"/>
        </w:rPr>
        <w:t xml:space="preserve"> as "no" if both respondents and spouses, if married, said they had not worked since 1982.  If either respondent or spouse worked since 1982 but the respondent was not currently working and the spouse had not worked in 1991, missing NBF indicators of earnings from a job </w:t>
      </w:r>
      <w:proofErr w:type="gramStart"/>
      <w:r w:rsidRPr="00395A80">
        <w:rPr>
          <w:rFonts w:ascii="Times New Roman" w:hAnsi="Times New Roman" w:cs="Times New Roman"/>
          <w:spacing w:val="-3"/>
        </w:rPr>
        <w:t>were edited</w:t>
      </w:r>
      <w:proofErr w:type="gramEnd"/>
      <w:r w:rsidRPr="00395A80">
        <w:rPr>
          <w:rFonts w:ascii="Times New Roman" w:hAnsi="Times New Roman" w:cs="Times New Roman"/>
          <w:spacing w:val="-3"/>
        </w:rPr>
        <w:t xml:space="preserve"> as "no" also.  Information in the Administrative file regarding earnings subject to Social Security taxes </w:t>
      </w:r>
      <w:proofErr w:type="gramStart"/>
      <w:r w:rsidRPr="00395A80">
        <w:rPr>
          <w:rFonts w:ascii="Times New Roman" w:hAnsi="Times New Roman" w:cs="Times New Roman"/>
          <w:spacing w:val="-3"/>
        </w:rPr>
        <w:t>was used</w:t>
      </w:r>
      <w:proofErr w:type="gramEnd"/>
      <w:r w:rsidRPr="00395A80">
        <w:rPr>
          <w:rFonts w:ascii="Times New Roman" w:hAnsi="Times New Roman" w:cs="Times New Roman"/>
          <w:spacing w:val="-3"/>
        </w:rPr>
        <w:t xml:space="preserve"> to edit missing earnings indicators only when question 18,19a, 23, 288, or 289a could not determine respondent or spouse employment situation.  In these instances missing earnings indicators </w:t>
      </w:r>
      <w:proofErr w:type="gramStart"/>
      <w:r w:rsidRPr="00395A80">
        <w:rPr>
          <w:rFonts w:ascii="Times New Roman" w:hAnsi="Times New Roman" w:cs="Times New Roman"/>
          <w:spacing w:val="-3"/>
        </w:rPr>
        <w:t>were edited</w:t>
      </w:r>
      <w:proofErr w:type="gramEnd"/>
      <w:r w:rsidRPr="00395A80">
        <w:rPr>
          <w:rFonts w:ascii="Times New Roman" w:hAnsi="Times New Roman" w:cs="Times New Roman"/>
          <w:spacing w:val="-3"/>
        </w:rPr>
        <w:t xml:space="preserve"> as "yes" if earnings subject to Social Security taxes were reported for 1991 and "no" otherwise.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720" w:hanging="720"/>
        <w:jc w:val="both"/>
        <w:rPr>
          <w:rFonts w:ascii="Times New Roman" w:hAnsi="Times New Roman" w:cs="Times New Roman"/>
          <w:spacing w:val="-3"/>
        </w:rPr>
      </w:pPr>
      <w:r w:rsidRPr="00395A80">
        <w:rPr>
          <w:rFonts w:ascii="Times New Roman" w:hAnsi="Times New Roman" w:cs="Times New Roman"/>
          <w:spacing w:val="-3"/>
        </w:rPr>
        <w:lastRenderedPageBreak/>
        <w:t xml:space="preserve">3.5Veteran's Benefits, State/Local Welfare, Annuities, Worker's Compensation, Unemployment Compensation, Alimony/Child Support, Estate/Trust Payments and Royalties, </w:t>
      </w:r>
      <w:proofErr w:type="spellStart"/>
      <w:r w:rsidRPr="00395A80">
        <w:rPr>
          <w:rFonts w:ascii="Times New Roman" w:hAnsi="Times New Roman" w:cs="Times New Roman"/>
          <w:spacing w:val="-3"/>
        </w:rPr>
        <w:t>Intrahousehold</w:t>
      </w:r>
      <w:proofErr w:type="spellEnd"/>
      <w:r w:rsidRPr="00395A80">
        <w:rPr>
          <w:rFonts w:ascii="Times New Roman" w:hAnsi="Times New Roman" w:cs="Times New Roman"/>
          <w:spacing w:val="-3"/>
        </w:rPr>
        <w:t xml:space="preserve"> Transfers, </w:t>
      </w:r>
      <w:proofErr w:type="spellStart"/>
      <w:r w:rsidRPr="00395A80">
        <w:rPr>
          <w:rFonts w:ascii="Times New Roman" w:hAnsi="Times New Roman" w:cs="Times New Roman"/>
          <w:spacing w:val="-3"/>
        </w:rPr>
        <w:t>Interhousehold</w:t>
      </w:r>
      <w:proofErr w:type="spellEnd"/>
      <w:r w:rsidRPr="00395A80">
        <w:rPr>
          <w:rFonts w:ascii="Times New Roman" w:hAnsi="Times New Roman" w:cs="Times New Roman"/>
          <w:spacing w:val="-3"/>
        </w:rPr>
        <w:t xml:space="preserve"> Transfers, Food Stamps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Missing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status in the NBS and NBF for each of these income sources </w:t>
      </w:r>
      <w:proofErr w:type="gramStart"/>
      <w:r w:rsidRPr="00395A80">
        <w:rPr>
          <w:rFonts w:ascii="Times New Roman" w:hAnsi="Times New Roman" w:cs="Times New Roman"/>
          <w:spacing w:val="-3"/>
        </w:rPr>
        <w:t>was imputed</w:t>
      </w:r>
      <w:proofErr w:type="gramEnd"/>
      <w:r w:rsidRPr="00395A80">
        <w:rPr>
          <w:rFonts w:ascii="Times New Roman" w:hAnsi="Times New Roman" w:cs="Times New Roman"/>
          <w:spacing w:val="-3"/>
        </w:rPr>
        <w:t xml:space="preserve"> using the logistic regression procedure outlined below.  The linear logistic regression models </w:t>
      </w:r>
      <w:proofErr w:type="gramStart"/>
      <w:r w:rsidRPr="00395A80">
        <w:rPr>
          <w:rFonts w:ascii="Times New Roman" w:hAnsi="Times New Roman" w:cs="Times New Roman"/>
          <w:spacing w:val="-3"/>
        </w:rPr>
        <w:t>were specified</w:t>
      </w:r>
      <w:proofErr w:type="gramEnd"/>
      <w:r w:rsidRPr="00395A80">
        <w:rPr>
          <w:rFonts w:ascii="Times New Roman" w:hAnsi="Times New Roman" w:cs="Times New Roman"/>
          <w:spacing w:val="-3"/>
        </w:rPr>
        <w:t xml:space="preserve"> as follows: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 w:val="left" w:pos="720"/>
          <w:tab w:val="left" w:pos="1440"/>
          <w:tab w:val="left" w:pos="2160"/>
          <w:tab w:val="left" w:pos="2880"/>
        </w:tabs>
        <w:suppressAutoHyphens/>
        <w:spacing w:line="240" w:lineRule="atLeast"/>
        <w:ind w:left="3600" w:hanging="3600"/>
        <w:jc w:val="both"/>
        <w:rPr>
          <w:rFonts w:ascii="Times New Roman" w:hAnsi="Times New Roman" w:cs="Times New Roman"/>
          <w:spacing w:val="-3"/>
        </w:rPr>
      </w:pPr>
      <w:proofErr w:type="spellStart"/>
      <w:proofErr w:type="gramStart"/>
      <w:r w:rsidRPr="00395A80">
        <w:rPr>
          <w:rFonts w:ascii="Times New Roman" w:hAnsi="Times New Roman" w:cs="Times New Roman"/>
          <w:b/>
          <w:bCs/>
          <w:spacing w:val="-3"/>
        </w:rPr>
        <w:t>logit</w:t>
      </w:r>
      <w:proofErr w:type="spellEnd"/>
      <w:proofErr w:type="gramEnd"/>
      <w:r w:rsidRPr="00395A80">
        <w:rPr>
          <w:rFonts w:ascii="Times New Roman" w:hAnsi="Times New Roman" w:cs="Times New Roman"/>
          <w:b/>
          <w:bCs/>
          <w:spacing w:val="-3"/>
        </w:rPr>
        <w:t xml:space="preserve"> (p) = </w:t>
      </w:r>
      <w:r w:rsidRPr="00395A80">
        <w:rPr>
          <w:b/>
          <w:bCs/>
          <w:spacing w:val="-3"/>
        </w:rPr>
        <w:t>α</w:t>
      </w:r>
      <w:r w:rsidRPr="00395A80">
        <w:rPr>
          <w:rFonts w:ascii="Times New Roman" w:hAnsi="Times New Roman" w:cs="Times New Roman"/>
          <w:b/>
          <w:bCs/>
          <w:spacing w:val="-3"/>
        </w:rPr>
        <w:t xml:space="preserve"> + </w:t>
      </w:r>
      <w:proofErr w:type="spellStart"/>
      <w:r w:rsidRPr="00395A80">
        <w:rPr>
          <w:b/>
          <w:bCs/>
          <w:spacing w:val="-3"/>
        </w:rPr>
        <w:t>β</w:t>
      </w:r>
      <w:r w:rsidRPr="00395A80">
        <w:rPr>
          <w:rFonts w:ascii="Times New Roman" w:hAnsi="Times New Roman" w:cs="Times New Roman"/>
          <w:b/>
          <w:bCs/>
          <w:spacing w:val="-3"/>
        </w:rPr>
        <w:t>'</w:t>
      </w:r>
      <w:r w:rsidRPr="00395A80">
        <w:rPr>
          <w:b/>
          <w:bCs/>
          <w:spacing w:val="-3"/>
        </w:rPr>
        <w:t>χ</w:t>
      </w:r>
      <w:proofErr w:type="spellEnd"/>
      <w:r w:rsidRPr="00395A80">
        <w:rPr>
          <w:rFonts w:ascii="Times New Roman" w:hAnsi="Times New Roman" w:cs="Times New Roman"/>
          <w:spacing w:val="-3"/>
        </w:rPr>
        <w:t xml:space="preserve">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 xml:space="preserve">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roofErr w:type="gramStart"/>
      <w:r w:rsidRPr="00395A80">
        <w:rPr>
          <w:rFonts w:ascii="Times New Roman" w:hAnsi="Times New Roman" w:cs="Times New Roman"/>
          <w:spacing w:val="-3"/>
        </w:rPr>
        <w:t>where</w:t>
      </w:r>
      <w:proofErr w:type="gramEnd"/>
      <w:r w:rsidRPr="00395A80">
        <w:rPr>
          <w:rFonts w:ascii="Times New Roman" w:hAnsi="Times New Roman" w:cs="Times New Roman"/>
          <w:spacing w:val="-3"/>
        </w:rPr>
        <w:t xml:space="preserve"> </w:t>
      </w:r>
      <w:r w:rsidRPr="00395A80">
        <w:rPr>
          <w:b/>
          <w:bCs/>
          <w:spacing w:val="-3"/>
        </w:rPr>
        <w:t>α</w:t>
      </w:r>
      <w:r w:rsidRPr="00395A80">
        <w:rPr>
          <w:rFonts w:ascii="Times New Roman" w:hAnsi="Times New Roman" w:cs="Times New Roman"/>
          <w:spacing w:val="-3"/>
        </w:rPr>
        <w:t xml:space="preserve"> was the intercept parameter, and </w:t>
      </w:r>
      <w:proofErr w:type="spellStart"/>
      <w:r w:rsidRPr="00395A80">
        <w:rPr>
          <w:b/>
          <w:bCs/>
          <w:spacing w:val="-3"/>
        </w:rPr>
        <w:t>β</w:t>
      </w:r>
      <w:r w:rsidRPr="00395A80">
        <w:rPr>
          <w:rFonts w:ascii="Times New Roman" w:hAnsi="Times New Roman" w:cs="Times New Roman"/>
          <w:b/>
          <w:bCs/>
          <w:spacing w:val="-3"/>
        </w:rPr>
        <w:t>'</w:t>
      </w:r>
      <w:r w:rsidRPr="00395A80">
        <w:rPr>
          <w:rFonts w:ascii="Times New Roman" w:hAnsi="Times New Roman" w:cs="Times New Roman"/>
          <w:spacing w:val="-3"/>
        </w:rPr>
        <w:t>was</w:t>
      </w:r>
      <w:proofErr w:type="spellEnd"/>
      <w:r w:rsidRPr="00395A80">
        <w:rPr>
          <w:rFonts w:ascii="Times New Roman" w:hAnsi="Times New Roman" w:cs="Times New Roman"/>
          <w:spacing w:val="-3"/>
        </w:rPr>
        <w:t xml:space="preserve"> the vector of parameter estimates.  Each model contained the two best predictors selected in a stepwise procedure from a pool of potential covariates.  The pool of potential covariates included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from the alternative wave and a group of </w:t>
      </w:r>
      <w:proofErr w:type="spellStart"/>
      <w:r w:rsidRPr="00395A80">
        <w:rPr>
          <w:rFonts w:ascii="Times New Roman" w:hAnsi="Times New Roman" w:cs="Times New Roman"/>
          <w:spacing w:val="-3"/>
        </w:rPr>
        <w:t>sociodemographic</w:t>
      </w:r>
      <w:proofErr w:type="spellEnd"/>
      <w:r w:rsidRPr="00395A80">
        <w:rPr>
          <w:rFonts w:ascii="Times New Roman" w:hAnsi="Times New Roman" w:cs="Times New Roman"/>
          <w:spacing w:val="-3"/>
        </w:rPr>
        <w:t xml:space="preserve"> predictors.  The first covariate selected in every model was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in the alternative wave.  The second covariate selected into a model varied by type of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The </w:t>
      </w:r>
      <w:proofErr w:type="gramStart"/>
      <w:r w:rsidRPr="00395A80">
        <w:rPr>
          <w:rFonts w:ascii="Times New Roman" w:hAnsi="Times New Roman" w:cs="Times New Roman"/>
          <w:spacing w:val="-3"/>
        </w:rPr>
        <w:t>covariates which comprised each model</w:t>
      </w:r>
      <w:proofErr w:type="gramEnd"/>
      <w:r w:rsidRPr="00395A80">
        <w:rPr>
          <w:rFonts w:ascii="Times New Roman" w:hAnsi="Times New Roman" w:cs="Times New Roman"/>
          <w:spacing w:val="-3"/>
        </w:rPr>
        <w:t xml:space="preserve"> are shown in Table 10.</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Each logistic model was estimated in two forms using cases with </w:t>
      </w:r>
      <w:proofErr w:type="spellStart"/>
      <w:r w:rsidRPr="00395A80">
        <w:rPr>
          <w:rFonts w:ascii="Times New Roman" w:hAnsi="Times New Roman" w:cs="Times New Roman"/>
          <w:spacing w:val="-3"/>
        </w:rPr>
        <w:t>nonmissing</w:t>
      </w:r>
      <w:proofErr w:type="spellEnd"/>
      <w:r w:rsidRPr="00395A80">
        <w:rPr>
          <w:rFonts w:ascii="Times New Roman" w:hAnsi="Times New Roman" w:cs="Times New Roman"/>
          <w:spacing w:val="-3"/>
        </w:rPr>
        <w:t xml:space="preserve">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in both waves:  one model predicted the probability of receiving the income in Wave 2 from the Wave 1 response, and the other model predicted the probability of receiving the income in Wave 1 from the Wave 2 response.  Estimates of the intercept and slope parameters were subsequently </w:t>
      </w:r>
      <w:proofErr w:type="gramStart"/>
      <w:r w:rsidRPr="00395A80">
        <w:rPr>
          <w:rFonts w:ascii="Times New Roman" w:hAnsi="Times New Roman" w:cs="Times New Roman"/>
          <w:spacing w:val="-3"/>
        </w:rPr>
        <w:t>used  to</w:t>
      </w:r>
      <w:proofErr w:type="gramEnd"/>
      <w:r w:rsidRPr="00395A80">
        <w:rPr>
          <w:rFonts w:ascii="Times New Roman" w:hAnsi="Times New Roman" w:cs="Times New Roman"/>
          <w:spacing w:val="-3"/>
        </w:rPr>
        <w:t xml:space="preserve"> predict the probability of receiving the income in a missing wave.  A stochastic element was introduced by generating a random number between </w:t>
      </w:r>
      <w:proofErr w:type="gramStart"/>
      <w:r w:rsidRPr="00395A80">
        <w:rPr>
          <w:rFonts w:ascii="Times New Roman" w:hAnsi="Times New Roman" w:cs="Times New Roman"/>
          <w:spacing w:val="-3"/>
        </w:rPr>
        <w:t>0</w:t>
      </w:r>
      <w:proofErr w:type="gramEnd"/>
      <w:r w:rsidRPr="00395A80">
        <w:rPr>
          <w:rFonts w:ascii="Times New Roman" w:hAnsi="Times New Roman" w:cs="Times New Roman"/>
          <w:spacing w:val="-3"/>
        </w:rPr>
        <w:t xml:space="preserve"> and 1 and comparing it to the predicted probability for each missing case.  If the value of the random number was greater than the predicted probability of receiving the income, the missing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item </w:t>
      </w:r>
      <w:proofErr w:type="gramStart"/>
      <w:r w:rsidRPr="00395A80">
        <w:rPr>
          <w:rFonts w:ascii="Times New Roman" w:hAnsi="Times New Roman" w:cs="Times New Roman"/>
          <w:spacing w:val="-3"/>
        </w:rPr>
        <w:t>was imputed</w:t>
      </w:r>
      <w:proofErr w:type="gramEnd"/>
      <w:r w:rsidRPr="00395A80">
        <w:rPr>
          <w:rFonts w:ascii="Times New Roman" w:hAnsi="Times New Roman" w:cs="Times New Roman"/>
          <w:spacing w:val="-3"/>
        </w:rPr>
        <w:t xml:space="preserve"> "no"; otherwise, the missing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item was imputed "yes."  This approach was both simple and efficient and incorporated a stochastic component into the imputed value.  The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variables subject to imputation, patterns of reported data, number of missing cases, and the imputation outcomes are contained in Tables 8 and 9.</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s>
        <w:suppressAutoHyphens/>
        <w:spacing w:line="240" w:lineRule="atLeast"/>
        <w:ind w:left="720" w:hanging="720"/>
        <w:jc w:val="both"/>
        <w:rPr>
          <w:rFonts w:ascii="Times New Roman" w:hAnsi="Times New Roman" w:cs="Times New Roman"/>
          <w:spacing w:val="-3"/>
        </w:rPr>
      </w:pPr>
      <w:r w:rsidRPr="00395A80">
        <w:rPr>
          <w:rFonts w:ascii="Times New Roman" w:hAnsi="Times New Roman" w:cs="Times New Roman"/>
          <w:spacing w:val="-3"/>
        </w:rPr>
        <w:t xml:space="preserve">3.6Other Pension Income </w:t>
      </w:r>
      <w:proofErr w:type="spellStart"/>
      <w:r w:rsidRPr="00395A80">
        <w:rPr>
          <w:rFonts w:ascii="Times New Roman" w:hAnsi="Times New Roman" w:cs="Times New Roman"/>
          <w:spacing w:val="-3"/>
        </w:rPr>
        <w:t>Recipiency</w:t>
      </w:r>
      <w:proofErr w:type="spellEnd"/>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In addition to questions about state and local government pensions, military or reserve pensions, federal employee pensions, and private employer or union pensions, the NBF, but not the NBS</w:t>
      </w:r>
      <w:proofErr w:type="gramStart"/>
      <w:r w:rsidRPr="00395A80">
        <w:rPr>
          <w:rFonts w:ascii="Times New Roman" w:hAnsi="Times New Roman" w:cs="Times New Roman"/>
          <w:spacing w:val="-3"/>
        </w:rPr>
        <w:t>,  included</w:t>
      </w:r>
      <w:proofErr w:type="gramEnd"/>
      <w:r w:rsidRPr="00395A80">
        <w:rPr>
          <w:rFonts w:ascii="Times New Roman" w:hAnsi="Times New Roman" w:cs="Times New Roman"/>
          <w:spacing w:val="-3"/>
        </w:rPr>
        <w:t xml:space="preserve"> items which measured income from "other" pensions.  This section describes the procedure used to impute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in the NBF.</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imputed using logistic regression.  Before the logistic regression procedure </w:t>
      </w:r>
      <w:proofErr w:type="gramStart"/>
      <w:r w:rsidRPr="00395A80">
        <w:rPr>
          <w:rFonts w:ascii="Times New Roman" w:hAnsi="Times New Roman" w:cs="Times New Roman"/>
          <w:spacing w:val="-3"/>
        </w:rPr>
        <w:t>was implemented</w:t>
      </w:r>
      <w:proofErr w:type="gramEnd"/>
      <w:r w:rsidRPr="00395A80">
        <w:rPr>
          <w:rFonts w:ascii="Times New Roman" w:hAnsi="Times New Roman" w:cs="Times New Roman"/>
          <w:spacing w:val="-3"/>
        </w:rPr>
        <w:t xml:space="preserve"> the association between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and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for earnings, including the indicator of a loss, the specific pension types mentioned above and assets such as interest in a business, professional practice or farm were investigated.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expected to be associated with these variables under the assumption that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associated with </w:t>
      </w:r>
      <w:proofErr w:type="gramStart"/>
      <w:r w:rsidRPr="00395A80">
        <w:rPr>
          <w:rFonts w:ascii="Times New Roman" w:hAnsi="Times New Roman" w:cs="Times New Roman"/>
          <w:spacing w:val="-3"/>
        </w:rPr>
        <w:t>self employment</w:t>
      </w:r>
      <w:proofErr w:type="gramEnd"/>
      <w:r w:rsidRPr="00395A80">
        <w:rPr>
          <w:rFonts w:ascii="Times New Roman" w:hAnsi="Times New Roman" w:cs="Times New Roman"/>
          <w:spacing w:val="-3"/>
        </w:rPr>
        <w:t xml:space="preserve">, either as an individual or configured as a partnership.  In each instance, however, there was no evidence of an association between these variables and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 association between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and several other variables noted below </w:t>
      </w:r>
      <w:proofErr w:type="gramStart"/>
      <w:r w:rsidRPr="00395A80">
        <w:rPr>
          <w:rFonts w:ascii="Times New Roman" w:hAnsi="Times New Roman" w:cs="Times New Roman"/>
          <w:spacing w:val="-3"/>
        </w:rPr>
        <w:t>was also investigated</w:t>
      </w:r>
      <w:proofErr w:type="gramEnd"/>
      <w:r w:rsidRPr="00395A80">
        <w:rPr>
          <w:rFonts w:ascii="Times New Roman" w:hAnsi="Times New Roman" w:cs="Times New Roman"/>
          <w:spacing w:val="-3"/>
        </w:rPr>
        <w:t xml:space="preserve">.  Unlike all other income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items, an indicator of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t>
      </w:r>
      <w:proofErr w:type="gramStart"/>
      <w:r w:rsidRPr="00395A80">
        <w:rPr>
          <w:rFonts w:ascii="Times New Roman" w:hAnsi="Times New Roman" w:cs="Times New Roman"/>
          <w:spacing w:val="-3"/>
        </w:rPr>
        <w:t>was not measured</w:t>
      </w:r>
      <w:proofErr w:type="gramEnd"/>
      <w:r w:rsidRPr="00395A80">
        <w:rPr>
          <w:rFonts w:ascii="Times New Roman" w:hAnsi="Times New Roman" w:cs="Times New Roman"/>
          <w:spacing w:val="-3"/>
        </w:rPr>
        <w:t xml:space="preserve"> in the NBS; therefore, the alternative wave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status for this </w:t>
      </w:r>
      <w:r w:rsidRPr="00395A80">
        <w:rPr>
          <w:rFonts w:ascii="Times New Roman" w:hAnsi="Times New Roman" w:cs="Times New Roman"/>
          <w:spacing w:val="-3"/>
        </w:rPr>
        <w:lastRenderedPageBreak/>
        <w:t xml:space="preserve">variable was not available as a covariate.  The set of potential covariates included in the </w:t>
      </w:r>
      <w:proofErr w:type="gramStart"/>
      <w:r w:rsidRPr="00395A80">
        <w:rPr>
          <w:rFonts w:ascii="Times New Roman" w:hAnsi="Times New Roman" w:cs="Times New Roman"/>
          <w:spacing w:val="-3"/>
        </w:rPr>
        <w:t>model building</w:t>
      </w:r>
      <w:proofErr w:type="gramEnd"/>
      <w:r w:rsidRPr="00395A80">
        <w:rPr>
          <w:rFonts w:ascii="Times New Roman" w:hAnsi="Times New Roman" w:cs="Times New Roman"/>
          <w:spacing w:val="-3"/>
        </w:rPr>
        <w:t xml:space="preserve"> step were as follows: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*Respondent gender</w:t>
      </w:r>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*Respondent education</w:t>
      </w:r>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*Respondent race</w:t>
      </w:r>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*Disability status</w:t>
      </w:r>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*Medicare-only status</w:t>
      </w:r>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*Change in marital status between NBS and NBF</w:t>
      </w:r>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*Proxy reporting status in NBS</w:t>
      </w:r>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*NBS home ownership</w:t>
      </w:r>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 xml:space="preserve">*NBS Social Security </w:t>
      </w:r>
      <w:proofErr w:type="spellStart"/>
      <w:r w:rsidRPr="00395A80">
        <w:rPr>
          <w:rFonts w:ascii="Times New Roman" w:hAnsi="Times New Roman" w:cs="Times New Roman"/>
          <w:spacing w:val="-3"/>
        </w:rPr>
        <w:t>recipiency</w:t>
      </w:r>
      <w:proofErr w:type="spellEnd"/>
    </w:p>
    <w:p w:rsidR="006400A6" w:rsidRPr="00395A80" w:rsidRDefault="006400A6">
      <w:pPr>
        <w:widowControl/>
        <w:tabs>
          <w:tab w:val="left" w:pos="-720"/>
          <w:tab w:val="left" w:pos="0"/>
          <w:tab w:val="left" w:pos="720"/>
        </w:tabs>
        <w:suppressAutoHyphens/>
        <w:spacing w:line="240" w:lineRule="atLeast"/>
        <w:ind w:left="1440" w:hanging="1440"/>
        <w:jc w:val="both"/>
        <w:rPr>
          <w:rFonts w:ascii="Times New Roman" w:hAnsi="Times New Roman" w:cs="Times New Roman"/>
          <w:spacing w:val="-3"/>
        </w:rPr>
      </w:pPr>
      <w:r w:rsidRPr="00395A80">
        <w:rPr>
          <w:rFonts w:ascii="Times New Roman" w:hAnsi="Times New Roman" w:cs="Times New Roman"/>
          <w:spacing w:val="-3"/>
        </w:rPr>
        <w:t xml:space="preserve">*Indicators of </w:t>
      </w:r>
      <w:proofErr w:type="gramStart"/>
      <w:r w:rsidRPr="00395A80">
        <w:rPr>
          <w:rFonts w:ascii="Times New Roman" w:hAnsi="Times New Roman" w:cs="Times New Roman"/>
          <w:spacing w:val="-3"/>
        </w:rPr>
        <w:t>self employment</w:t>
      </w:r>
      <w:proofErr w:type="gramEnd"/>
      <w:r w:rsidRPr="00395A80">
        <w:rPr>
          <w:rFonts w:ascii="Times New Roman" w:hAnsi="Times New Roman" w:cs="Times New Roman"/>
          <w:spacing w:val="-3"/>
        </w:rPr>
        <w:t>:</w:t>
      </w:r>
    </w:p>
    <w:p w:rsidR="006400A6" w:rsidRPr="00395A80" w:rsidRDefault="006400A6">
      <w:pPr>
        <w:widowControl/>
        <w:tabs>
          <w:tab w:val="left" w:pos="-720"/>
          <w:tab w:val="left" w:pos="0"/>
          <w:tab w:val="left" w:pos="720"/>
          <w:tab w:val="left" w:pos="1440"/>
        </w:tabs>
        <w:suppressAutoHyphens/>
        <w:spacing w:line="240" w:lineRule="atLeast"/>
        <w:ind w:left="2160" w:hanging="2160"/>
        <w:jc w:val="both"/>
        <w:rPr>
          <w:rFonts w:ascii="Times New Roman" w:hAnsi="Times New Roman" w:cs="Times New Roman"/>
          <w:spacing w:val="-3"/>
        </w:rPr>
      </w:pPr>
      <w:r w:rsidRPr="00395A80">
        <w:rPr>
          <w:rFonts w:ascii="Times New Roman" w:hAnsi="Times New Roman" w:cs="Times New Roman"/>
          <w:spacing w:val="-3"/>
        </w:rPr>
        <w:t>NBS earnings from a job was negative</w:t>
      </w:r>
    </w:p>
    <w:p w:rsidR="006400A6" w:rsidRPr="00395A80" w:rsidRDefault="006400A6">
      <w:pPr>
        <w:widowControl/>
        <w:tabs>
          <w:tab w:val="left" w:pos="-720"/>
          <w:tab w:val="left" w:pos="0"/>
          <w:tab w:val="left" w:pos="720"/>
          <w:tab w:val="left" w:pos="1440"/>
        </w:tabs>
        <w:suppressAutoHyphens/>
        <w:spacing w:line="240" w:lineRule="atLeast"/>
        <w:ind w:left="2160" w:hanging="2160"/>
        <w:jc w:val="both"/>
        <w:rPr>
          <w:rFonts w:ascii="Times New Roman" w:hAnsi="Times New Roman" w:cs="Times New Roman"/>
          <w:spacing w:val="-3"/>
        </w:rPr>
      </w:pPr>
      <w:r w:rsidRPr="00395A80">
        <w:rPr>
          <w:rFonts w:ascii="Times New Roman" w:hAnsi="Times New Roman" w:cs="Times New Roman"/>
          <w:spacing w:val="-3"/>
        </w:rPr>
        <w:t xml:space="preserve">NBS interest </w:t>
      </w:r>
      <w:proofErr w:type="gramStart"/>
      <w:r w:rsidRPr="00395A80">
        <w:rPr>
          <w:rFonts w:ascii="Times New Roman" w:hAnsi="Times New Roman" w:cs="Times New Roman"/>
          <w:spacing w:val="-3"/>
        </w:rPr>
        <w:t>in  a</w:t>
      </w:r>
      <w:proofErr w:type="gramEnd"/>
      <w:r w:rsidRPr="00395A80">
        <w:rPr>
          <w:rFonts w:ascii="Times New Roman" w:hAnsi="Times New Roman" w:cs="Times New Roman"/>
          <w:spacing w:val="-3"/>
        </w:rPr>
        <w:t xml:space="preserve"> business</w:t>
      </w:r>
    </w:p>
    <w:p w:rsidR="006400A6" w:rsidRPr="00395A80" w:rsidRDefault="006400A6">
      <w:pPr>
        <w:widowControl/>
        <w:tabs>
          <w:tab w:val="left" w:pos="-720"/>
          <w:tab w:val="left" w:pos="0"/>
          <w:tab w:val="left" w:pos="720"/>
          <w:tab w:val="left" w:pos="1440"/>
        </w:tabs>
        <w:suppressAutoHyphens/>
        <w:spacing w:line="240" w:lineRule="atLeast"/>
        <w:ind w:left="2160" w:hanging="2160"/>
        <w:jc w:val="both"/>
        <w:rPr>
          <w:rFonts w:ascii="Times New Roman" w:hAnsi="Times New Roman" w:cs="Times New Roman"/>
          <w:spacing w:val="-3"/>
        </w:rPr>
      </w:pPr>
      <w:r w:rsidRPr="00395A80">
        <w:rPr>
          <w:rFonts w:ascii="Times New Roman" w:hAnsi="Times New Roman" w:cs="Times New Roman"/>
          <w:spacing w:val="-3"/>
        </w:rPr>
        <w:t>NBS interest in a professional practice</w:t>
      </w:r>
    </w:p>
    <w:p w:rsidR="006400A6" w:rsidRPr="00395A80" w:rsidRDefault="006400A6">
      <w:pPr>
        <w:widowControl/>
        <w:tabs>
          <w:tab w:val="left" w:pos="-720"/>
          <w:tab w:val="left" w:pos="0"/>
          <w:tab w:val="left" w:pos="720"/>
          <w:tab w:val="left" w:pos="1440"/>
        </w:tabs>
        <w:suppressAutoHyphens/>
        <w:spacing w:line="240" w:lineRule="atLeast"/>
        <w:ind w:left="2160" w:hanging="2160"/>
        <w:jc w:val="both"/>
        <w:rPr>
          <w:rFonts w:ascii="Times New Roman" w:hAnsi="Times New Roman" w:cs="Times New Roman"/>
          <w:spacing w:val="-3"/>
        </w:rPr>
      </w:pPr>
      <w:r w:rsidRPr="00395A80">
        <w:rPr>
          <w:rFonts w:ascii="Times New Roman" w:hAnsi="Times New Roman" w:cs="Times New Roman"/>
          <w:spacing w:val="-3"/>
        </w:rPr>
        <w:t>NBS interest in a farm</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t xml:space="preserve">There were 208 observed cases of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in the NBF, 13,479 observed cases of not receiving "other" pension income, and 275 cases where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missing.  The final logistic regression model included education, </w:t>
      </w:r>
      <w:proofErr w:type="spellStart"/>
      <w:r w:rsidRPr="00395A80">
        <w:rPr>
          <w:rFonts w:ascii="Times New Roman" w:hAnsi="Times New Roman" w:cs="Times New Roman"/>
          <w:spacing w:val="-3"/>
        </w:rPr>
        <w:t>medicare</w:t>
      </w:r>
      <w:proofErr w:type="spellEnd"/>
      <w:r w:rsidRPr="00395A80">
        <w:rPr>
          <w:rFonts w:ascii="Times New Roman" w:hAnsi="Times New Roman" w:cs="Times New Roman"/>
          <w:spacing w:val="-3"/>
        </w:rPr>
        <w:t xml:space="preserve">-only status, and race; no other variables were statistically significant.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imputed by comparing the predicted probability to a random number between </w:t>
      </w:r>
      <w:proofErr w:type="gramStart"/>
      <w:r w:rsidRPr="00395A80">
        <w:rPr>
          <w:rFonts w:ascii="Times New Roman" w:hAnsi="Times New Roman" w:cs="Times New Roman"/>
          <w:spacing w:val="-3"/>
        </w:rPr>
        <w:t>0</w:t>
      </w:r>
      <w:proofErr w:type="gramEnd"/>
      <w:r w:rsidRPr="00395A80">
        <w:rPr>
          <w:rFonts w:ascii="Times New Roman" w:hAnsi="Times New Roman" w:cs="Times New Roman"/>
          <w:spacing w:val="-3"/>
        </w:rPr>
        <w:t xml:space="preserve"> and 1.  If the value of the random number was greater than the predicted probability, the missing case was imputed "no"; </w:t>
      </w:r>
      <w:proofErr w:type="gramStart"/>
      <w:r w:rsidRPr="00395A80">
        <w:rPr>
          <w:rFonts w:ascii="Times New Roman" w:hAnsi="Times New Roman" w:cs="Times New Roman"/>
          <w:spacing w:val="-3"/>
        </w:rPr>
        <w:t>otherwise</w:t>
      </w:r>
      <w:proofErr w:type="gramEnd"/>
      <w:r w:rsidRPr="00395A80">
        <w:rPr>
          <w:rFonts w:ascii="Times New Roman" w:hAnsi="Times New Roman" w:cs="Times New Roman"/>
          <w:spacing w:val="-3"/>
        </w:rPr>
        <w:t xml:space="preserve"> the missing cases was imputed "yes."  All 275 missing cases </w:t>
      </w:r>
      <w:proofErr w:type="gramStart"/>
      <w:r w:rsidRPr="00395A80">
        <w:rPr>
          <w:rFonts w:ascii="Times New Roman" w:hAnsi="Times New Roman" w:cs="Times New Roman"/>
          <w:spacing w:val="-3"/>
        </w:rPr>
        <w:t>were predicted</w:t>
      </w:r>
      <w:proofErr w:type="gramEnd"/>
      <w:r w:rsidRPr="00395A80">
        <w:rPr>
          <w:rFonts w:ascii="Times New Roman" w:hAnsi="Times New Roman" w:cs="Times New Roman"/>
          <w:spacing w:val="-3"/>
        </w:rPr>
        <w:t xml:space="preserve"> as not receiving "other" pension income.  The overall rate of "other" pension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was 1.52 percent, and the predicted probabilities of receiving income from an "other" pension varied across subgroups.  For example, the predicted probability of receiving "other" pension income among the </w:t>
      </w:r>
      <w:proofErr w:type="spellStart"/>
      <w:r w:rsidRPr="00395A80">
        <w:rPr>
          <w:rFonts w:ascii="Times New Roman" w:hAnsi="Times New Roman" w:cs="Times New Roman"/>
          <w:spacing w:val="-3"/>
        </w:rPr>
        <w:t>medicare</w:t>
      </w:r>
      <w:proofErr w:type="spellEnd"/>
      <w:r w:rsidRPr="00395A80">
        <w:rPr>
          <w:rFonts w:ascii="Times New Roman" w:hAnsi="Times New Roman" w:cs="Times New Roman"/>
          <w:spacing w:val="-3"/>
        </w:rPr>
        <w:t xml:space="preserve">-only group while holding all other variables in the model at their sample means was the highest at 2.4 percent, compared to the lowest value of 0.71 percent among nonwhite respondents.  Although the predicted probabilities varied across subgroups, the </w:t>
      </w:r>
      <w:proofErr w:type="spellStart"/>
      <w:r w:rsidRPr="00395A80">
        <w:rPr>
          <w:rFonts w:ascii="Times New Roman" w:hAnsi="Times New Roman" w:cs="Times New Roman"/>
          <w:spacing w:val="-3"/>
        </w:rPr>
        <w:t>recipiency</w:t>
      </w:r>
      <w:proofErr w:type="spellEnd"/>
      <w:r w:rsidRPr="00395A80">
        <w:rPr>
          <w:rFonts w:ascii="Times New Roman" w:hAnsi="Times New Roman" w:cs="Times New Roman"/>
          <w:spacing w:val="-3"/>
        </w:rPr>
        <w:t xml:space="preserve"> rates were too low to impute any cases as receiving income </w:t>
      </w:r>
      <w:proofErr w:type="gramStart"/>
      <w:r w:rsidRPr="00395A80">
        <w:rPr>
          <w:rFonts w:ascii="Times New Roman" w:hAnsi="Times New Roman" w:cs="Times New Roman"/>
          <w:spacing w:val="-3"/>
        </w:rPr>
        <w:t>from  "</w:t>
      </w:r>
      <w:proofErr w:type="gramEnd"/>
      <w:r w:rsidRPr="00395A80">
        <w:rPr>
          <w:rFonts w:ascii="Times New Roman" w:hAnsi="Times New Roman" w:cs="Times New Roman"/>
          <w:spacing w:val="-3"/>
        </w:rPr>
        <w:t xml:space="preserve">other" pensions. </w:t>
      </w:r>
    </w:p>
    <w:p w:rsidR="006400A6" w:rsidRPr="00395A80" w:rsidRDefault="006400A6">
      <w:pPr>
        <w:widowControl/>
        <w:tabs>
          <w:tab w:val="center" w:pos="468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br w:type="page"/>
      </w:r>
      <w:r w:rsidRPr="00395A80">
        <w:rPr>
          <w:rFonts w:ascii="Times New Roman" w:hAnsi="Times New Roman" w:cs="Times New Roman"/>
          <w:b/>
          <w:bCs/>
          <w:spacing w:val="-3"/>
        </w:rPr>
        <w:lastRenderedPageBreak/>
        <w:tab/>
        <w:t>4.  Imputation Procedures for Missing "Who" Receives Income</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r>
      <w:r w:rsidRPr="00395A80">
        <w:rPr>
          <w:rFonts w:ascii="Times New Roman" w:hAnsi="Times New Roman" w:cs="Times New Roman"/>
          <w:spacing w:val="-3"/>
        </w:rPr>
        <w:tab/>
      </w:r>
      <w:r w:rsidRPr="00395A80">
        <w:rPr>
          <w:rFonts w:ascii="Times New Roman" w:hAnsi="Times New Roman" w:cs="Times New Roman"/>
          <w:spacing w:val="-3"/>
        </w:rPr>
        <w:tab/>
      </w:r>
      <w:r w:rsidRPr="00395A80">
        <w:rPr>
          <w:rFonts w:ascii="Times New Roman" w:hAnsi="Times New Roman" w:cs="Times New Roman"/>
          <w:spacing w:val="-3"/>
        </w:rPr>
        <w:tab/>
      </w:r>
      <w:proofErr w:type="gramStart"/>
      <w:r w:rsidRPr="00395A80">
        <w:rPr>
          <w:rFonts w:ascii="Times New Roman" w:hAnsi="Times New Roman" w:cs="Times New Roman"/>
          <w:spacing w:val="-3"/>
        </w:rPr>
        <w:t>Not available in June 28, 1996, draft.</w:t>
      </w:r>
      <w:proofErr w:type="gramEnd"/>
      <w:r w:rsidRPr="00395A80">
        <w:rPr>
          <w:rFonts w:ascii="Times New Roman" w:hAnsi="Times New Roman" w:cs="Times New Roman"/>
          <w:spacing w:val="-3"/>
        </w:rPr>
        <w:tab/>
      </w:r>
    </w:p>
    <w:p w:rsidR="006400A6" w:rsidRPr="00395A80" w:rsidRDefault="006400A6">
      <w:pPr>
        <w:widowControl/>
        <w:tabs>
          <w:tab w:val="left" w:pos="720"/>
          <w:tab w:val="left" w:pos="1440"/>
          <w:tab w:val="right" w:pos="9360"/>
        </w:tabs>
        <w:suppressAutoHyphens/>
        <w:spacing w:line="240" w:lineRule="atLeast"/>
        <w:jc w:val="both"/>
        <w:rPr>
          <w:rFonts w:ascii="Times New Roman" w:hAnsi="Times New Roman" w:cs="Times New Roman"/>
          <w:spacing w:val="-3"/>
        </w:rPr>
      </w:pPr>
      <w:r w:rsidRPr="00395A80">
        <w:rPr>
          <w:rFonts w:ascii="Times New Roman" w:hAnsi="Times New Roman" w:cs="Times New Roman"/>
          <w:b/>
          <w:bCs/>
          <w:spacing w:val="-3"/>
        </w:rPr>
        <w:tab/>
      </w:r>
      <w:r w:rsidRPr="00395A80">
        <w:rPr>
          <w:rFonts w:ascii="Times New Roman" w:hAnsi="Times New Roman" w:cs="Times New Roman"/>
          <w:b/>
          <w:bCs/>
          <w:spacing w:val="-3"/>
        </w:rPr>
        <w:tab/>
        <w:t>5.  Imputation Procedures for Missing Asset Amount</w:t>
      </w:r>
      <w:r w:rsidRPr="00395A80">
        <w:rPr>
          <w:rFonts w:ascii="Times New Roman" w:hAnsi="Times New Roman" w:cs="Times New Roman"/>
          <w:spacing w:val="-3"/>
        </w:rPr>
        <w:tab/>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r>
      <w:r w:rsidRPr="00395A80">
        <w:rPr>
          <w:rFonts w:ascii="Times New Roman" w:hAnsi="Times New Roman" w:cs="Times New Roman"/>
          <w:spacing w:val="-3"/>
        </w:rPr>
        <w:tab/>
      </w:r>
      <w:r w:rsidRPr="00395A80">
        <w:rPr>
          <w:rFonts w:ascii="Times New Roman" w:hAnsi="Times New Roman" w:cs="Times New Roman"/>
          <w:spacing w:val="-3"/>
        </w:rPr>
        <w:tab/>
      </w:r>
      <w:r w:rsidRPr="00395A80">
        <w:rPr>
          <w:rFonts w:ascii="Times New Roman" w:hAnsi="Times New Roman" w:cs="Times New Roman"/>
          <w:spacing w:val="-3"/>
        </w:rPr>
        <w:tab/>
      </w:r>
      <w:proofErr w:type="gramStart"/>
      <w:r w:rsidRPr="00395A80">
        <w:rPr>
          <w:rFonts w:ascii="Times New Roman" w:hAnsi="Times New Roman" w:cs="Times New Roman"/>
          <w:spacing w:val="-3"/>
        </w:rPr>
        <w:t>Not available in June 28, 1996, draft.</w:t>
      </w:r>
      <w:proofErr w:type="gramEnd"/>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b/>
          <w:bCs/>
          <w:spacing w:val="-3"/>
        </w:rPr>
        <w:tab/>
        <w:t>6.  Imputation Procedures for Missing Income from Asset Amounts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r>
      <w:r w:rsidRPr="00395A80">
        <w:rPr>
          <w:rFonts w:ascii="Times New Roman" w:hAnsi="Times New Roman" w:cs="Times New Roman"/>
          <w:spacing w:val="-3"/>
        </w:rPr>
        <w:tab/>
      </w:r>
      <w:r w:rsidRPr="00395A80">
        <w:rPr>
          <w:rFonts w:ascii="Times New Roman" w:hAnsi="Times New Roman" w:cs="Times New Roman"/>
          <w:spacing w:val="-3"/>
        </w:rPr>
        <w:tab/>
      </w:r>
      <w:r w:rsidRPr="00395A80">
        <w:rPr>
          <w:rFonts w:ascii="Times New Roman" w:hAnsi="Times New Roman" w:cs="Times New Roman"/>
          <w:spacing w:val="-3"/>
        </w:rPr>
        <w:tab/>
        <w:t>Not available in June 1928, 1996, draft</w:t>
      </w:r>
    </w:p>
    <w:p w:rsidR="006400A6" w:rsidRPr="00395A80" w:rsidRDefault="006400A6">
      <w:pPr>
        <w:widowControl/>
        <w:tabs>
          <w:tab w:val="center" w:pos="4680"/>
        </w:tabs>
        <w:suppressAutoHyphens/>
        <w:spacing w:line="240" w:lineRule="atLeast"/>
        <w:jc w:val="both"/>
        <w:rPr>
          <w:rFonts w:ascii="Times New Roman" w:hAnsi="Times New Roman" w:cs="Times New Roman"/>
          <w:spacing w:val="-3"/>
        </w:rPr>
      </w:pPr>
      <w:r w:rsidRPr="00395A80">
        <w:rPr>
          <w:rFonts w:ascii="Times New Roman" w:hAnsi="Times New Roman" w:cs="Times New Roman"/>
          <w:b/>
          <w:bCs/>
          <w:spacing w:val="-3"/>
        </w:rPr>
        <w:tab/>
        <w:t>7.  Imputation Procedures for Missing Income Amounts</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r w:rsidRPr="00395A80">
        <w:rPr>
          <w:rFonts w:ascii="Times New Roman" w:hAnsi="Times New Roman" w:cs="Times New Roman"/>
          <w:spacing w:val="-3"/>
        </w:rPr>
        <w:tab/>
      </w:r>
      <w:r w:rsidRPr="00395A80">
        <w:rPr>
          <w:rFonts w:ascii="Times New Roman" w:hAnsi="Times New Roman" w:cs="Times New Roman"/>
          <w:spacing w:val="-3"/>
        </w:rPr>
        <w:tab/>
      </w:r>
      <w:r w:rsidRPr="00395A80">
        <w:rPr>
          <w:rFonts w:ascii="Times New Roman" w:hAnsi="Times New Roman" w:cs="Times New Roman"/>
          <w:spacing w:val="-3"/>
        </w:rPr>
        <w:tab/>
      </w:r>
      <w:r w:rsidRPr="00395A80">
        <w:rPr>
          <w:rFonts w:ascii="Times New Roman" w:hAnsi="Times New Roman" w:cs="Times New Roman"/>
          <w:spacing w:val="-3"/>
        </w:rPr>
        <w:tab/>
        <w:t xml:space="preserve">Not available in June 1928, 1996, draft </w:t>
      </w: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sectPr w:rsidR="006400A6" w:rsidRPr="00395A80">
          <w:pgSz w:w="12240" w:h="15840"/>
          <w:pgMar w:top="417" w:right="1440" w:bottom="417" w:left="1440" w:header="417" w:footer="417" w:gutter="0"/>
          <w:cols w:space="720"/>
          <w:noEndnote/>
        </w:sectPr>
      </w:pPr>
    </w:p>
    <w:p w:rsidR="006400A6" w:rsidRPr="00395A80" w:rsidRDefault="006400A6">
      <w:pPr>
        <w:widowControl/>
        <w:tabs>
          <w:tab w:val="left" w:pos="-720"/>
        </w:tabs>
        <w:suppressAutoHyphens/>
        <w:spacing w:line="240" w:lineRule="atLeast"/>
        <w:jc w:val="both"/>
        <w:rPr>
          <w:rFonts w:ascii="Times New Roman" w:hAnsi="Times New Roman" w:cs="Times New Roman"/>
          <w:spacing w:val="-3"/>
        </w:rPr>
      </w:pPr>
    </w:p>
    <w:tbl>
      <w:tblPr>
        <w:tblW w:w="0" w:type="auto"/>
        <w:jc w:val="center"/>
        <w:tblLayout w:type="fixed"/>
        <w:tblCellMar>
          <w:left w:w="120" w:type="dxa"/>
          <w:right w:w="120" w:type="dxa"/>
        </w:tblCellMar>
        <w:tblLook w:val="0000"/>
      </w:tblPr>
      <w:tblGrid>
        <w:gridCol w:w="3471"/>
        <w:gridCol w:w="990"/>
        <w:gridCol w:w="810"/>
        <w:gridCol w:w="900"/>
        <w:gridCol w:w="900"/>
        <w:gridCol w:w="1170"/>
        <w:gridCol w:w="1170"/>
      </w:tblGrid>
      <w:tr w:rsidR="00B63B9A" w:rsidRPr="00395A80" w:rsidTr="00B63B9A">
        <w:trPr>
          <w:jc w:val="center"/>
        </w:trPr>
        <w:tc>
          <w:tcPr>
            <w:tcW w:w="3471" w:type="dxa"/>
            <w:gridSpan w:val="7"/>
            <w:tcBorders>
              <w:top w:val="single" w:sz="7" w:space="0" w:color="auto"/>
              <w:left w:val="single" w:sz="7" w:space="0" w:color="auto"/>
              <w:bottom w:val="single" w:sz="7" w:space="0" w:color="auto"/>
              <w:right w:val="single" w:sz="7" w:space="0" w:color="auto"/>
            </w:tcBorders>
          </w:tcPr>
          <w:p w:rsidR="006400A6" w:rsidRPr="00395A80" w:rsidRDefault="00C263ED">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spacing w:val="-3"/>
              </w:rPr>
              <w:fldChar w:fldCharType="begin"/>
            </w:r>
            <w:r w:rsidR="006400A6" w:rsidRPr="00395A80">
              <w:rPr>
                <w:rFonts w:ascii="Times New Roman" w:hAnsi="Times New Roman" w:cs="Times New Roman"/>
                <w:spacing w:val="-3"/>
              </w:rPr>
              <w:instrText xml:space="preserve">PRIVATE </w:instrText>
            </w:r>
            <w:r w:rsidRPr="00395A80">
              <w:rPr>
                <w:rFonts w:ascii="Times New Roman" w:hAnsi="Times New Roman" w:cs="Times New Roman"/>
                <w:spacing w:val="-3"/>
              </w:rPr>
              <w:fldChar w:fldCharType="end"/>
            </w:r>
            <w:r w:rsidRPr="00395A80">
              <w:rPr>
                <w:rFonts w:ascii="Times New Roman" w:hAnsi="Times New Roman" w:cs="Times New Roman"/>
              </w:rPr>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Table 1: Asset Items Subject to Longitudinal Imputation in the NBS and NBF</w:t>
            </w:r>
            <w:r w:rsidRPr="00395A80">
              <w:rPr>
                <w:rFonts w:ascii="Times New Roman" w:hAnsi="Times New Roman" w:cs="Times New Roman"/>
                <w:b/>
                <w:bCs/>
              </w:rPr>
              <w:fldChar w:fldCharType="begin"/>
            </w:r>
            <w:r w:rsidR="006400A6" w:rsidRPr="00395A80">
              <w:rPr>
                <w:rFonts w:ascii="Times New Roman" w:hAnsi="Times New Roman" w:cs="Times New Roman"/>
              </w:rPr>
              <w:instrText>tc  \f O  \l 9 "</w:instrText>
            </w:r>
            <w:r w:rsidR="006400A6" w:rsidRPr="00395A80">
              <w:rPr>
                <w:rFonts w:ascii="Times New Roman" w:hAnsi="Times New Roman" w:cs="Times New Roman"/>
                <w:b/>
                <w:bCs/>
              </w:rPr>
              <w:instrText>Table 1\: Asset Items Subject to Longitudinal Imputation in the NBS and NBF"</w:instrText>
            </w:r>
            <w:r w:rsidRPr="00395A80">
              <w:rPr>
                <w:rFonts w:ascii="Times New Roman" w:hAnsi="Times New Roman" w:cs="Times New Roman"/>
                <w:b/>
                <w:bCs/>
              </w:rPr>
              <w:fldChar w:fldCharType="end"/>
            </w:r>
          </w:p>
        </w:tc>
      </w:tr>
      <w:tr w:rsidR="00B63B9A" w:rsidRPr="00395A80" w:rsidTr="00B63B9A">
        <w:trPr>
          <w:jc w:val="center"/>
        </w:trPr>
        <w:tc>
          <w:tcPr>
            <w:tcW w:w="3471"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p>
        </w:tc>
        <w:tc>
          <w:tcPr>
            <w:tcW w:w="99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Asset Holdings</w:t>
            </w:r>
          </w:p>
        </w:tc>
        <w:tc>
          <w:tcPr>
            <w:tcW w:w="90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Asset Amounts</w:t>
            </w:r>
          </w:p>
        </w:tc>
        <w:tc>
          <w:tcPr>
            <w:tcW w:w="1170" w:type="dxa"/>
            <w:gridSpan w:val="2"/>
            <w:tcBorders>
              <w:top w:val="nil"/>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Income from Assets</w:t>
            </w:r>
          </w:p>
        </w:tc>
      </w:tr>
      <w:tr w:rsidR="006400A6" w:rsidRPr="00395A80">
        <w:trPr>
          <w:jc w:val="center"/>
        </w:trPr>
        <w:tc>
          <w:tcPr>
            <w:tcW w:w="3471"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Asset Variable:</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NBS</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NBF</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NBS</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NBF</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NBS</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NBF</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Money Market Accounts</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Certificates of Deposit</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Savings/Credit Union Accounts</w:t>
            </w:r>
            <w:r w:rsidRPr="00395A80">
              <w:rPr>
                <w:rStyle w:val="FootnoteReference"/>
                <w:rFonts w:ascii="Times New Roman" w:hAnsi="Times New Roman" w:cs="Times New Roman"/>
              </w:rPr>
              <w:footnoteReference w:id="7"/>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Checking Accounts</w:t>
            </w:r>
            <w:r w:rsidRPr="00395A80">
              <w:rPr>
                <w:rStyle w:val="FootnoteReference"/>
                <w:rFonts w:ascii="Times New Roman" w:hAnsi="Times New Roman" w:cs="Times New Roman"/>
              </w:rPr>
              <w:footnoteReference w:id="8"/>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Bonds</w:t>
            </w:r>
            <w:r w:rsidRPr="00395A80">
              <w:rPr>
                <w:rStyle w:val="FootnoteReference"/>
                <w:rFonts w:ascii="Times New Roman" w:hAnsi="Times New Roman" w:cs="Times New Roman"/>
              </w:rPr>
              <w:footnoteReference w:id="9"/>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Stocks and Mutual Funds</w:t>
            </w:r>
            <w:r w:rsidRPr="00395A80">
              <w:rPr>
                <w:rStyle w:val="FootnoteReference"/>
                <w:rFonts w:ascii="Times New Roman" w:hAnsi="Times New Roman" w:cs="Times New Roman"/>
              </w:rPr>
              <w:footnoteReference w:id="10"/>
            </w:r>
            <w:r w:rsidRPr="00395A80">
              <w:rPr>
                <w:rFonts w:ascii="Times New Roman" w:hAnsi="Times New Roman" w:cs="Times New Roman"/>
              </w:rPr>
              <w:t xml:space="preserve">    </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IRA/KEOGH (Respondent)</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IRA/KEOGH (Spouse)</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Own or Buying Home</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Business Equity</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Professional Practice Equity</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Farm Equity</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Properties</w:t>
            </w:r>
            <w:r w:rsidRPr="00395A80">
              <w:rPr>
                <w:rStyle w:val="FootnoteReference"/>
                <w:rFonts w:ascii="Times New Roman" w:hAnsi="Times New Roman" w:cs="Times New Roman"/>
              </w:rPr>
              <w:footnoteReference w:id="11"/>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Other Income</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proofErr w:type="spellStart"/>
            <w:r w:rsidRPr="00395A80">
              <w:rPr>
                <w:rFonts w:ascii="Times New Roman" w:hAnsi="Times New Roman" w:cs="Times New Roman"/>
              </w:rPr>
              <w:t>Roomers</w:t>
            </w:r>
            <w:proofErr w:type="spellEnd"/>
            <w:r w:rsidRPr="00395A80">
              <w:rPr>
                <w:rFonts w:ascii="Times New Roman" w:hAnsi="Times New Roman" w:cs="Times New Roman"/>
              </w:rPr>
              <w:t xml:space="preserve"> and Boarders</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Loan Repayment</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Life Insurance (Respondent)</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r>
      <w:tr w:rsidR="006400A6" w:rsidRPr="00395A80">
        <w:trPr>
          <w:jc w:val="center"/>
        </w:trPr>
        <w:tc>
          <w:tcPr>
            <w:tcW w:w="347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Life Insurance (Spouse)</w:t>
            </w:r>
          </w:p>
        </w:tc>
        <w:tc>
          <w:tcPr>
            <w:tcW w:w="9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90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r>
      <w:tr w:rsidR="006400A6" w:rsidRPr="00395A80">
        <w:trPr>
          <w:jc w:val="center"/>
        </w:trPr>
        <w:tc>
          <w:tcPr>
            <w:tcW w:w="3471"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Vehicles</w:t>
            </w:r>
          </w:p>
        </w:tc>
        <w:tc>
          <w:tcPr>
            <w:tcW w:w="99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81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90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90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single" w:sz="7" w:space="0" w:color="auto"/>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sectPr w:rsidR="006400A6" w:rsidRPr="00395A80">
          <w:pgSz w:w="12240" w:h="15840"/>
          <w:pgMar w:top="1152" w:right="1440" w:bottom="1152" w:left="1440" w:header="1152" w:footer="1152" w:gutter="0"/>
          <w:cols w:space="720"/>
          <w:noEndnote/>
        </w:sectPr>
      </w:pPr>
    </w:p>
    <w:tbl>
      <w:tblPr>
        <w:tblW w:w="0" w:type="auto"/>
        <w:tblInd w:w="120" w:type="dxa"/>
        <w:tblLayout w:type="fixed"/>
        <w:tblCellMar>
          <w:left w:w="120" w:type="dxa"/>
          <w:right w:w="120" w:type="dxa"/>
        </w:tblCellMar>
        <w:tblLook w:val="0000"/>
      </w:tblPr>
      <w:tblGrid>
        <w:gridCol w:w="4410"/>
        <w:gridCol w:w="1350"/>
        <w:gridCol w:w="1170"/>
        <w:gridCol w:w="1170"/>
        <w:gridCol w:w="1350"/>
      </w:tblGrid>
      <w:tr w:rsidR="00B63B9A" w:rsidRPr="00395A80" w:rsidTr="00B63B9A">
        <w:tc>
          <w:tcPr>
            <w:tcW w:w="4410" w:type="dxa"/>
            <w:gridSpan w:val="5"/>
            <w:tcBorders>
              <w:top w:val="single" w:sz="7" w:space="0" w:color="auto"/>
              <w:left w:val="single" w:sz="7" w:space="0" w:color="auto"/>
              <w:bottom w:val="nil"/>
              <w:right w:val="single" w:sz="7" w:space="0" w:color="auto"/>
            </w:tcBorders>
          </w:tcPr>
          <w:p w:rsidR="006400A6" w:rsidRPr="00395A80" w:rsidRDefault="00C263ED">
            <w:pPr>
              <w:widowControl/>
              <w:tabs>
                <w:tab w:val="left" w:pos="-720"/>
              </w:tabs>
              <w:suppressAutoHyphens/>
              <w:spacing w:before="90" w:line="240" w:lineRule="atLeast"/>
              <w:rPr>
                <w:rFonts w:ascii="Times New Roman" w:hAnsi="Times New Roman" w:cs="Times New Roman"/>
              </w:rPr>
            </w:pPr>
            <w:r w:rsidRPr="00395A80">
              <w:rPr>
                <w:rFonts w:ascii="Times New Roman" w:hAnsi="Times New Roman" w:cs="Times New Roman"/>
              </w:rPr>
              <w:lastRenderedPageBreak/>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b/>
                <w:bCs/>
              </w:rPr>
              <w:t>Table 2: Income Items Subject to Longitudinal Imputation in the NBS and NBF</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p>
        </w:tc>
      </w:tr>
      <w:tr w:rsidR="00B63B9A" w:rsidRPr="00395A80" w:rsidTr="00B63B9A">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p>
        </w:tc>
        <w:tc>
          <w:tcPr>
            <w:tcW w:w="1350" w:type="dxa"/>
            <w:gridSpan w:val="2"/>
            <w:tcBorders>
              <w:top w:val="single" w:sz="7" w:space="0" w:color="auto"/>
              <w:left w:val="single" w:sz="7" w:space="0" w:color="auto"/>
              <w:bottom w:val="nil"/>
              <w:right w:val="nil"/>
            </w:tcBorders>
          </w:tcPr>
          <w:p w:rsidR="006400A6" w:rsidRPr="00395A80" w:rsidRDefault="006400A6">
            <w:pPr>
              <w:widowControl/>
              <w:tabs>
                <w:tab w:val="center" w:pos="1149"/>
              </w:tabs>
              <w:suppressAutoHyphens/>
              <w:spacing w:before="90" w:after="54" w:line="240" w:lineRule="atLeast"/>
              <w:rPr>
                <w:rFonts w:ascii="Times New Roman" w:hAnsi="Times New Roman" w:cs="Times New Roman"/>
              </w:rPr>
            </w:pPr>
            <w:r w:rsidRPr="00395A80">
              <w:rPr>
                <w:rFonts w:ascii="Times New Roman" w:hAnsi="Times New Roman" w:cs="Times New Roman"/>
              </w:rPr>
              <w:tab/>
              <w:t>Income Receipts</w:t>
            </w:r>
          </w:p>
        </w:tc>
        <w:tc>
          <w:tcPr>
            <w:tcW w:w="1170"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Income Amounts</w:t>
            </w:r>
          </w:p>
        </w:tc>
      </w:tr>
      <w:tr w:rsidR="006400A6" w:rsidRPr="00395A80">
        <w:tc>
          <w:tcPr>
            <w:tcW w:w="4410"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Income Variable:</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NBS</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NBF</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NBS</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NBF</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Social Security</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Supplemental Security Income</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Railroad Retirement</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Black Lung Benefits</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Veteran's Benefits</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State/Local Welfare</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Earnings from Job</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State/Local Government Pension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Military/Reserve Pension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Federal Employee Pension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Private Employer/Union Pension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Annuities</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Worker's Compensation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Unemployment Compensation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Alimony/Child Support</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Estate/Trust Payment, Royalties</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proofErr w:type="spellStart"/>
            <w:r w:rsidRPr="00395A80">
              <w:rPr>
                <w:rFonts w:ascii="Times New Roman" w:hAnsi="Times New Roman" w:cs="Times New Roman"/>
              </w:rPr>
              <w:t>Intrahousehold</w:t>
            </w:r>
            <w:proofErr w:type="spellEnd"/>
            <w:r w:rsidRPr="00395A80">
              <w:rPr>
                <w:rFonts w:ascii="Times New Roman" w:hAnsi="Times New Roman" w:cs="Times New Roman"/>
              </w:rPr>
              <w:t xml:space="preserve"> Transfers</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proofErr w:type="spellStart"/>
            <w:r w:rsidRPr="00395A80">
              <w:rPr>
                <w:rFonts w:ascii="Times New Roman" w:hAnsi="Times New Roman" w:cs="Times New Roman"/>
              </w:rPr>
              <w:t>Interhousehold</w:t>
            </w:r>
            <w:proofErr w:type="spellEnd"/>
            <w:r w:rsidRPr="00395A80">
              <w:rPr>
                <w:rFonts w:ascii="Times New Roman" w:hAnsi="Times New Roman" w:cs="Times New Roman"/>
              </w:rPr>
              <w:t xml:space="preserve"> Transfers</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Food Stamps</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350"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r w:rsidR="006400A6" w:rsidRPr="00395A80">
        <w:tc>
          <w:tcPr>
            <w:tcW w:w="441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Other Pensions</w:t>
            </w:r>
          </w:p>
        </w:tc>
        <w:tc>
          <w:tcPr>
            <w:tcW w:w="135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17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c>
          <w:tcPr>
            <w:tcW w:w="117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w:t>
            </w:r>
          </w:p>
        </w:tc>
        <w:tc>
          <w:tcPr>
            <w:tcW w:w="1350" w:type="dxa"/>
            <w:tcBorders>
              <w:top w:val="single" w:sz="7" w:space="0" w:color="auto"/>
              <w:left w:val="single" w:sz="7" w:space="0" w:color="auto"/>
              <w:bottom w:val="single" w:sz="7" w:space="0" w:color="auto"/>
              <w:right w:val="single" w:sz="7" w:space="0" w:color="auto"/>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rPr>
            </w:pPr>
            <w:r w:rsidRPr="00395A80">
              <w:rPr>
                <w:rFonts w:ascii="Times New Roman" w:hAnsi="Times New Roman" w:cs="Times New Roman"/>
              </w:rPr>
              <w:t>_</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sectPr w:rsidR="006400A6" w:rsidRPr="00395A80">
          <w:pgSz w:w="12240" w:h="15840"/>
          <w:pgMar w:top="1440" w:right="1440" w:bottom="1440" w:left="1440" w:header="1440" w:footer="1440" w:gutter="0"/>
          <w:cols w:space="720"/>
          <w:vAlign w:val="center"/>
          <w:noEndnote/>
        </w:sectPr>
      </w:pPr>
    </w:p>
    <w:tbl>
      <w:tblPr>
        <w:tblW w:w="0" w:type="auto"/>
        <w:jc w:val="center"/>
        <w:tblLayout w:type="fixed"/>
        <w:tblCellMar>
          <w:left w:w="120" w:type="dxa"/>
          <w:right w:w="120" w:type="dxa"/>
        </w:tblCellMar>
        <w:tblLook w:val="0000"/>
      </w:tblPr>
      <w:tblGrid>
        <w:gridCol w:w="4236"/>
        <w:gridCol w:w="3242"/>
        <w:gridCol w:w="3411"/>
      </w:tblGrid>
      <w:tr w:rsidR="00B63B9A" w:rsidRPr="00395A80" w:rsidTr="00B63B9A">
        <w:trPr>
          <w:jc w:val="center"/>
        </w:trPr>
        <w:tc>
          <w:tcPr>
            <w:tcW w:w="4236" w:type="dxa"/>
            <w:gridSpan w:val="3"/>
            <w:tcBorders>
              <w:top w:val="single" w:sz="7" w:space="0" w:color="auto"/>
              <w:left w:val="single" w:sz="7" w:space="0" w:color="auto"/>
              <w:bottom w:val="nil"/>
              <w:right w:val="single" w:sz="7" w:space="0" w:color="auto"/>
            </w:tcBorders>
          </w:tcPr>
          <w:p w:rsidR="006400A6" w:rsidRPr="00395A80" w:rsidRDefault="00C263ED">
            <w:pPr>
              <w:widowControl/>
              <w:tabs>
                <w:tab w:val="center" w:pos="5324"/>
              </w:tabs>
              <w:suppressAutoHyphens/>
              <w:spacing w:before="234" w:line="240" w:lineRule="atLeast"/>
              <w:rPr>
                <w:rFonts w:ascii="Times New Roman" w:hAnsi="Times New Roman" w:cs="Times New Roman"/>
                <w:b/>
                <w:bCs/>
              </w:rPr>
            </w:pPr>
            <w:r w:rsidRPr="00395A80">
              <w:rPr>
                <w:rFonts w:ascii="Times New Roman" w:hAnsi="Times New Roman" w:cs="Times New Roman"/>
              </w:rPr>
              <w:lastRenderedPageBreak/>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ab/>
              <w:t>Table 3</w:t>
            </w:r>
          </w:p>
          <w:p w:rsidR="006400A6" w:rsidRPr="00395A80" w:rsidRDefault="006400A6">
            <w:pPr>
              <w:widowControl/>
              <w:tabs>
                <w:tab w:val="left" w:pos="-720"/>
              </w:tabs>
              <w:suppressAutoHyphens/>
              <w:spacing w:line="240" w:lineRule="atLeast"/>
              <w:rPr>
                <w:rFonts w:ascii="Times New Roman" w:hAnsi="Times New Roman" w:cs="Times New Roman"/>
                <w:b/>
                <w:bCs/>
              </w:rPr>
            </w:pPr>
          </w:p>
          <w:p w:rsidR="006400A6" w:rsidRPr="00395A80" w:rsidRDefault="006400A6">
            <w:pPr>
              <w:widowControl/>
              <w:tabs>
                <w:tab w:val="center" w:pos="5324"/>
              </w:tabs>
              <w:suppressAutoHyphens/>
              <w:spacing w:line="240" w:lineRule="atLeast"/>
              <w:rPr>
                <w:rFonts w:ascii="Times New Roman" w:hAnsi="Times New Roman" w:cs="Times New Roman"/>
                <w:b/>
                <w:bCs/>
              </w:rPr>
            </w:pPr>
            <w:r w:rsidRPr="00395A80">
              <w:rPr>
                <w:rFonts w:ascii="Times New Roman" w:hAnsi="Times New Roman" w:cs="Times New Roman"/>
                <w:b/>
                <w:bCs/>
              </w:rPr>
              <w:tab/>
              <w:t>Imputation Procedures Used to Compensate for Missing Asset Holding</w:t>
            </w:r>
          </w:p>
          <w:p w:rsidR="006400A6" w:rsidRPr="00395A80" w:rsidRDefault="006400A6">
            <w:pPr>
              <w:widowControl/>
              <w:tabs>
                <w:tab w:val="center" w:pos="5324"/>
              </w:tabs>
              <w:suppressAutoHyphens/>
              <w:spacing w:line="240" w:lineRule="atLeast"/>
              <w:rPr>
                <w:rFonts w:ascii="Times New Roman" w:hAnsi="Times New Roman" w:cs="Times New Roman"/>
                <w:b/>
                <w:bCs/>
              </w:rPr>
            </w:pPr>
            <w:r w:rsidRPr="00395A80">
              <w:rPr>
                <w:rFonts w:ascii="Times New Roman" w:hAnsi="Times New Roman" w:cs="Times New Roman"/>
                <w:b/>
                <w:bCs/>
              </w:rPr>
              <w:tab/>
              <w:t xml:space="preserve">Data in the New Beneficiary and New Beneficiary </w:t>
            </w:r>
            <w:proofErr w:type="spellStart"/>
            <w:r w:rsidRPr="00395A80">
              <w:rPr>
                <w:rFonts w:ascii="Times New Roman" w:hAnsi="Times New Roman" w:cs="Times New Roman"/>
                <w:b/>
                <w:bCs/>
              </w:rPr>
              <w:t>Followup</w:t>
            </w:r>
            <w:proofErr w:type="spellEnd"/>
            <w:r w:rsidRPr="00395A80">
              <w:rPr>
                <w:rFonts w:ascii="Times New Roman" w:hAnsi="Times New Roman" w:cs="Times New Roman"/>
                <w:b/>
                <w:bCs/>
              </w:rPr>
              <w:t xml:space="preserve"> Surveys</w:t>
            </w:r>
          </w:p>
          <w:p w:rsidR="006400A6" w:rsidRPr="00395A80" w:rsidRDefault="006400A6">
            <w:pPr>
              <w:widowControl/>
              <w:tabs>
                <w:tab w:val="left" w:pos="-720"/>
              </w:tabs>
              <w:suppressAutoHyphens/>
              <w:spacing w:after="54" w:line="240" w:lineRule="atLeast"/>
              <w:rPr>
                <w:rFonts w:ascii="Times New Roman" w:hAnsi="Times New Roman" w:cs="Times New Roman"/>
                <w:b/>
                <w:bCs/>
              </w:rPr>
            </w:pPr>
          </w:p>
        </w:tc>
      </w:tr>
      <w:tr w:rsidR="00B63B9A" w:rsidRPr="00395A80" w:rsidTr="00B63B9A">
        <w:trPr>
          <w:jc w:val="center"/>
        </w:trPr>
        <w:tc>
          <w:tcPr>
            <w:tcW w:w="423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p>
        </w:tc>
        <w:tc>
          <w:tcPr>
            <w:tcW w:w="3242"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Imputation Procedure</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Asset Holding Variable:</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New Beneficiary Survey</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 xml:space="preserve">New Beneficiary </w:t>
            </w:r>
            <w:proofErr w:type="spellStart"/>
            <w:r w:rsidRPr="00395A80">
              <w:rPr>
                <w:rFonts w:ascii="Times New Roman" w:hAnsi="Times New Roman" w:cs="Times New Roman"/>
              </w:rPr>
              <w:t>Followup</w:t>
            </w:r>
            <w:proofErr w:type="spellEnd"/>
            <w:r w:rsidRPr="00395A80">
              <w:rPr>
                <w:rFonts w:ascii="Times New Roman" w:hAnsi="Times New Roman" w:cs="Times New Roman"/>
              </w:rPr>
              <w:t xml:space="preserve"> Survey</w:t>
            </w:r>
          </w:p>
        </w:tc>
      </w:tr>
      <w:tr w:rsidR="006400A6" w:rsidRPr="00395A80">
        <w:trPr>
          <w:jc w:val="center"/>
        </w:trPr>
        <w:tc>
          <w:tcPr>
            <w:tcW w:w="423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line="240" w:lineRule="atLeast"/>
              <w:rPr>
                <w:rFonts w:ascii="Times New Roman" w:hAnsi="Times New Roman" w:cs="Times New Roman"/>
              </w:rPr>
            </w:pPr>
            <w:r w:rsidRPr="00395A80">
              <w:rPr>
                <w:rFonts w:ascii="Times New Roman" w:hAnsi="Times New Roman" w:cs="Times New Roman"/>
              </w:rPr>
              <w:t>Account Assets:</w:t>
            </w:r>
          </w:p>
          <w:p w:rsidR="006400A6" w:rsidRPr="00395A80" w:rsidRDefault="006400A6">
            <w:pPr>
              <w:widowControl/>
              <w:tabs>
                <w:tab w:val="left" w:pos="-720"/>
                <w:tab w:val="left" w:pos="0"/>
              </w:tabs>
              <w:suppressAutoHyphens/>
              <w:spacing w:line="240" w:lineRule="atLeast"/>
              <w:ind w:left="720" w:hanging="720"/>
              <w:rPr>
                <w:rFonts w:ascii="Times New Roman" w:hAnsi="Times New Roman" w:cs="Times New Roman"/>
              </w:rPr>
            </w:pPr>
            <w:r w:rsidRPr="00395A80">
              <w:rPr>
                <w:rFonts w:ascii="Times New Roman" w:hAnsi="Times New Roman" w:cs="Times New Roman"/>
              </w:rPr>
              <w:t>Money Market Accounts</w:t>
            </w:r>
          </w:p>
          <w:p w:rsidR="006400A6" w:rsidRPr="00395A80" w:rsidRDefault="006400A6">
            <w:pPr>
              <w:widowControl/>
              <w:tabs>
                <w:tab w:val="left" w:pos="-720"/>
                <w:tab w:val="left" w:pos="0"/>
              </w:tabs>
              <w:suppressAutoHyphens/>
              <w:spacing w:after="54" w:line="240" w:lineRule="atLeast"/>
              <w:ind w:left="720" w:hanging="720"/>
              <w:rPr>
                <w:rFonts w:ascii="Times New Roman" w:hAnsi="Times New Roman" w:cs="Times New Roman"/>
              </w:rPr>
            </w:pPr>
            <w:r w:rsidRPr="00395A80">
              <w:rPr>
                <w:rFonts w:ascii="Times New Roman" w:hAnsi="Times New Roman" w:cs="Times New Roman"/>
              </w:rPr>
              <w:t>Certificates of Deposit</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line="240" w:lineRule="atLeast"/>
              <w:jc w:val="both"/>
              <w:rPr>
                <w:rFonts w:ascii="Times New Roman" w:hAnsi="Times New Roman" w:cs="Times New Roman"/>
              </w:rPr>
            </w:pPr>
          </w:p>
          <w:p w:rsidR="006400A6" w:rsidRPr="00395A80" w:rsidRDefault="006400A6">
            <w:pPr>
              <w:widowControl/>
              <w:tabs>
                <w:tab w:val="left" w:pos="-720"/>
              </w:tabs>
              <w:suppressAutoHyphens/>
              <w:spacing w:after="54" w:line="240" w:lineRule="atLeast"/>
              <w:jc w:val="both"/>
              <w:rPr>
                <w:rFonts w:ascii="Times New Roman" w:hAnsi="Times New Roman" w:cs="Times New Roman"/>
              </w:rPr>
            </w:pPr>
            <w:r w:rsidRPr="00395A80">
              <w:rPr>
                <w:rFonts w:ascii="Times New Roman" w:hAnsi="Times New Roman" w:cs="Times New Roman"/>
              </w:rPr>
              <w:t>Iterative Gibbs Estimation Algorithm</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line="240" w:lineRule="atLeast"/>
              <w:jc w:val="both"/>
              <w:rPr>
                <w:rFonts w:ascii="Times New Roman" w:hAnsi="Times New Roman" w:cs="Times New Roman"/>
              </w:rPr>
            </w:pPr>
          </w:p>
          <w:p w:rsidR="006400A6" w:rsidRPr="00395A80" w:rsidRDefault="006400A6">
            <w:pPr>
              <w:widowControl/>
              <w:tabs>
                <w:tab w:val="left" w:pos="-720"/>
              </w:tabs>
              <w:suppressAutoHyphens/>
              <w:spacing w:after="54" w:line="240" w:lineRule="atLeast"/>
              <w:jc w:val="both"/>
              <w:rPr>
                <w:rFonts w:ascii="Times New Roman" w:hAnsi="Times New Roman" w:cs="Times New Roman"/>
              </w:rPr>
            </w:pPr>
            <w:r w:rsidRPr="00395A80">
              <w:rPr>
                <w:rFonts w:ascii="Times New Roman" w:hAnsi="Times New Roman" w:cs="Times New Roman"/>
              </w:rPr>
              <w:t>Iterative Gibbs Estimation Algorithm</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 w:val="left" w:pos="0"/>
              </w:tabs>
              <w:suppressAutoHyphens/>
              <w:spacing w:before="234" w:line="240" w:lineRule="atLeast"/>
              <w:ind w:left="720" w:hanging="720"/>
              <w:rPr>
                <w:rFonts w:ascii="Times New Roman" w:hAnsi="Times New Roman" w:cs="Times New Roman"/>
              </w:rPr>
            </w:pPr>
            <w:r w:rsidRPr="00395A80">
              <w:rPr>
                <w:rFonts w:ascii="Times New Roman" w:hAnsi="Times New Roman" w:cs="Times New Roman"/>
              </w:rPr>
              <w:t>Savings and Credit Union Accounts</w:t>
            </w:r>
          </w:p>
          <w:p w:rsidR="006400A6" w:rsidRPr="00395A80" w:rsidRDefault="006400A6">
            <w:pPr>
              <w:widowControl/>
              <w:tabs>
                <w:tab w:val="left" w:pos="-720"/>
                <w:tab w:val="left" w:pos="0"/>
              </w:tabs>
              <w:suppressAutoHyphens/>
              <w:spacing w:after="54" w:line="240" w:lineRule="atLeast"/>
              <w:ind w:left="720" w:hanging="720"/>
              <w:rPr>
                <w:rFonts w:ascii="Times New Roman" w:hAnsi="Times New Roman" w:cs="Times New Roman"/>
              </w:rPr>
            </w:pPr>
            <w:r w:rsidRPr="00395A80">
              <w:rPr>
                <w:rFonts w:ascii="Times New Roman" w:hAnsi="Times New Roman" w:cs="Times New Roman"/>
              </w:rPr>
              <w:t>Checking Account</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Iterative Gibbs Estimation Algorithm</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Iterative Gibbs Estimation Algorithm</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Bonds</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Multinomial 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Multinomial 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Stocks</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Multinomial 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Multinomial 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IRA (Respondent)</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 xml:space="preserve">IRA (Spouse)  </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Own or Buying Home</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Business Equity</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Professional Practice Equity</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Farm Equity</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Properties</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Other Income</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proofErr w:type="spellStart"/>
            <w:r w:rsidRPr="00395A80">
              <w:rPr>
                <w:rFonts w:ascii="Times New Roman" w:hAnsi="Times New Roman" w:cs="Times New Roman"/>
              </w:rPr>
              <w:t>Roomers</w:t>
            </w:r>
            <w:proofErr w:type="spellEnd"/>
            <w:r w:rsidRPr="00395A80">
              <w:rPr>
                <w:rFonts w:ascii="Times New Roman" w:hAnsi="Times New Roman" w:cs="Times New Roman"/>
              </w:rPr>
              <w:t xml:space="preserve"> and Boarders</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Loan Repayment</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lastRenderedPageBreak/>
              <w:t>Life Insurance (Respondent)</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 xml:space="preserve">Life Insurance (Spouse)   </w:t>
            </w:r>
          </w:p>
        </w:tc>
        <w:tc>
          <w:tcPr>
            <w:tcW w:w="324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4236" w:type="dxa"/>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Vehicles</w:t>
            </w:r>
          </w:p>
        </w:tc>
        <w:tc>
          <w:tcPr>
            <w:tcW w:w="3242"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411" w:type="dxa"/>
            <w:tcBorders>
              <w:top w:val="single" w:sz="7" w:space="0" w:color="auto"/>
              <w:left w:val="single" w:sz="7" w:space="0" w:color="auto"/>
              <w:bottom w:val="single" w:sz="7" w:space="0" w:color="auto"/>
              <w:right w:val="single" w:sz="7" w:space="0" w:color="auto"/>
            </w:tcBorders>
          </w:tcPr>
          <w:p w:rsidR="006400A6" w:rsidRPr="00395A80" w:rsidRDefault="006400A6">
            <w:pPr>
              <w:widowControl/>
              <w:tabs>
                <w:tab w:val="left" w:pos="-720"/>
              </w:tabs>
              <w:suppressAutoHyphens/>
              <w:spacing w:before="234" w:after="54" w:line="240" w:lineRule="atLeast"/>
              <w:jc w:val="both"/>
              <w:rPr>
                <w:rFonts w:ascii="Times New Roman" w:hAnsi="Times New Roman" w:cs="Times New Roman"/>
              </w:rPr>
            </w:pPr>
            <w:r w:rsidRPr="00395A80">
              <w:rPr>
                <w:rFonts w:ascii="Times New Roman" w:hAnsi="Times New Roman" w:cs="Times New Roman"/>
              </w:rPr>
              <w:t>Logistic Regression</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sectPr w:rsidR="006400A6" w:rsidRPr="00395A80">
          <w:pgSz w:w="12240" w:h="15840"/>
          <w:pgMar w:top="1152" w:right="720" w:bottom="1152" w:left="720" w:header="1152" w:footer="1152" w:gutter="0"/>
          <w:cols w:space="720"/>
          <w:noEndnote/>
        </w:sectPr>
      </w:pPr>
    </w:p>
    <w:p w:rsidR="006400A6" w:rsidRPr="00395A80" w:rsidRDefault="006400A6">
      <w:pPr>
        <w:widowControl/>
        <w:tabs>
          <w:tab w:val="left" w:pos="-720"/>
        </w:tabs>
        <w:suppressAutoHyphens/>
        <w:spacing w:line="240" w:lineRule="atLeast"/>
        <w:jc w:val="both"/>
        <w:rPr>
          <w:rFonts w:ascii="Times New Roman" w:hAnsi="Times New Roman" w:cs="Times New Roman"/>
        </w:rPr>
      </w:pPr>
    </w:p>
    <w:tbl>
      <w:tblPr>
        <w:tblW w:w="0" w:type="auto"/>
        <w:jc w:val="center"/>
        <w:tblLayout w:type="fixed"/>
        <w:tblCellMar>
          <w:left w:w="120" w:type="dxa"/>
          <w:right w:w="120" w:type="dxa"/>
        </w:tblCellMar>
        <w:tblLook w:val="0000"/>
      </w:tblPr>
      <w:tblGrid>
        <w:gridCol w:w="3698"/>
        <w:gridCol w:w="1159"/>
        <w:gridCol w:w="1075"/>
        <w:gridCol w:w="1092"/>
        <w:gridCol w:w="890"/>
        <w:gridCol w:w="907"/>
        <w:gridCol w:w="1075"/>
        <w:gridCol w:w="992"/>
      </w:tblGrid>
      <w:tr w:rsidR="00B63B9A" w:rsidRPr="00395A80" w:rsidTr="00B63B9A">
        <w:trPr>
          <w:jc w:val="center"/>
        </w:trPr>
        <w:tc>
          <w:tcPr>
            <w:tcW w:w="3698" w:type="dxa"/>
            <w:gridSpan w:val="8"/>
            <w:tcBorders>
              <w:top w:val="single" w:sz="7" w:space="0" w:color="auto"/>
              <w:left w:val="single" w:sz="7" w:space="0" w:color="auto"/>
              <w:bottom w:val="nil"/>
              <w:right w:val="single" w:sz="7" w:space="0" w:color="auto"/>
            </w:tcBorders>
          </w:tcPr>
          <w:p w:rsidR="006400A6" w:rsidRPr="00395A80" w:rsidRDefault="00C263ED">
            <w:pPr>
              <w:widowControl/>
              <w:tabs>
                <w:tab w:val="center" w:pos="5324"/>
              </w:tabs>
              <w:suppressAutoHyphens/>
              <w:spacing w:before="162" w:line="240" w:lineRule="atLeast"/>
              <w:rPr>
                <w:rFonts w:ascii="Times New Roman" w:hAnsi="Times New Roman" w:cs="Times New Roman"/>
                <w:b/>
                <w:bCs/>
              </w:rPr>
            </w:pPr>
            <w:r w:rsidRPr="00395A80">
              <w:rPr>
                <w:rFonts w:ascii="Times New Roman" w:hAnsi="Times New Roman" w:cs="Times New Roman"/>
              </w:rPr>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ab/>
              <w:t>Table 4</w:t>
            </w:r>
          </w:p>
          <w:p w:rsidR="006400A6" w:rsidRPr="00395A80" w:rsidRDefault="006400A6">
            <w:pPr>
              <w:widowControl/>
              <w:tabs>
                <w:tab w:val="left" w:pos="-720"/>
              </w:tabs>
              <w:suppressAutoHyphens/>
              <w:spacing w:line="240" w:lineRule="atLeast"/>
              <w:rPr>
                <w:rFonts w:ascii="Times New Roman" w:hAnsi="Times New Roman" w:cs="Times New Roman"/>
                <w:b/>
                <w:bCs/>
              </w:rPr>
            </w:pPr>
          </w:p>
          <w:p w:rsidR="006400A6" w:rsidRPr="00395A80" w:rsidRDefault="006400A6">
            <w:pPr>
              <w:widowControl/>
              <w:tabs>
                <w:tab w:val="center" w:pos="5324"/>
              </w:tabs>
              <w:suppressAutoHyphens/>
              <w:spacing w:line="240" w:lineRule="atLeast"/>
              <w:rPr>
                <w:rFonts w:ascii="Times New Roman" w:hAnsi="Times New Roman" w:cs="Times New Roman"/>
                <w:b/>
                <w:bCs/>
              </w:rPr>
            </w:pPr>
            <w:r w:rsidRPr="00395A80">
              <w:rPr>
                <w:rFonts w:ascii="Times New Roman" w:hAnsi="Times New Roman" w:cs="Times New Roman"/>
                <w:b/>
                <w:bCs/>
              </w:rPr>
              <w:tab/>
              <w:t>Reported, Missing, and Imputed Values for NBS Asset Holdings</w:t>
            </w:r>
          </w:p>
          <w:p w:rsidR="006400A6" w:rsidRPr="00395A80" w:rsidRDefault="006400A6">
            <w:pPr>
              <w:widowControl/>
              <w:tabs>
                <w:tab w:val="left" w:pos="-720"/>
              </w:tabs>
              <w:suppressAutoHyphens/>
              <w:spacing w:after="54" w:line="240" w:lineRule="atLeast"/>
              <w:rPr>
                <w:rFonts w:ascii="Times New Roman" w:hAnsi="Times New Roman" w:cs="Times New Roman"/>
                <w:b/>
                <w:bCs/>
              </w:rPr>
            </w:pPr>
          </w:p>
        </w:tc>
      </w:tr>
      <w:tr w:rsidR="00B63B9A" w:rsidRPr="00395A80" w:rsidTr="00B63B9A">
        <w:trPr>
          <w:jc w:val="center"/>
        </w:trPr>
        <w:tc>
          <w:tcPr>
            <w:tcW w:w="3698"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p>
        </w:tc>
        <w:tc>
          <w:tcPr>
            <w:tcW w:w="1159"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Reported Values</w:t>
            </w:r>
          </w:p>
        </w:tc>
        <w:tc>
          <w:tcPr>
            <w:tcW w:w="109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Missing</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Values</w:t>
            </w:r>
          </w:p>
        </w:tc>
        <w:tc>
          <w:tcPr>
            <w:tcW w:w="890"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r w:rsidRPr="00395A80">
              <w:rPr>
                <w:rFonts w:ascii="Times New Roman" w:hAnsi="Times New Roman" w:cs="Times New Roman"/>
              </w:rPr>
              <w:t>Longitudinally</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Imputed Values</w:t>
            </w:r>
          </w:p>
        </w:tc>
        <w:tc>
          <w:tcPr>
            <w:tcW w:w="1075"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r w:rsidRPr="00395A80">
              <w:rPr>
                <w:rFonts w:ascii="Times New Roman" w:hAnsi="Times New Roman" w:cs="Times New Roman"/>
              </w:rPr>
              <w:t xml:space="preserve">Cross </w:t>
            </w:r>
            <w:proofErr w:type="spellStart"/>
            <w:r w:rsidRPr="00395A80">
              <w:rPr>
                <w:rFonts w:ascii="Times New Roman" w:hAnsi="Times New Roman" w:cs="Times New Roman"/>
              </w:rPr>
              <w:t>Sectionally</w:t>
            </w:r>
            <w:proofErr w:type="spellEnd"/>
            <w:r w:rsidRPr="00395A80">
              <w:rPr>
                <w:rFonts w:ascii="Times New Roman" w:hAnsi="Times New Roman" w:cs="Times New Roman"/>
              </w:rPr>
              <w:t xml:space="preserve"> Imputed</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 xml:space="preserve"> Values Retained</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Asset Holding Variable:</w:t>
            </w:r>
          </w:p>
        </w:tc>
        <w:tc>
          <w:tcPr>
            <w:tcW w:w="115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Yes</w:t>
            </w:r>
          </w:p>
        </w:tc>
        <w:tc>
          <w:tcPr>
            <w:tcW w:w="107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No</w:t>
            </w:r>
          </w:p>
        </w:tc>
        <w:tc>
          <w:tcPr>
            <w:tcW w:w="1092"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u w:val="single"/>
              </w:rPr>
            </w:pPr>
          </w:p>
        </w:tc>
        <w:tc>
          <w:tcPr>
            <w:tcW w:w="8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Yes</w:t>
            </w:r>
          </w:p>
        </w:tc>
        <w:tc>
          <w:tcPr>
            <w:tcW w:w="907"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No</w:t>
            </w:r>
          </w:p>
        </w:tc>
        <w:tc>
          <w:tcPr>
            <w:tcW w:w="107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Yes</w:t>
            </w:r>
          </w:p>
        </w:tc>
        <w:tc>
          <w:tcPr>
            <w:tcW w:w="99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No</w:t>
            </w:r>
          </w:p>
        </w:tc>
      </w:tr>
      <w:tr w:rsidR="006400A6" w:rsidRPr="00395A80">
        <w:trPr>
          <w:jc w:val="center"/>
        </w:trPr>
        <w:tc>
          <w:tcPr>
            <w:tcW w:w="3698"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Money Market Accounts</w:t>
            </w:r>
          </w:p>
        </w:tc>
        <w:tc>
          <w:tcPr>
            <w:tcW w:w="115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3,149</w:t>
            </w:r>
          </w:p>
        </w:tc>
        <w:tc>
          <w:tcPr>
            <w:tcW w:w="1075" w:type="dxa"/>
            <w:tcBorders>
              <w:top w:val="single" w:sz="7" w:space="0" w:color="auto"/>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10,275</w:t>
            </w:r>
          </w:p>
        </w:tc>
        <w:tc>
          <w:tcPr>
            <w:tcW w:w="1092" w:type="dxa"/>
            <w:tcBorders>
              <w:top w:val="single" w:sz="7" w:space="0" w:color="auto"/>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538</w:t>
            </w:r>
          </w:p>
        </w:tc>
        <w:tc>
          <w:tcPr>
            <w:tcW w:w="890" w:type="dxa"/>
            <w:tcBorders>
              <w:top w:val="single" w:sz="7" w:space="0" w:color="auto"/>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147</w:t>
            </w:r>
          </w:p>
        </w:tc>
        <w:tc>
          <w:tcPr>
            <w:tcW w:w="907" w:type="dxa"/>
            <w:tcBorders>
              <w:top w:val="single" w:sz="7" w:space="0" w:color="auto"/>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391</w:t>
            </w:r>
          </w:p>
        </w:tc>
        <w:tc>
          <w:tcPr>
            <w:tcW w:w="1075" w:type="dxa"/>
            <w:tcBorders>
              <w:top w:val="single" w:sz="7" w:space="0" w:color="auto"/>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single" w:sz="7" w:space="0" w:color="auto"/>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Certificates of Deposit</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4,012</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9,370</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580</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213</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367</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Savings &amp; Credit Union Accounts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8,548</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4,855</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559</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364</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195</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Checking Account</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10,450</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2,991</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521</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416</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105</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Bonds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2,046</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11,686</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230</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44</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186</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Stocks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2,233</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11,485</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244</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59</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185</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IRA (Respondent)</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1,600</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12,269</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93</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14</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74</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 xml:space="preserve">IRA (Spouse)  </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978</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12,886</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98</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15</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75</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7</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Own or Buying Home</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10,696</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3,220</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46</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36</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9</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Business Equity</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946</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12,960</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56</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7</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48</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Professional Practice Equity</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215</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13,684</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63</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61</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Farm Equity</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715</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13,186</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61</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4</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57</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Properties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1,684</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12,210</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68</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10</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58</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Other Income</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832</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13,005</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125</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8</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106</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proofErr w:type="spellStart"/>
            <w:r w:rsidRPr="00395A80">
              <w:rPr>
                <w:rFonts w:ascii="Times New Roman" w:hAnsi="Times New Roman" w:cs="Times New Roman"/>
              </w:rPr>
              <w:t>Roomers</w:t>
            </w:r>
            <w:proofErr w:type="spellEnd"/>
            <w:r w:rsidRPr="00395A80">
              <w:rPr>
                <w:rFonts w:ascii="Times New Roman" w:hAnsi="Times New Roman" w:cs="Times New Roman"/>
              </w:rPr>
              <w:t xml:space="preserve"> and Boarders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180</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13,751</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31</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29</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Loan Repayment</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637</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13,245</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80</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74</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2</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Life Insurance (Respondent)</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9,869</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3,988</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101</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67</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38</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 xml:space="preserve">Life Insurance (Spouse)   </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6,958</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6,835</w:t>
            </w:r>
          </w:p>
        </w:tc>
        <w:tc>
          <w:tcPr>
            <w:tcW w:w="1092"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160</w:t>
            </w:r>
          </w:p>
        </w:tc>
        <w:tc>
          <w:tcPr>
            <w:tcW w:w="890"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122</w:t>
            </w:r>
          </w:p>
        </w:tc>
        <w:tc>
          <w:tcPr>
            <w:tcW w:w="907"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47</w:t>
            </w:r>
          </w:p>
        </w:tc>
        <w:tc>
          <w:tcPr>
            <w:tcW w:w="1075" w:type="dxa"/>
            <w:tcBorders>
              <w:top w:val="nil"/>
              <w:left w:val="nil"/>
              <w:bottom w:val="nil"/>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nil"/>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698" w:type="dxa"/>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lastRenderedPageBreak/>
              <w:t>Vehicles</w:t>
            </w:r>
          </w:p>
        </w:tc>
        <w:tc>
          <w:tcPr>
            <w:tcW w:w="1159" w:type="dxa"/>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6,958</w:t>
            </w:r>
          </w:p>
        </w:tc>
        <w:tc>
          <w:tcPr>
            <w:tcW w:w="1075" w:type="dxa"/>
            <w:tcBorders>
              <w:top w:val="nil"/>
              <w:left w:val="nil"/>
              <w:bottom w:val="single" w:sz="7" w:space="0" w:color="auto"/>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6,835</w:t>
            </w:r>
          </w:p>
        </w:tc>
        <w:tc>
          <w:tcPr>
            <w:tcW w:w="1092" w:type="dxa"/>
            <w:tcBorders>
              <w:top w:val="nil"/>
              <w:left w:val="nil"/>
              <w:bottom w:val="single" w:sz="7" w:space="0" w:color="auto"/>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160</w:t>
            </w:r>
          </w:p>
        </w:tc>
        <w:tc>
          <w:tcPr>
            <w:tcW w:w="890" w:type="dxa"/>
            <w:tcBorders>
              <w:top w:val="nil"/>
              <w:left w:val="nil"/>
              <w:bottom w:val="single" w:sz="7" w:space="0" w:color="auto"/>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117</w:t>
            </w:r>
          </w:p>
        </w:tc>
        <w:tc>
          <w:tcPr>
            <w:tcW w:w="907" w:type="dxa"/>
            <w:tcBorders>
              <w:top w:val="nil"/>
              <w:left w:val="nil"/>
              <w:bottom w:val="single" w:sz="7" w:space="0" w:color="auto"/>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44</w:t>
            </w:r>
          </w:p>
        </w:tc>
        <w:tc>
          <w:tcPr>
            <w:tcW w:w="1075" w:type="dxa"/>
            <w:tcBorders>
              <w:top w:val="nil"/>
              <w:left w:val="nil"/>
              <w:bottom w:val="single" w:sz="7" w:space="0" w:color="auto"/>
              <w:right w:val="nil"/>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c>
          <w:tcPr>
            <w:tcW w:w="992" w:type="dxa"/>
            <w:tcBorders>
              <w:top w:val="nil"/>
              <w:left w:val="nil"/>
              <w:bottom w:val="single" w:sz="7" w:space="0" w:color="auto"/>
              <w:right w:val="single" w:sz="7" w:space="0" w:color="auto"/>
            </w:tcBorders>
          </w:tcPr>
          <w:p w:rsidR="006400A6" w:rsidRPr="00395A80" w:rsidRDefault="006400A6">
            <w:pPr>
              <w:widowControl/>
              <w:tabs>
                <w:tab w:val="left" w:pos="-720"/>
              </w:tabs>
              <w:suppressAutoHyphens/>
              <w:spacing w:before="162" w:after="54" w:line="240" w:lineRule="atLeast"/>
              <w:jc w:val="right"/>
              <w:rPr>
                <w:rFonts w:ascii="Times New Roman" w:hAnsi="Times New Roman" w:cs="Times New Roman"/>
              </w:rPr>
            </w:pPr>
            <w:r w:rsidRPr="00395A80">
              <w:rPr>
                <w:rFonts w:ascii="Times New Roman" w:hAnsi="Times New Roman" w:cs="Times New Roman"/>
              </w:rPr>
              <w:t>0</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sectPr w:rsidR="006400A6" w:rsidRPr="00395A80">
          <w:pgSz w:w="12240" w:h="15840"/>
          <w:pgMar w:top="1440" w:right="720" w:bottom="1440" w:left="720" w:header="1440" w:footer="1440" w:gutter="0"/>
          <w:cols w:space="720"/>
          <w:noEndnote/>
        </w:sectPr>
      </w:pPr>
    </w:p>
    <w:tbl>
      <w:tblPr>
        <w:tblW w:w="0" w:type="auto"/>
        <w:jc w:val="center"/>
        <w:tblLayout w:type="fixed"/>
        <w:tblCellMar>
          <w:left w:w="120" w:type="dxa"/>
          <w:right w:w="120" w:type="dxa"/>
        </w:tblCellMar>
        <w:tblLook w:val="0000"/>
      </w:tblPr>
      <w:tblGrid>
        <w:gridCol w:w="3862"/>
        <w:gridCol w:w="1176"/>
        <w:gridCol w:w="1075"/>
        <w:gridCol w:w="1092"/>
        <w:gridCol w:w="1075"/>
        <w:gridCol w:w="988"/>
      </w:tblGrid>
      <w:tr w:rsidR="00B63B9A" w:rsidRPr="00395A80" w:rsidTr="00B63B9A">
        <w:trPr>
          <w:jc w:val="center"/>
        </w:trPr>
        <w:tc>
          <w:tcPr>
            <w:tcW w:w="3862" w:type="dxa"/>
            <w:gridSpan w:val="6"/>
            <w:tcBorders>
              <w:top w:val="single" w:sz="7" w:space="0" w:color="auto"/>
              <w:left w:val="single" w:sz="7" w:space="0" w:color="auto"/>
              <w:bottom w:val="nil"/>
              <w:right w:val="single" w:sz="7" w:space="0" w:color="auto"/>
            </w:tcBorders>
          </w:tcPr>
          <w:p w:rsidR="006400A6" w:rsidRPr="00395A80" w:rsidRDefault="00C263ED">
            <w:pPr>
              <w:widowControl/>
              <w:tabs>
                <w:tab w:val="center" w:pos="4514"/>
              </w:tabs>
              <w:suppressAutoHyphens/>
              <w:spacing w:before="118" w:line="240" w:lineRule="atLeast"/>
              <w:rPr>
                <w:rFonts w:ascii="Times New Roman" w:hAnsi="Times New Roman" w:cs="Times New Roman"/>
                <w:b/>
                <w:bCs/>
              </w:rPr>
            </w:pPr>
            <w:r w:rsidRPr="00395A80">
              <w:rPr>
                <w:rFonts w:ascii="Times New Roman" w:hAnsi="Times New Roman" w:cs="Times New Roman"/>
              </w:rPr>
              <w:lastRenderedPageBreak/>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ab/>
              <w:t>Table 5</w:t>
            </w:r>
          </w:p>
          <w:p w:rsidR="006400A6" w:rsidRPr="00395A80" w:rsidRDefault="006400A6">
            <w:pPr>
              <w:widowControl/>
              <w:tabs>
                <w:tab w:val="left" w:pos="-720"/>
              </w:tabs>
              <w:suppressAutoHyphens/>
              <w:spacing w:line="240" w:lineRule="atLeast"/>
              <w:rPr>
                <w:rFonts w:ascii="Times New Roman" w:hAnsi="Times New Roman" w:cs="Times New Roman"/>
                <w:b/>
                <w:bCs/>
              </w:rPr>
            </w:pPr>
          </w:p>
          <w:p w:rsidR="006400A6" w:rsidRPr="00395A80" w:rsidRDefault="006400A6">
            <w:pPr>
              <w:widowControl/>
              <w:tabs>
                <w:tab w:val="center" w:pos="4514"/>
              </w:tabs>
              <w:suppressAutoHyphens/>
              <w:spacing w:line="240" w:lineRule="atLeast"/>
              <w:rPr>
                <w:rFonts w:ascii="Times New Roman" w:hAnsi="Times New Roman" w:cs="Times New Roman"/>
                <w:b/>
                <w:bCs/>
              </w:rPr>
            </w:pPr>
            <w:r w:rsidRPr="00395A80">
              <w:rPr>
                <w:rFonts w:ascii="Times New Roman" w:hAnsi="Times New Roman" w:cs="Times New Roman"/>
                <w:b/>
                <w:bCs/>
              </w:rPr>
              <w:tab/>
              <w:t>Reported, Missing, and Imputed Values for NBF Asset Holdings</w:t>
            </w:r>
          </w:p>
          <w:p w:rsidR="006400A6" w:rsidRPr="00395A80" w:rsidRDefault="006400A6">
            <w:pPr>
              <w:widowControl/>
              <w:tabs>
                <w:tab w:val="left" w:pos="-720"/>
              </w:tabs>
              <w:suppressAutoHyphens/>
              <w:spacing w:after="54" w:line="240" w:lineRule="atLeast"/>
              <w:rPr>
                <w:rFonts w:ascii="Times New Roman" w:hAnsi="Times New Roman" w:cs="Times New Roman"/>
                <w:b/>
                <w:bCs/>
              </w:rPr>
            </w:pPr>
          </w:p>
        </w:tc>
      </w:tr>
      <w:tr w:rsidR="00B63B9A" w:rsidRPr="00395A80" w:rsidTr="00B63B9A">
        <w:trPr>
          <w:jc w:val="center"/>
        </w:trPr>
        <w:tc>
          <w:tcPr>
            <w:tcW w:w="386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p>
        </w:tc>
        <w:tc>
          <w:tcPr>
            <w:tcW w:w="1176"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Reported Values</w:t>
            </w:r>
          </w:p>
        </w:tc>
        <w:tc>
          <w:tcPr>
            <w:tcW w:w="109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Missing</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Values</w:t>
            </w:r>
          </w:p>
        </w:tc>
        <w:tc>
          <w:tcPr>
            <w:tcW w:w="1075"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18"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Longitudinally</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Imputed Values</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Asset Holding Variable:</w:t>
            </w:r>
          </w:p>
        </w:tc>
        <w:tc>
          <w:tcPr>
            <w:tcW w:w="117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Yes</w:t>
            </w:r>
          </w:p>
        </w:tc>
        <w:tc>
          <w:tcPr>
            <w:tcW w:w="107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No</w:t>
            </w:r>
          </w:p>
        </w:tc>
        <w:tc>
          <w:tcPr>
            <w:tcW w:w="109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center"/>
              <w:rPr>
                <w:rFonts w:ascii="Times New Roman" w:hAnsi="Times New Roman" w:cs="Times New Roman"/>
                <w:u w:val="single"/>
              </w:rPr>
            </w:pPr>
          </w:p>
        </w:tc>
        <w:tc>
          <w:tcPr>
            <w:tcW w:w="107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Yes</w:t>
            </w:r>
          </w:p>
        </w:tc>
        <w:tc>
          <w:tcPr>
            <w:tcW w:w="988"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No</w:t>
            </w:r>
          </w:p>
        </w:tc>
      </w:tr>
      <w:tr w:rsidR="006400A6" w:rsidRPr="00395A80">
        <w:trPr>
          <w:jc w:val="center"/>
        </w:trPr>
        <w:tc>
          <w:tcPr>
            <w:tcW w:w="386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Money Market Accounts</w:t>
            </w:r>
          </w:p>
        </w:tc>
        <w:tc>
          <w:tcPr>
            <w:tcW w:w="117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3,325</w:t>
            </w:r>
          </w:p>
        </w:tc>
        <w:tc>
          <w:tcPr>
            <w:tcW w:w="1075" w:type="dxa"/>
            <w:tcBorders>
              <w:top w:val="single" w:sz="7" w:space="0" w:color="auto"/>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10,300</w:t>
            </w:r>
          </w:p>
        </w:tc>
        <w:tc>
          <w:tcPr>
            <w:tcW w:w="1092" w:type="dxa"/>
            <w:tcBorders>
              <w:top w:val="single" w:sz="7" w:space="0" w:color="auto"/>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337</w:t>
            </w:r>
          </w:p>
        </w:tc>
        <w:tc>
          <w:tcPr>
            <w:tcW w:w="1075" w:type="dxa"/>
            <w:tcBorders>
              <w:top w:val="single" w:sz="7" w:space="0" w:color="auto"/>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97</w:t>
            </w:r>
          </w:p>
        </w:tc>
        <w:tc>
          <w:tcPr>
            <w:tcW w:w="988" w:type="dxa"/>
            <w:tcBorders>
              <w:top w:val="single" w:sz="7" w:space="0" w:color="auto"/>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240</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Certificates of Deposit</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4,957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8,653</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352</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156</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196</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Savings and Credit Union Accounts</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5,951</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7,663</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348</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173</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175</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Checking Account</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11,307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2,405</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250</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219</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31</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Bonds</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2,206</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11,582</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174</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38</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136</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Stocks</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3,116</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10,645</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201</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57</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144</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IRA (Respondent)</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1,853</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11,990</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119</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30</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89</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 xml:space="preserve">IRA (Spouse)  </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1,198</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12,658</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106</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29</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77</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Own or Buying Home</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10,148</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3,765</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49</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39</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10</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Business Equity</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510</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13,375</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73</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Professional Practice Equity</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78</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13,807</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77</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Farm Equity</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554</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13,332</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76</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71</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Properties</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1,424</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12,463</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75</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71</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Other Income</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278</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13,409</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275</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272</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proofErr w:type="spellStart"/>
            <w:r w:rsidRPr="00395A80">
              <w:rPr>
                <w:rFonts w:ascii="Times New Roman" w:hAnsi="Times New Roman" w:cs="Times New Roman"/>
              </w:rPr>
              <w:t>Roomers</w:t>
            </w:r>
            <w:proofErr w:type="spellEnd"/>
            <w:r w:rsidRPr="00395A80">
              <w:rPr>
                <w:rFonts w:ascii="Times New Roman" w:hAnsi="Times New Roman" w:cs="Times New Roman"/>
              </w:rPr>
              <w:t xml:space="preserve"> and Boarders</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170</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13,735</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56</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Loan Repayment</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726</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13,141</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95</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9</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86</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Life Insurance (Respondent)</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8,717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5,128</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113</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71</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46</w:t>
            </w:r>
          </w:p>
        </w:tc>
      </w:tr>
      <w:tr w:rsidR="006400A6" w:rsidRPr="00395A80">
        <w:trPr>
          <w:jc w:val="center"/>
        </w:trPr>
        <w:tc>
          <w:tcPr>
            <w:tcW w:w="3862"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 xml:space="preserve">Life Insurance (Spouse)   </w:t>
            </w:r>
          </w:p>
        </w:tc>
        <w:tc>
          <w:tcPr>
            <w:tcW w:w="1176"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4,322</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9,470</w:t>
            </w:r>
          </w:p>
        </w:tc>
        <w:tc>
          <w:tcPr>
            <w:tcW w:w="1092"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161</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94</w:t>
            </w:r>
          </w:p>
        </w:tc>
        <w:tc>
          <w:tcPr>
            <w:tcW w:w="988" w:type="dxa"/>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76</w:t>
            </w:r>
          </w:p>
        </w:tc>
      </w:tr>
      <w:tr w:rsidR="006400A6" w:rsidRPr="00395A80">
        <w:trPr>
          <w:jc w:val="center"/>
        </w:trPr>
        <w:tc>
          <w:tcPr>
            <w:tcW w:w="3862" w:type="dxa"/>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Vehicles</w:t>
            </w:r>
          </w:p>
        </w:tc>
        <w:tc>
          <w:tcPr>
            <w:tcW w:w="1176" w:type="dxa"/>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11,159</w:t>
            </w:r>
          </w:p>
        </w:tc>
        <w:tc>
          <w:tcPr>
            <w:tcW w:w="1075" w:type="dxa"/>
            <w:tcBorders>
              <w:top w:val="nil"/>
              <w:left w:val="nil"/>
              <w:bottom w:val="single" w:sz="7" w:space="0" w:color="auto"/>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2,750</w:t>
            </w:r>
          </w:p>
        </w:tc>
        <w:tc>
          <w:tcPr>
            <w:tcW w:w="1092" w:type="dxa"/>
            <w:tcBorders>
              <w:top w:val="nil"/>
              <w:left w:val="nil"/>
              <w:bottom w:val="single" w:sz="7" w:space="0" w:color="auto"/>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52</w:t>
            </w:r>
          </w:p>
        </w:tc>
        <w:tc>
          <w:tcPr>
            <w:tcW w:w="1075" w:type="dxa"/>
            <w:tcBorders>
              <w:top w:val="nil"/>
              <w:left w:val="nil"/>
              <w:bottom w:val="single" w:sz="7" w:space="0" w:color="auto"/>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45</w:t>
            </w:r>
          </w:p>
        </w:tc>
        <w:tc>
          <w:tcPr>
            <w:tcW w:w="988" w:type="dxa"/>
            <w:tcBorders>
              <w:top w:val="nil"/>
              <w:left w:val="nil"/>
              <w:bottom w:val="single" w:sz="7" w:space="0" w:color="auto"/>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8</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sectPr w:rsidR="006400A6" w:rsidRPr="00395A80">
          <w:type w:val="continuous"/>
          <w:pgSz w:w="12240" w:h="15840"/>
          <w:pgMar w:top="1440" w:right="720" w:bottom="1440" w:left="720" w:header="1440" w:footer="1440" w:gutter="0"/>
          <w:cols w:space="720"/>
          <w:vAlign w:val="center"/>
          <w:noEndnote/>
        </w:sectPr>
      </w:pPr>
    </w:p>
    <w:tbl>
      <w:tblPr>
        <w:tblW w:w="0" w:type="auto"/>
        <w:jc w:val="center"/>
        <w:tblLayout w:type="fixed"/>
        <w:tblCellMar>
          <w:left w:w="43" w:type="dxa"/>
          <w:right w:w="43" w:type="dxa"/>
        </w:tblCellMar>
        <w:tblLook w:val="0000"/>
      </w:tblPr>
      <w:tblGrid>
        <w:gridCol w:w="2691"/>
        <w:gridCol w:w="1363"/>
        <w:gridCol w:w="2920"/>
        <w:gridCol w:w="1350"/>
        <w:gridCol w:w="2834"/>
      </w:tblGrid>
      <w:tr w:rsidR="00B63B9A" w:rsidRPr="00395A80" w:rsidTr="00B63B9A">
        <w:trPr>
          <w:jc w:val="center"/>
        </w:trPr>
        <w:tc>
          <w:tcPr>
            <w:tcW w:w="2691" w:type="dxa"/>
            <w:gridSpan w:val="5"/>
            <w:tcBorders>
              <w:top w:val="single" w:sz="7" w:space="0" w:color="auto"/>
              <w:left w:val="single" w:sz="7" w:space="0" w:color="auto"/>
              <w:bottom w:val="nil"/>
              <w:right w:val="single" w:sz="7" w:space="0" w:color="auto"/>
            </w:tcBorders>
          </w:tcPr>
          <w:p w:rsidR="006400A6" w:rsidRPr="00395A80" w:rsidRDefault="00C263ED">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b/>
                <w:bCs/>
              </w:rPr>
              <w:lastRenderedPageBreak/>
              <w:fldChar w:fldCharType="begin"/>
            </w:r>
            <w:r w:rsidR="006400A6" w:rsidRPr="00395A80">
              <w:rPr>
                <w:rFonts w:ascii="Times New Roman" w:hAnsi="Times New Roman" w:cs="Times New Roman"/>
                <w:b/>
                <w:bCs/>
              </w:rPr>
              <w:instrText xml:space="preserve">PRIVATE </w:instrText>
            </w:r>
            <w:r w:rsidRPr="00395A80">
              <w:rPr>
                <w:rFonts w:ascii="Times New Roman" w:hAnsi="Times New Roman" w:cs="Times New Roman"/>
                <w:b/>
                <w:bCs/>
              </w:rPr>
              <w:fldChar w:fldCharType="end"/>
            </w:r>
            <w:r w:rsidR="006400A6" w:rsidRPr="00395A80">
              <w:rPr>
                <w:rFonts w:ascii="Times New Roman" w:hAnsi="Times New Roman" w:cs="Times New Roman"/>
                <w:b/>
                <w:bCs/>
              </w:rPr>
              <w:t xml:space="preserve">Table 6: Specifications for Models Used to Impute Missing NBS and NBF Asset Holdings </w:t>
            </w:r>
          </w:p>
        </w:tc>
      </w:tr>
      <w:tr w:rsidR="00B63B9A" w:rsidRPr="00395A80" w:rsidTr="00B63B9A">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rPr>
                <w:rFonts w:ascii="Times New Roman" w:hAnsi="Times New Roman" w:cs="Times New Roman"/>
              </w:rPr>
            </w:pPr>
          </w:p>
          <w:p w:rsidR="006400A6" w:rsidRPr="00395A80" w:rsidRDefault="006400A6">
            <w:pPr>
              <w:widowControl/>
              <w:tabs>
                <w:tab w:val="left" w:pos="-720"/>
              </w:tabs>
              <w:suppressAutoHyphens/>
              <w:spacing w:after="54" w:line="240" w:lineRule="atLeast"/>
              <w:rPr>
                <w:rFonts w:ascii="Times New Roman" w:hAnsi="Times New Roman" w:cs="Times New Roman"/>
              </w:rPr>
            </w:pPr>
            <w:r w:rsidRPr="00395A80">
              <w:rPr>
                <w:rFonts w:ascii="Times New Roman" w:hAnsi="Times New Roman" w:cs="Times New Roman"/>
              </w:rPr>
              <w:t>Asset Account Variables:</w:t>
            </w:r>
          </w:p>
        </w:tc>
        <w:tc>
          <w:tcPr>
            <w:tcW w:w="1363" w:type="dxa"/>
            <w:gridSpan w:val="4"/>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Covariates</w:t>
            </w:r>
          </w:p>
        </w:tc>
      </w:tr>
      <w:tr w:rsidR="00B63B9A" w:rsidRPr="00395A80" w:rsidTr="00B63B9A">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NBS and NBF Money Market Accounts and CD's</w:t>
            </w:r>
          </w:p>
        </w:tc>
        <w:tc>
          <w:tcPr>
            <w:tcW w:w="1363" w:type="dxa"/>
            <w:gridSpan w:val="4"/>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 xml:space="preserve">NBS and NBF asset holding indicators for money market accounts and CD's; disability status recoded as: 1) disabled, 2) not disabled </w:t>
            </w:r>
          </w:p>
        </w:tc>
      </w:tr>
      <w:tr w:rsidR="00B63B9A" w:rsidRPr="00395A80" w:rsidTr="00B63B9A">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NBS and NBF Savings/Credit Union and Checking Accounts</w:t>
            </w:r>
          </w:p>
        </w:tc>
        <w:tc>
          <w:tcPr>
            <w:tcW w:w="1363" w:type="dxa"/>
            <w:gridSpan w:val="4"/>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NBS and NBF asset holding indicators for money market accounts, CD's, savings/credit union accounts, and checking accounts; race recoded as: 1) black, 2) all others</w:t>
            </w:r>
          </w:p>
        </w:tc>
      </w:tr>
      <w:tr w:rsidR="00B63B9A" w:rsidRPr="00395A80" w:rsidTr="00B63B9A">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 xml:space="preserve">NBS and NBF Bonds and Stocks/Mutual Funds </w:t>
            </w:r>
          </w:p>
        </w:tc>
        <w:tc>
          <w:tcPr>
            <w:tcW w:w="1363" w:type="dxa"/>
            <w:gridSpan w:val="4"/>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Respondent education recoded as: 1) high school or more; 2) less than high school</w:t>
            </w:r>
          </w:p>
        </w:tc>
      </w:tr>
      <w:tr w:rsidR="00B63B9A" w:rsidRPr="00395A80" w:rsidTr="00B63B9A">
        <w:trPr>
          <w:jc w:val="center"/>
        </w:trPr>
        <w:tc>
          <w:tcPr>
            <w:tcW w:w="2691" w:type="dxa"/>
            <w:gridSpan w:val="5"/>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p>
        </w:tc>
      </w:tr>
      <w:tr w:rsidR="00B63B9A" w:rsidRPr="00395A80" w:rsidTr="00B63B9A">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All Other Asset Holding Variables</w:t>
            </w:r>
          </w:p>
        </w:tc>
        <w:tc>
          <w:tcPr>
            <w:tcW w:w="1363"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Asset Holding Variable Missing in NBS</w:t>
            </w:r>
          </w:p>
        </w:tc>
        <w:tc>
          <w:tcPr>
            <w:tcW w:w="1350"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Asset Holding Variable Missing in NBF</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rPr>
                <w:rFonts w:ascii="Times New Roman" w:hAnsi="Times New Roman" w:cs="Times New Roman"/>
              </w:rPr>
            </w:pPr>
          </w:p>
          <w:p w:rsidR="006400A6" w:rsidRPr="00395A80" w:rsidRDefault="006400A6">
            <w:pPr>
              <w:widowControl/>
              <w:tabs>
                <w:tab w:val="left" w:pos="-720"/>
              </w:tabs>
              <w:suppressAutoHyphens/>
              <w:spacing w:after="54" w:line="240" w:lineRule="atLeast"/>
              <w:rPr>
                <w:rFonts w:ascii="Times New Roman" w:hAnsi="Times New Roman" w:cs="Times New Roman"/>
              </w:rPr>
            </w:pP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Asset Holding Status in NBF</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Additional Covariate</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Asset Holding Status in NBS</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Additional Covariate</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rPr>
                <w:rFonts w:ascii="Times New Roman" w:hAnsi="Times New Roman" w:cs="Times New Roman"/>
              </w:rPr>
            </w:pPr>
            <w:r w:rsidRPr="00395A80">
              <w:rPr>
                <w:rFonts w:ascii="Times New Roman" w:hAnsi="Times New Roman" w:cs="Times New Roman"/>
              </w:rPr>
              <w:t>IRA/KEOGH (Spouse)</w:t>
            </w:r>
          </w:p>
          <w:p w:rsidR="006400A6" w:rsidRPr="00395A80" w:rsidRDefault="006400A6">
            <w:pPr>
              <w:widowControl/>
              <w:tabs>
                <w:tab w:val="left" w:pos="-720"/>
                <w:tab w:val="left" w:pos="0"/>
              </w:tabs>
              <w:suppressAutoHyphens/>
              <w:spacing w:line="240" w:lineRule="atLeast"/>
              <w:ind w:left="720" w:hanging="720"/>
              <w:rPr>
                <w:rFonts w:ascii="Times New Roman" w:hAnsi="Times New Roman" w:cs="Times New Roman"/>
              </w:rPr>
            </w:pPr>
            <w:r w:rsidRPr="00395A80">
              <w:rPr>
                <w:rFonts w:ascii="Times New Roman" w:hAnsi="Times New Roman" w:cs="Times New Roman"/>
              </w:rPr>
              <w:t>Married both waves</w:t>
            </w:r>
          </w:p>
          <w:p w:rsidR="006400A6" w:rsidRPr="00395A80" w:rsidRDefault="006400A6">
            <w:pPr>
              <w:widowControl/>
              <w:tabs>
                <w:tab w:val="left" w:pos="-720"/>
                <w:tab w:val="left" w:pos="0"/>
              </w:tabs>
              <w:suppressAutoHyphens/>
              <w:spacing w:line="240" w:lineRule="atLeast"/>
              <w:ind w:left="720" w:hanging="720"/>
              <w:rPr>
                <w:rFonts w:ascii="Times New Roman" w:hAnsi="Times New Roman" w:cs="Times New Roman"/>
              </w:rPr>
            </w:pPr>
            <w:r w:rsidRPr="00395A80">
              <w:rPr>
                <w:rFonts w:ascii="Times New Roman" w:hAnsi="Times New Roman" w:cs="Times New Roman"/>
              </w:rPr>
              <w:t>Married in NBS only</w:t>
            </w:r>
          </w:p>
          <w:p w:rsidR="006400A6" w:rsidRPr="00395A80" w:rsidRDefault="006400A6">
            <w:pPr>
              <w:widowControl/>
              <w:tabs>
                <w:tab w:val="left" w:pos="-720"/>
                <w:tab w:val="left" w:pos="0"/>
              </w:tabs>
              <w:suppressAutoHyphens/>
              <w:spacing w:after="54" w:line="240" w:lineRule="atLeast"/>
              <w:ind w:left="720" w:hanging="720"/>
              <w:rPr>
                <w:rFonts w:ascii="Times New Roman" w:hAnsi="Times New Roman" w:cs="Times New Roman"/>
              </w:rPr>
            </w:pPr>
            <w:r w:rsidRPr="00395A80">
              <w:rPr>
                <w:rFonts w:ascii="Times New Roman" w:hAnsi="Times New Roman" w:cs="Times New Roman"/>
              </w:rPr>
              <w:t>Married in NBF only</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_</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NBS IRA (resp.)</w:t>
            </w: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NBS IRA (resp.), education</w:t>
            </w:r>
          </w:p>
          <w:p w:rsidR="006400A6" w:rsidRPr="00395A80" w:rsidRDefault="006400A6">
            <w:pPr>
              <w:widowControl/>
              <w:tabs>
                <w:tab w:val="left" w:pos="-720"/>
                <w:tab w:val="left" w:pos="0"/>
              </w:tabs>
              <w:suppressAutoHyphens/>
              <w:spacing w:after="54" w:line="240" w:lineRule="atLeast"/>
              <w:ind w:left="720" w:hanging="720"/>
              <w:rPr>
                <w:rFonts w:ascii="Times New Roman" w:hAnsi="Times New Roman" w:cs="Times New Roman"/>
              </w:rPr>
            </w:pPr>
            <w:r w:rsidRPr="00395A80">
              <w:rPr>
                <w:rFonts w:ascii="Times New Roman" w:hAnsi="Times New Roman" w:cs="Times New Roman"/>
              </w:rPr>
              <w:t>-</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_</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NBF IRA (resp.)</w:t>
            </w:r>
          </w:p>
          <w:p w:rsidR="006400A6" w:rsidRPr="00395A80" w:rsidRDefault="006400A6">
            <w:pPr>
              <w:widowControl/>
              <w:tabs>
                <w:tab w:val="left" w:pos="-720"/>
                <w:tab w:val="left" w:pos="0"/>
              </w:tabs>
              <w:suppressAutoHyphens/>
              <w:spacing w:line="240" w:lineRule="atLeast"/>
              <w:ind w:left="720" w:hanging="720"/>
              <w:rPr>
                <w:rFonts w:ascii="Times New Roman" w:hAnsi="Times New Roman" w:cs="Times New Roman"/>
              </w:rPr>
            </w:pPr>
            <w:r w:rsidRPr="00395A80">
              <w:rPr>
                <w:rFonts w:ascii="Times New Roman" w:hAnsi="Times New Roman" w:cs="Times New Roman"/>
              </w:rPr>
              <w:t>-</w:t>
            </w:r>
          </w:p>
          <w:p w:rsidR="006400A6" w:rsidRPr="00395A80" w:rsidRDefault="006400A6">
            <w:pPr>
              <w:widowControl/>
              <w:tabs>
                <w:tab w:val="left" w:pos="-720"/>
              </w:tabs>
              <w:suppressAutoHyphens/>
              <w:spacing w:after="54" w:line="240" w:lineRule="atLeast"/>
              <w:rPr>
                <w:rFonts w:ascii="Times New Roman" w:hAnsi="Times New Roman" w:cs="Times New Roman"/>
              </w:rPr>
            </w:pPr>
            <w:r w:rsidRPr="00395A80">
              <w:rPr>
                <w:rFonts w:ascii="Times New Roman" w:hAnsi="Times New Roman" w:cs="Times New Roman"/>
              </w:rPr>
              <w:t>NBF IRA (resp.), education</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Own or Buying Home</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Disability status</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Change in marital status</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Business Equity</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Medicare-only status</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Education</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Professional Practice Equity</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Education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Education</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Farm Equity</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NBS home ownership</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NBF home ownership</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Properties</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Education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NBF home ownership</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Other Income</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Education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NBF Home ownership</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proofErr w:type="spellStart"/>
            <w:r w:rsidRPr="00395A80">
              <w:rPr>
                <w:rFonts w:ascii="Times New Roman" w:hAnsi="Times New Roman" w:cs="Times New Roman"/>
              </w:rPr>
              <w:t>Roomers</w:t>
            </w:r>
            <w:proofErr w:type="spellEnd"/>
            <w:r w:rsidRPr="00395A80">
              <w:rPr>
                <w:rFonts w:ascii="Times New Roman" w:hAnsi="Times New Roman" w:cs="Times New Roman"/>
              </w:rPr>
              <w:t xml:space="preserve"> and Boarders</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Race</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NBF home ownership</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Loan Repayment</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Education</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Education</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 xml:space="preserve">Life Insurance </w:t>
            </w:r>
            <w:r w:rsidRPr="00395A80">
              <w:rPr>
                <w:rFonts w:ascii="Times New Roman" w:hAnsi="Times New Roman" w:cs="Times New Roman"/>
              </w:rPr>
              <w:lastRenderedPageBreak/>
              <w:t>(Respondent)</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lastRenderedPageBreak/>
              <w:t>_</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NBS home ownership</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 xml:space="preserve">Proxy reporting status in </w:t>
            </w:r>
            <w:r w:rsidRPr="00395A80">
              <w:rPr>
                <w:rFonts w:ascii="Times New Roman" w:hAnsi="Times New Roman" w:cs="Times New Roman"/>
              </w:rPr>
              <w:lastRenderedPageBreak/>
              <w:t>NBF</w:t>
            </w:r>
          </w:p>
        </w:tc>
      </w:tr>
      <w:tr w:rsidR="006400A6" w:rsidRPr="00395A80">
        <w:trPr>
          <w:jc w:val="center"/>
        </w:trPr>
        <w:tc>
          <w:tcPr>
            <w:tcW w:w="26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rPr>
                <w:rFonts w:ascii="Times New Roman" w:hAnsi="Times New Roman" w:cs="Times New Roman"/>
              </w:rPr>
            </w:pPr>
            <w:r w:rsidRPr="00395A80">
              <w:rPr>
                <w:rFonts w:ascii="Times New Roman" w:hAnsi="Times New Roman" w:cs="Times New Roman"/>
              </w:rPr>
              <w:lastRenderedPageBreak/>
              <w:t>Life Insurance (Spouse)</w:t>
            </w:r>
          </w:p>
          <w:p w:rsidR="006400A6" w:rsidRPr="00395A80" w:rsidRDefault="006400A6">
            <w:pPr>
              <w:widowControl/>
              <w:tabs>
                <w:tab w:val="left" w:pos="-720"/>
                <w:tab w:val="left" w:pos="0"/>
              </w:tabs>
              <w:suppressAutoHyphens/>
              <w:spacing w:line="240" w:lineRule="atLeast"/>
              <w:ind w:left="720" w:hanging="720"/>
              <w:rPr>
                <w:rFonts w:ascii="Times New Roman" w:hAnsi="Times New Roman" w:cs="Times New Roman"/>
              </w:rPr>
            </w:pPr>
            <w:r w:rsidRPr="00395A80">
              <w:rPr>
                <w:rFonts w:ascii="Times New Roman" w:hAnsi="Times New Roman" w:cs="Times New Roman"/>
              </w:rPr>
              <w:t>Married both waves</w:t>
            </w:r>
          </w:p>
          <w:p w:rsidR="006400A6" w:rsidRPr="00395A80" w:rsidRDefault="006400A6">
            <w:pPr>
              <w:widowControl/>
              <w:tabs>
                <w:tab w:val="left" w:pos="-720"/>
                <w:tab w:val="left" w:pos="0"/>
              </w:tabs>
              <w:suppressAutoHyphens/>
              <w:spacing w:line="240" w:lineRule="atLeast"/>
              <w:ind w:left="720" w:hanging="720"/>
              <w:rPr>
                <w:rFonts w:ascii="Times New Roman" w:hAnsi="Times New Roman" w:cs="Times New Roman"/>
              </w:rPr>
            </w:pPr>
            <w:r w:rsidRPr="00395A80">
              <w:rPr>
                <w:rFonts w:ascii="Times New Roman" w:hAnsi="Times New Roman" w:cs="Times New Roman"/>
              </w:rPr>
              <w:t>Married in NBS only</w:t>
            </w:r>
          </w:p>
          <w:p w:rsidR="006400A6" w:rsidRPr="00395A80" w:rsidRDefault="006400A6">
            <w:pPr>
              <w:widowControl/>
              <w:tabs>
                <w:tab w:val="left" w:pos="-720"/>
                <w:tab w:val="left" w:pos="0"/>
              </w:tabs>
              <w:suppressAutoHyphens/>
              <w:spacing w:after="54" w:line="240" w:lineRule="atLeast"/>
              <w:ind w:left="720" w:hanging="720"/>
              <w:rPr>
                <w:rFonts w:ascii="Times New Roman" w:hAnsi="Times New Roman" w:cs="Times New Roman"/>
              </w:rPr>
            </w:pPr>
            <w:r w:rsidRPr="00395A80">
              <w:rPr>
                <w:rFonts w:ascii="Times New Roman" w:hAnsi="Times New Roman" w:cs="Times New Roman"/>
              </w:rPr>
              <w:t>Married in NBF only</w:t>
            </w:r>
          </w:p>
        </w:tc>
        <w:tc>
          <w:tcPr>
            <w:tcW w:w="136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_</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w:t>
            </w:r>
          </w:p>
        </w:tc>
        <w:tc>
          <w:tcPr>
            <w:tcW w:w="292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NBS life insurance (resp.)</w:t>
            </w: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NBS life insurance (resp.), gender</w:t>
            </w:r>
          </w:p>
          <w:p w:rsidR="006400A6" w:rsidRPr="00395A80" w:rsidRDefault="006400A6">
            <w:pPr>
              <w:widowControl/>
              <w:tabs>
                <w:tab w:val="left" w:pos="-720"/>
                <w:tab w:val="left" w:pos="0"/>
              </w:tabs>
              <w:suppressAutoHyphens/>
              <w:spacing w:after="54" w:line="240" w:lineRule="atLeast"/>
              <w:ind w:left="720" w:hanging="720"/>
              <w:rPr>
                <w:rFonts w:ascii="Times New Roman" w:hAnsi="Times New Roman" w:cs="Times New Roman"/>
              </w:rPr>
            </w:pPr>
            <w:r w:rsidRPr="00395A80">
              <w:rPr>
                <w:rFonts w:ascii="Times New Roman" w:hAnsi="Times New Roman" w:cs="Times New Roman"/>
              </w:rPr>
              <w:t>-</w:t>
            </w:r>
          </w:p>
        </w:tc>
        <w:tc>
          <w:tcPr>
            <w:tcW w:w="135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62"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_</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w:t>
            </w:r>
          </w:p>
        </w:tc>
        <w:tc>
          <w:tcPr>
            <w:tcW w:w="2834"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62"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NBF life insurance (resp.)</w:t>
            </w:r>
          </w:p>
          <w:p w:rsidR="006400A6" w:rsidRPr="00395A80" w:rsidRDefault="006400A6">
            <w:pPr>
              <w:widowControl/>
              <w:tabs>
                <w:tab w:val="left" w:pos="-720"/>
                <w:tab w:val="left" w:pos="0"/>
              </w:tabs>
              <w:suppressAutoHyphens/>
              <w:spacing w:line="240" w:lineRule="atLeast"/>
              <w:ind w:left="720" w:hanging="720"/>
              <w:rPr>
                <w:rFonts w:ascii="Times New Roman" w:hAnsi="Times New Roman" w:cs="Times New Roman"/>
              </w:rPr>
            </w:pPr>
            <w:r w:rsidRPr="00395A80">
              <w:rPr>
                <w:rFonts w:ascii="Times New Roman" w:hAnsi="Times New Roman" w:cs="Times New Roman"/>
              </w:rPr>
              <w:t>-</w:t>
            </w:r>
          </w:p>
          <w:p w:rsidR="006400A6" w:rsidRPr="00395A80" w:rsidRDefault="006400A6">
            <w:pPr>
              <w:widowControl/>
              <w:tabs>
                <w:tab w:val="left" w:pos="-720"/>
              </w:tabs>
              <w:suppressAutoHyphens/>
              <w:spacing w:after="54" w:line="240" w:lineRule="atLeast"/>
              <w:rPr>
                <w:rFonts w:ascii="Times New Roman" w:hAnsi="Times New Roman" w:cs="Times New Roman"/>
              </w:rPr>
            </w:pPr>
            <w:r w:rsidRPr="00395A80">
              <w:rPr>
                <w:rFonts w:ascii="Times New Roman" w:hAnsi="Times New Roman" w:cs="Times New Roman"/>
              </w:rPr>
              <w:t>NBF life insurance (resp.)</w:t>
            </w:r>
          </w:p>
        </w:tc>
      </w:tr>
      <w:tr w:rsidR="006400A6" w:rsidRPr="00395A80">
        <w:trPr>
          <w:jc w:val="center"/>
        </w:trPr>
        <w:tc>
          <w:tcPr>
            <w:tcW w:w="2691"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Vehicles</w:t>
            </w:r>
          </w:p>
        </w:tc>
        <w:tc>
          <w:tcPr>
            <w:tcW w:w="1363"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92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NBS home ownership</w:t>
            </w:r>
          </w:p>
        </w:tc>
        <w:tc>
          <w:tcPr>
            <w:tcW w:w="135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162" w:after="54" w:line="240" w:lineRule="atLeast"/>
              <w:jc w:val="center"/>
              <w:rPr>
                <w:rFonts w:ascii="Times New Roman" w:hAnsi="Times New Roman" w:cs="Times New Roman"/>
              </w:rPr>
            </w:pPr>
            <w:r w:rsidRPr="00395A80">
              <w:rPr>
                <w:rFonts w:ascii="Times New Roman" w:hAnsi="Times New Roman" w:cs="Times New Roman"/>
              </w:rPr>
              <w:t>_</w:t>
            </w:r>
          </w:p>
        </w:tc>
        <w:tc>
          <w:tcPr>
            <w:tcW w:w="2834" w:type="dxa"/>
            <w:tcBorders>
              <w:top w:val="single" w:sz="7" w:space="0" w:color="auto"/>
              <w:left w:val="single" w:sz="7" w:space="0" w:color="auto"/>
              <w:bottom w:val="single" w:sz="7" w:space="0" w:color="auto"/>
              <w:right w:val="single" w:sz="7" w:space="0" w:color="auto"/>
            </w:tcBorders>
          </w:tcPr>
          <w:p w:rsidR="006400A6" w:rsidRPr="00395A80" w:rsidRDefault="006400A6">
            <w:pPr>
              <w:widowControl/>
              <w:tabs>
                <w:tab w:val="left" w:pos="-720"/>
              </w:tabs>
              <w:suppressAutoHyphens/>
              <w:spacing w:before="162" w:after="54" w:line="240" w:lineRule="atLeast"/>
              <w:rPr>
                <w:rFonts w:ascii="Times New Roman" w:hAnsi="Times New Roman" w:cs="Times New Roman"/>
              </w:rPr>
            </w:pPr>
            <w:r w:rsidRPr="00395A80">
              <w:rPr>
                <w:rFonts w:ascii="Times New Roman" w:hAnsi="Times New Roman" w:cs="Times New Roman"/>
              </w:rPr>
              <w:t>NBF home ownership</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sectPr w:rsidR="006400A6" w:rsidRPr="00395A80">
          <w:pgSz w:w="12240" w:h="15840"/>
          <w:pgMar w:top="1080" w:right="417" w:bottom="1080" w:left="417" w:header="1080" w:footer="1080" w:gutter="0"/>
          <w:cols w:space="720"/>
          <w:noEndnote/>
        </w:sectPr>
      </w:pPr>
    </w:p>
    <w:tbl>
      <w:tblPr>
        <w:tblW w:w="0" w:type="auto"/>
        <w:jc w:val="center"/>
        <w:tblLayout w:type="fixed"/>
        <w:tblCellMar>
          <w:left w:w="120" w:type="dxa"/>
          <w:right w:w="120" w:type="dxa"/>
        </w:tblCellMar>
        <w:tblLook w:val="0000"/>
      </w:tblPr>
      <w:tblGrid>
        <w:gridCol w:w="3601"/>
        <w:gridCol w:w="3554"/>
        <w:gridCol w:w="3733"/>
      </w:tblGrid>
      <w:tr w:rsidR="00B63B9A" w:rsidRPr="00395A80" w:rsidTr="00B63B9A">
        <w:trPr>
          <w:jc w:val="center"/>
        </w:trPr>
        <w:tc>
          <w:tcPr>
            <w:tcW w:w="3601" w:type="dxa"/>
            <w:gridSpan w:val="3"/>
            <w:tcBorders>
              <w:top w:val="single" w:sz="7" w:space="0" w:color="auto"/>
              <w:left w:val="single" w:sz="7" w:space="0" w:color="auto"/>
              <w:bottom w:val="nil"/>
              <w:right w:val="single" w:sz="7" w:space="0" w:color="auto"/>
            </w:tcBorders>
          </w:tcPr>
          <w:p w:rsidR="006400A6" w:rsidRPr="00395A80" w:rsidRDefault="00C263ED">
            <w:pPr>
              <w:widowControl/>
              <w:tabs>
                <w:tab w:val="center" w:pos="5325"/>
              </w:tabs>
              <w:suppressAutoHyphens/>
              <w:spacing w:before="18" w:line="240" w:lineRule="atLeast"/>
              <w:rPr>
                <w:rFonts w:ascii="Times New Roman" w:hAnsi="Times New Roman" w:cs="Times New Roman"/>
                <w:b/>
                <w:bCs/>
              </w:rPr>
            </w:pPr>
            <w:r w:rsidRPr="00395A80">
              <w:rPr>
                <w:rFonts w:ascii="Times New Roman" w:hAnsi="Times New Roman" w:cs="Times New Roman"/>
              </w:rPr>
              <w:lastRenderedPageBreak/>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ab/>
              <w:t>Table 7</w:t>
            </w:r>
          </w:p>
          <w:p w:rsidR="006400A6" w:rsidRPr="00395A80" w:rsidRDefault="006400A6">
            <w:pPr>
              <w:widowControl/>
              <w:tabs>
                <w:tab w:val="center" w:pos="5325"/>
              </w:tabs>
              <w:suppressAutoHyphens/>
              <w:spacing w:line="240" w:lineRule="atLeast"/>
              <w:rPr>
                <w:rFonts w:ascii="Times New Roman" w:hAnsi="Times New Roman" w:cs="Times New Roman"/>
                <w:b/>
                <w:bCs/>
              </w:rPr>
            </w:pPr>
            <w:r w:rsidRPr="00395A80">
              <w:rPr>
                <w:rFonts w:ascii="Times New Roman" w:hAnsi="Times New Roman" w:cs="Times New Roman"/>
                <w:b/>
                <w:bCs/>
              </w:rPr>
              <w:tab/>
              <w:t xml:space="preserve">Imputation Procedures Used to Compensate for Missing Income </w:t>
            </w:r>
            <w:proofErr w:type="spellStart"/>
            <w:r w:rsidRPr="00395A80">
              <w:rPr>
                <w:rFonts w:ascii="Times New Roman" w:hAnsi="Times New Roman" w:cs="Times New Roman"/>
                <w:b/>
                <w:bCs/>
              </w:rPr>
              <w:t>Recipiency</w:t>
            </w:r>
            <w:proofErr w:type="spellEnd"/>
          </w:p>
          <w:p w:rsidR="006400A6" w:rsidRPr="00395A80" w:rsidRDefault="006400A6">
            <w:pPr>
              <w:widowControl/>
              <w:tabs>
                <w:tab w:val="center" w:pos="5325"/>
              </w:tabs>
              <w:suppressAutoHyphens/>
              <w:spacing w:after="54" w:line="240" w:lineRule="atLeast"/>
              <w:rPr>
                <w:rFonts w:ascii="Times New Roman" w:hAnsi="Times New Roman" w:cs="Times New Roman"/>
                <w:b/>
                <w:bCs/>
              </w:rPr>
            </w:pPr>
            <w:r w:rsidRPr="00395A80">
              <w:rPr>
                <w:rFonts w:ascii="Times New Roman" w:hAnsi="Times New Roman" w:cs="Times New Roman"/>
                <w:b/>
                <w:bCs/>
              </w:rPr>
              <w:tab/>
              <w:t xml:space="preserve">Data in the New Beneficiary and New Beneficiary </w:t>
            </w:r>
            <w:proofErr w:type="spellStart"/>
            <w:r w:rsidRPr="00395A80">
              <w:rPr>
                <w:rFonts w:ascii="Times New Roman" w:hAnsi="Times New Roman" w:cs="Times New Roman"/>
                <w:b/>
                <w:bCs/>
              </w:rPr>
              <w:t>Followup</w:t>
            </w:r>
            <w:proofErr w:type="spellEnd"/>
            <w:r w:rsidRPr="00395A80">
              <w:rPr>
                <w:rFonts w:ascii="Times New Roman" w:hAnsi="Times New Roman" w:cs="Times New Roman"/>
                <w:b/>
                <w:bCs/>
              </w:rPr>
              <w:t xml:space="preserve"> Surveys</w:t>
            </w:r>
          </w:p>
        </w:tc>
      </w:tr>
      <w:tr w:rsidR="00B63B9A" w:rsidRPr="00395A80" w:rsidTr="00B63B9A">
        <w:trPr>
          <w:jc w:val="center"/>
        </w:trPr>
        <w:tc>
          <w:tcPr>
            <w:tcW w:w="360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p>
        </w:tc>
        <w:tc>
          <w:tcPr>
            <w:tcW w:w="3554"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center"/>
              <w:rPr>
                <w:rFonts w:ascii="Times New Roman" w:hAnsi="Times New Roman" w:cs="Times New Roman"/>
              </w:rPr>
            </w:pPr>
            <w:r w:rsidRPr="00395A80">
              <w:rPr>
                <w:rFonts w:ascii="Times New Roman" w:hAnsi="Times New Roman" w:cs="Times New Roman"/>
              </w:rPr>
              <w:t>Imputation Procedure</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 xml:space="preserve">Income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Variable:</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center"/>
              <w:rPr>
                <w:rFonts w:ascii="Times New Roman" w:hAnsi="Times New Roman" w:cs="Times New Roman"/>
              </w:rPr>
            </w:pPr>
            <w:r w:rsidRPr="00395A80">
              <w:rPr>
                <w:rFonts w:ascii="Times New Roman" w:hAnsi="Times New Roman" w:cs="Times New Roman"/>
              </w:rPr>
              <w:t>New Beneficiary Survey</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center"/>
              <w:rPr>
                <w:rFonts w:ascii="Times New Roman" w:hAnsi="Times New Roman" w:cs="Times New Roman"/>
              </w:rPr>
            </w:pPr>
            <w:r w:rsidRPr="00395A80">
              <w:rPr>
                <w:rFonts w:ascii="Times New Roman" w:hAnsi="Times New Roman" w:cs="Times New Roman"/>
              </w:rPr>
              <w:t xml:space="preserve">New Beneficiary </w:t>
            </w:r>
            <w:proofErr w:type="spellStart"/>
            <w:r w:rsidRPr="00395A80">
              <w:rPr>
                <w:rFonts w:ascii="Times New Roman" w:hAnsi="Times New Roman" w:cs="Times New Roman"/>
              </w:rPr>
              <w:t>Followup</w:t>
            </w:r>
            <w:proofErr w:type="spellEnd"/>
            <w:r w:rsidRPr="00395A80">
              <w:rPr>
                <w:rFonts w:ascii="Times New Roman" w:hAnsi="Times New Roman" w:cs="Times New Roman"/>
              </w:rPr>
              <w:t xml:space="preserve"> Survey</w:t>
            </w:r>
          </w:p>
        </w:tc>
      </w:tr>
      <w:tr w:rsidR="006400A6" w:rsidRPr="00395A80">
        <w:trPr>
          <w:jc w:val="center"/>
        </w:trPr>
        <w:tc>
          <w:tcPr>
            <w:tcW w:w="360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Social Security</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Retain NBS Cross Sectional Imputation.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SS pay status as of 12/1991 from Administrative file.</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Supplemental Security Income</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proofErr w:type="gramStart"/>
            <w:r w:rsidRPr="00395A80">
              <w:rPr>
                <w:rFonts w:ascii="Times New Roman" w:hAnsi="Times New Roman" w:cs="Times New Roman"/>
              </w:rPr>
              <w:t>SSI Pay status as of 12/1982 from Administrative file.</w:t>
            </w:r>
            <w:proofErr w:type="gramEnd"/>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proofErr w:type="gramStart"/>
            <w:r w:rsidRPr="00395A80">
              <w:rPr>
                <w:rFonts w:ascii="Times New Roman" w:hAnsi="Times New Roman" w:cs="Times New Roman"/>
              </w:rPr>
              <w:t>SSI Pay status as of 12/1991 from Administrative file.</w:t>
            </w:r>
            <w:proofErr w:type="gramEnd"/>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Railroad Retirement</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If NBS respondent survived to NBF (RPROX=1</w:t>
            </w:r>
            <w:proofErr w:type="gramStart"/>
            <w:r w:rsidRPr="00395A80">
              <w:rPr>
                <w:rFonts w:ascii="Times New Roman" w:hAnsi="Times New Roman" w:cs="Times New Roman"/>
              </w:rPr>
              <w:t>,2</w:t>
            </w:r>
            <w:proofErr w:type="gramEnd"/>
            <w:r w:rsidRPr="00395A80">
              <w:rPr>
                <w:rFonts w:ascii="Times New Roman" w:hAnsi="Times New Roman" w:cs="Times New Roman"/>
              </w:rPr>
              <w:t xml:space="preserve">) and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"no", edit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"no"; otherwise, logistic regression (when RPROX=3).</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If NBS respondent survived to NBF (RPROX=1</w:t>
            </w:r>
            <w:proofErr w:type="gramStart"/>
            <w:r w:rsidRPr="00395A80">
              <w:rPr>
                <w:rFonts w:ascii="Times New Roman" w:hAnsi="Times New Roman" w:cs="Times New Roman"/>
              </w:rPr>
              <w:t>,2</w:t>
            </w:r>
            <w:proofErr w:type="gramEnd"/>
            <w:r w:rsidRPr="00395A80">
              <w:rPr>
                <w:rFonts w:ascii="Times New Roman" w:hAnsi="Times New Roman" w:cs="Times New Roman"/>
              </w:rPr>
              <w:t xml:space="preserve">) and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"yes", edit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"yes"; otherwise, logistic regression (when RPROX=3).</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Black Lung Benefits</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If NBS respondent survived to NBF (RPROX=1</w:t>
            </w:r>
            <w:proofErr w:type="gramStart"/>
            <w:r w:rsidRPr="00395A80">
              <w:rPr>
                <w:rFonts w:ascii="Times New Roman" w:hAnsi="Times New Roman" w:cs="Times New Roman"/>
              </w:rPr>
              <w:t>,2</w:t>
            </w:r>
            <w:proofErr w:type="gramEnd"/>
            <w:r w:rsidRPr="00395A80">
              <w:rPr>
                <w:rFonts w:ascii="Times New Roman" w:hAnsi="Times New Roman" w:cs="Times New Roman"/>
              </w:rPr>
              <w:t xml:space="preserve">) and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"no", edit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"no"; otherwise, logistic regression (when RPROX=3).</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If NBS respondent survived to NBF (RPROX=1</w:t>
            </w:r>
            <w:proofErr w:type="gramStart"/>
            <w:r w:rsidRPr="00395A80">
              <w:rPr>
                <w:rFonts w:ascii="Times New Roman" w:hAnsi="Times New Roman" w:cs="Times New Roman"/>
              </w:rPr>
              <w:t>,2</w:t>
            </w:r>
            <w:proofErr w:type="gramEnd"/>
            <w:r w:rsidRPr="00395A80">
              <w:rPr>
                <w:rFonts w:ascii="Times New Roman" w:hAnsi="Times New Roman" w:cs="Times New Roman"/>
              </w:rPr>
              <w:t xml:space="preserve">) and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"yes", edit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"yes"; otherwise, logistic regression (when RPROX=3).</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Veteran's Benefits</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State/Local Welfare</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 xml:space="preserve">Logistic regression </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Earnings from Job</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Edited</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Edited</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line="240" w:lineRule="atLeast"/>
              <w:rPr>
                <w:rFonts w:ascii="Times New Roman" w:hAnsi="Times New Roman" w:cs="Times New Roman"/>
              </w:rPr>
            </w:pPr>
            <w:r w:rsidRPr="00395A80">
              <w:rPr>
                <w:rFonts w:ascii="Times New Roman" w:hAnsi="Times New Roman" w:cs="Times New Roman"/>
              </w:rPr>
              <w:t>State/Local Government Pension</w:t>
            </w:r>
          </w:p>
          <w:p w:rsidR="006400A6" w:rsidRPr="00395A80" w:rsidRDefault="006400A6">
            <w:pPr>
              <w:widowControl/>
              <w:tabs>
                <w:tab w:val="left" w:pos="-720"/>
              </w:tabs>
              <w:suppressAutoHyphens/>
              <w:spacing w:after="54" w:line="240" w:lineRule="atLeast"/>
              <w:rPr>
                <w:rFonts w:ascii="Times New Roman" w:hAnsi="Times New Roman" w:cs="Times New Roman"/>
              </w:rPr>
            </w:pP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 xml:space="preserve">Logistic regression </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 xml:space="preserve">If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"yes" and pension was terminated, edit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"no"; if pension was not terminated, edit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"yes"; </w:t>
            </w:r>
            <w:proofErr w:type="gramStart"/>
            <w:r w:rsidRPr="00395A80">
              <w:rPr>
                <w:rFonts w:ascii="Times New Roman" w:hAnsi="Times New Roman" w:cs="Times New Roman"/>
              </w:rPr>
              <w:t>otherwise logistic</w:t>
            </w:r>
            <w:proofErr w:type="gramEnd"/>
            <w:r w:rsidRPr="00395A80">
              <w:rPr>
                <w:rFonts w:ascii="Times New Roman" w:hAnsi="Times New Roman" w:cs="Times New Roman"/>
              </w:rPr>
              <w:t xml:space="preserve">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Military/Reserve Pension</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If NBS respondent survived to NBF (RPROX=1</w:t>
            </w:r>
            <w:proofErr w:type="gramStart"/>
            <w:r w:rsidRPr="00395A80">
              <w:rPr>
                <w:rFonts w:ascii="Times New Roman" w:hAnsi="Times New Roman" w:cs="Times New Roman"/>
              </w:rPr>
              <w:t>,2</w:t>
            </w:r>
            <w:proofErr w:type="gramEnd"/>
            <w:r w:rsidRPr="00395A80">
              <w:rPr>
                <w:rFonts w:ascii="Times New Roman" w:hAnsi="Times New Roman" w:cs="Times New Roman"/>
              </w:rPr>
              <w:t xml:space="preserve">) and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"no", edit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"no"; otherwise, </w:t>
            </w:r>
            <w:r w:rsidRPr="00395A80">
              <w:rPr>
                <w:rFonts w:ascii="Times New Roman" w:hAnsi="Times New Roman" w:cs="Times New Roman"/>
              </w:rPr>
              <w:lastRenderedPageBreak/>
              <w:t>logistic regression (when RPROX=3).</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lastRenderedPageBreak/>
              <w:t>If NBS respondent survived to NBF (RPROX=1</w:t>
            </w:r>
            <w:proofErr w:type="gramStart"/>
            <w:r w:rsidRPr="00395A80">
              <w:rPr>
                <w:rFonts w:ascii="Times New Roman" w:hAnsi="Times New Roman" w:cs="Times New Roman"/>
              </w:rPr>
              <w:t>,2</w:t>
            </w:r>
            <w:proofErr w:type="gramEnd"/>
            <w:r w:rsidRPr="00395A80">
              <w:rPr>
                <w:rFonts w:ascii="Times New Roman" w:hAnsi="Times New Roman" w:cs="Times New Roman"/>
              </w:rPr>
              <w:t xml:space="preserve">) and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"yes", edit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"yes"; otherwise, logistic regression </w:t>
            </w:r>
            <w:r w:rsidRPr="00395A80">
              <w:rPr>
                <w:rFonts w:ascii="Times New Roman" w:hAnsi="Times New Roman" w:cs="Times New Roman"/>
              </w:rPr>
              <w:lastRenderedPageBreak/>
              <w:t>(when RPROX=3).</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lastRenderedPageBreak/>
              <w:t>Federal Employee Pension</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If NBS respondent survived to NBF (RPROX=1</w:t>
            </w:r>
            <w:proofErr w:type="gramStart"/>
            <w:r w:rsidRPr="00395A80">
              <w:rPr>
                <w:rFonts w:ascii="Times New Roman" w:hAnsi="Times New Roman" w:cs="Times New Roman"/>
              </w:rPr>
              <w:t>,2</w:t>
            </w:r>
            <w:proofErr w:type="gramEnd"/>
            <w:r w:rsidRPr="00395A80">
              <w:rPr>
                <w:rFonts w:ascii="Times New Roman" w:hAnsi="Times New Roman" w:cs="Times New Roman"/>
              </w:rPr>
              <w:t xml:space="preserve">) and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"no", edit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"no"; otherwise, logistic regression (when RPROX=3).</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If NBS respondent survived to NBF (RPROX=1</w:t>
            </w:r>
            <w:proofErr w:type="gramStart"/>
            <w:r w:rsidRPr="00395A80">
              <w:rPr>
                <w:rFonts w:ascii="Times New Roman" w:hAnsi="Times New Roman" w:cs="Times New Roman"/>
              </w:rPr>
              <w:t>,2</w:t>
            </w:r>
            <w:proofErr w:type="gramEnd"/>
            <w:r w:rsidRPr="00395A80">
              <w:rPr>
                <w:rFonts w:ascii="Times New Roman" w:hAnsi="Times New Roman" w:cs="Times New Roman"/>
              </w:rPr>
              <w:t xml:space="preserve">) and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"yes", edit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"yes"; otherwise, logistic regression (when RPROX=3).</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line="240" w:lineRule="atLeast"/>
              <w:rPr>
                <w:rFonts w:ascii="Times New Roman" w:hAnsi="Times New Roman" w:cs="Times New Roman"/>
              </w:rPr>
            </w:pPr>
            <w:r w:rsidRPr="00395A80">
              <w:rPr>
                <w:rFonts w:ascii="Times New Roman" w:hAnsi="Times New Roman" w:cs="Times New Roman"/>
              </w:rPr>
              <w:t>Private Employer/Union Pension</w:t>
            </w:r>
          </w:p>
          <w:p w:rsidR="006400A6" w:rsidRPr="00395A80" w:rsidRDefault="006400A6">
            <w:pPr>
              <w:widowControl/>
              <w:tabs>
                <w:tab w:val="left" w:pos="-720"/>
              </w:tabs>
              <w:suppressAutoHyphens/>
              <w:spacing w:after="54" w:line="240" w:lineRule="atLeast"/>
              <w:rPr>
                <w:rFonts w:ascii="Times New Roman" w:hAnsi="Times New Roman" w:cs="Times New Roman"/>
              </w:rPr>
            </w:pP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If NBS respondent survived to NBF (RPROX=1</w:t>
            </w:r>
            <w:proofErr w:type="gramStart"/>
            <w:r w:rsidRPr="00395A80">
              <w:rPr>
                <w:rFonts w:ascii="Times New Roman" w:hAnsi="Times New Roman" w:cs="Times New Roman"/>
              </w:rPr>
              <w:t>,2</w:t>
            </w:r>
            <w:proofErr w:type="gramEnd"/>
            <w:r w:rsidRPr="00395A80">
              <w:rPr>
                <w:rFonts w:ascii="Times New Roman" w:hAnsi="Times New Roman" w:cs="Times New Roman"/>
              </w:rPr>
              <w:t xml:space="preserve">) and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"no", edit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"no"; otherwise, logistic regression (when RPROX=3).</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 xml:space="preserve">If NBS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was "yes" and pension was terminated, edit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"no"; if pension was not terminated, edit NBF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as "yes"; </w:t>
            </w:r>
            <w:proofErr w:type="gramStart"/>
            <w:r w:rsidRPr="00395A80">
              <w:rPr>
                <w:rFonts w:ascii="Times New Roman" w:hAnsi="Times New Roman" w:cs="Times New Roman"/>
              </w:rPr>
              <w:t>otherwise logistic</w:t>
            </w:r>
            <w:proofErr w:type="gramEnd"/>
            <w:r w:rsidRPr="00395A80">
              <w:rPr>
                <w:rFonts w:ascii="Times New Roman" w:hAnsi="Times New Roman" w:cs="Times New Roman"/>
              </w:rPr>
              <w:t xml:space="preserve">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Annuities</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Worker's Compensation</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Unemployment Compensation</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Alimony/Child Support</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Estate/Trust Payment, Royalties</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Household Transfers</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proofErr w:type="spellStart"/>
            <w:r w:rsidRPr="00395A80">
              <w:rPr>
                <w:rFonts w:ascii="Times New Roman" w:hAnsi="Times New Roman" w:cs="Times New Roman"/>
              </w:rPr>
              <w:t>Interhousehold</w:t>
            </w:r>
            <w:proofErr w:type="spellEnd"/>
            <w:r w:rsidRPr="00395A80">
              <w:rPr>
                <w:rFonts w:ascii="Times New Roman" w:hAnsi="Times New Roman" w:cs="Times New Roman"/>
              </w:rPr>
              <w:t xml:space="preserve"> Transfers</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nil"/>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Food Stamps</w:t>
            </w:r>
          </w:p>
        </w:tc>
        <w:tc>
          <w:tcPr>
            <w:tcW w:w="3554"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c>
          <w:tcPr>
            <w:tcW w:w="3733"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r w:rsidR="006400A6" w:rsidRPr="00395A80">
        <w:trPr>
          <w:jc w:val="center"/>
        </w:trPr>
        <w:tc>
          <w:tcPr>
            <w:tcW w:w="3601" w:type="dxa"/>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18" w:after="54" w:line="240" w:lineRule="atLeast"/>
              <w:rPr>
                <w:rFonts w:ascii="Times New Roman" w:hAnsi="Times New Roman" w:cs="Times New Roman"/>
              </w:rPr>
            </w:pPr>
            <w:r w:rsidRPr="00395A80">
              <w:rPr>
                <w:rFonts w:ascii="Times New Roman" w:hAnsi="Times New Roman" w:cs="Times New Roman"/>
              </w:rPr>
              <w:t>Other Pensions</w:t>
            </w:r>
          </w:p>
        </w:tc>
        <w:tc>
          <w:tcPr>
            <w:tcW w:w="3554"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18" w:after="54" w:line="240" w:lineRule="atLeast"/>
              <w:jc w:val="center"/>
              <w:rPr>
                <w:rFonts w:ascii="Times New Roman" w:hAnsi="Times New Roman" w:cs="Times New Roman"/>
              </w:rPr>
            </w:pPr>
            <w:r w:rsidRPr="00395A80">
              <w:rPr>
                <w:rFonts w:ascii="Times New Roman" w:hAnsi="Times New Roman" w:cs="Times New Roman"/>
              </w:rPr>
              <w:t xml:space="preserve">- - - - </w:t>
            </w:r>
          </w:p>
        </w:tc>
        <w:tc>
          <w:tcPr>
            <w:tcW w:w="3733" w:type="dxa"/>
            <w:tcBorders>
              <w:top w:val="single" w:sz="7" w:space="0" w:color="auto"/>
              <w:left w:val="single" w:sz="7" w:space="0" w:color="auto"/>
              <w:bottom w:val="single" w:sz="7" w:space="0" w:color="auto"/>
              <w:right w:val="single" w:sz="7" w:space="0" w:color="auto"/>
            </w:tcBorders>
          </w:tcPr>
          <w:p w:rsidR="006400A6" w:rsidRPr="00395A80" w:rsidRDefault="006400A6">
            <w:pPr>
              <w:widowControl/>
              <w:tabs>
                <w:tab w:val="left" w:pos="-720"/>
              </w:tabs>
              <w:suppressAutoHyphens/>
              <w:spacing w:before="18" w:after="54" w:line="240" w:lineRule="atLeast"/>
              <w:jc w:val="both"/>
              <w:rPr>
                <w:rFonts w:ascii="Times New Roman" w:hAnsi="Times New Roman" w:cs="Times New Roman"/>
              </w:rPr>
            </w:pPr>
            <w:r w:rsidRPr="00395A80">
              <w:rPr>
                <w:rFonts w:ascii="Times New Roman" w:hAnsi="Times New Roman" w:cs="Times New Roman"/>
              </w:rPr>
              <w:t>Logistic regression</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sectPr w:rsidR="006400A6" w:rsidRPr="00395A80">
          <w:type w:val="continuous"/>
          <w:pgSz w:w="12240" w:h="15840"/>
          <w:pgMar w:top="417" w:right="417" w:bottom="360" w:left="417" w:header="417" w:footer="360" w:gutter="0"/>
          <w:cols w:space="720"/>
          <w:noEndnote/>
        </w:sectPr>
      </w:pPr>
    </w:p>
    <w:tbl>
      <w:tblPr>
        <w:tblW w:w="0" w:type="auto"/>
        <w:jc w:val="center"/>
        <w:tblLayout w:type="fixed"/>
        <w:tblCellMar>
          <w:left w:w="120" w:type="dxa"/>
          <w:right w:w="120" w:type="dxa"/>
        </w:tblCellMar>
        <w:tblLook w:val="0000"/>
      </w:tblPr>
      <w:tblGrid>
        <w:gridCol w:w="3513"/>
        <w:gridCol w:w="1159"/>
        <w:gridCol w:w="1092"/>
        <w:gridCol w:w="1075"/>
        <w:gridCol w:w="907"/>
        <w:gridCol w:w="890"/>
        <w:gridCol w:w="991"/>
        <w:gridCol w:w="1081"/>
      </w:tblGrid>
      <w:tr w:rsidR="00B63B9A" w:rsidRPr="00395A80" w:rsidTr="00B63B9A">
        <w:trPr>
          <w:jc w:val="center"/>
        </w:trPr>
        <w:tc>
          <w:tcPr>
            <w:tcW w:w="3513" w:type="dxa"/>
            <w:gridSpan w:val="8"/>
            <w:tcBorders>
              <w:top w:val="single" w:sz="7" w:space="0" w:color="auto"/>
              <w:left w:val="single" w:sz="7" w:space="0" w:color="auto"/>
              <w:bottom w:val="nil"/>
              <w:right w:val="single" w:sz="7" w:space="0" w:color="auto"/>
            </w:tcBorders>
          </w:tcPr>
          <w:p w:rsidR="006400A6" w:rsidRPr="00395A80" w:rsidRDefault="00C263ED">
            <w:pPr>
              <w:widowControl/>
              <w:tabs>
                <w:tab w:val="center" w:pos="5234"/>
              </w:tabs>
              <w:suppressAutoHyphens/>
              <w:spacing w:before="90" w:line="240" w:lineRule="atLeast"/>
              <w:rPr>
                <w:rFonts w:ascii="Times New Roman" w:hAnsi="Times New Roman" w:cs="Times New Roman"/>
                <w:b/>
                <w:bCs/>
              </w:rPr>
            </w:pPr>
            <w:r w:rsidRPr="00395A80">
              <w:rPr>
                <w:rFonts w:ascii="Times New Roman" w:hAnsi="Times New Roman" w:cs="Times New Roman"/>
              </w:rPr>
              <w:lastRenderedPageBreak/>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ab/>
              <w:t>Table 8</w:t>
            </w:r>
          </w:p>
          <w:p w:rsidR="006400A6" w:rsidRPr="00395A80" w:rsidRDefault="006400A6">
            <w:pPr>
              <w:widowControl/>
              <w:tabs>
                <w:tab w:val="left" w:pos="-720"/>
              </w:tabs>
              <w:suppressAutoHyphens/>
              <w:spacing w:line="240" w:lineRule="atLeast"/>
              <w:rPr>
                <w:rFonts w:ascii="Times New Roman" w:hAnsi="Times New Roman" w:cs="Times New Roman"/>
                <w:b/>
                <w:bCs/>
              </w:rPr>
            </w:pPr>
          </w:p>
          <w:p w:rsidR="006400A6" w:rsidRPr="00395A80" w:rsidRDefault="006400A6">
            <w:pPr>
              <w:widowControl/>
              <w:tabs>
                <w:tab w:val="center" w:pos="5234"/>
              </w:tabs>
              <w:suppressAutoHyphens/>
              <w:spacing w:line="240" w:lineRule="atLeast"/>
              <w:rPr>
                <w:rFonts w:ascii="Times New Roman" w:hAnsi="Times New Roman" w:cs="Times New Roman"/>
                <w:b/>
                <w:bCs/>
              </w:rPr>
            </w:pPr>
            <w:r w:rsidRPr="00395A80">
              <w:rPr>
                <w:rFonts w:ascii="Times New Roman" w:hAnsi="Times New Roman" w:cs="Times New Roman"/>
                <w:b/>
                <w:bCs/>
              </w:rPr>
              <w:tab/>
              <w:t xml:space="preserve">Reported, Missing, and Imputed Values for NBS Income </w:t>
            </w:r>
            <w:proofErr w:type="spellStart"/>
            <w:r w:rsidRPr="00395A80">
              <w:rPr>
                <w:rFonts w:ascii="Times New Roman" w:hAnsi="Times New Roman" w:cs="Times New Roman"/>
                <w:b/>
                <w:bCs/>
              </w:rPr>
              <w:t>Recipiency</w:t>
            </w:r>
            <w:proofErr w:type="spellEnd"/>
          </w:p>
          <w:p w:rsidR="006400A6" w:rsidRPr="00395A80" w:rsidRDefault="006400A6">
            <w:pPr>
              <w:widowControl/>
              <w:tabs>
                <w:tab w:val="left" w:pos="-720"/>
              </w:tabs>
              <w:suppressAutoHyphens/>
              <w:spacing w:after="54" w:line="240" w:lineRule="atLeast"/>
              <w:rPr>
                <w:rFonts w:ascii="Times New Roman" w:hAnsi="Times New Roman" w:cs="Times New Roman"/>
                <w:b/>
                <w:bCs/>
              </w:rPr>
            </w:pPr>
          </w:p>
        </w:tc>
      </w:tr>
      <w:tr w:rsidR="00B63B9A" w:rsidRPr="00395A80" w:rsidTr="00B63B9A">
        <w:trPr>
          <w:jc w:val="center"/>
        </w:trPr>
        <w:tc>
          <w:tcPr>
            <w:tcW w:w="351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p>
        </w:tc>
        <w:tc>
          <w:tcPr>
            <w:tcW w:w="1159"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Reported Values</w:t>
            </w:r>
          </w:p>
        </w:tc>
        <w:tc>
          <w:tcPr>
            <w:tcW w:w="107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Missing</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Values</w:t>
            </w:r>
          </w:p>
        </w:tc>
        <w:tc>
          <w:tcPr>
            <w:tcW w:w="907"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line="240" w:lineRule="atLeast"/>
              <w:jc w:val="center"/>
              <w:rPr>
                <w:rFonts w:ascii="Times New Roman" w:hAnsi="Times New Roman" w:cs="Times New Roman"/>
              </w:rPr>
            </w:pPr>
            <w:r w:rsidRPr="00395A80">
              <w:rPr>
                <w:rFonts w:ascii="Times New Roman" w:hAnsi="Times New Roman" w:cs="Times New Roman"/>
              </w:rPr>
              <w:t>Longitudinally</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Imputed (Edited) Values</w:t>
            </w:r>
          </w:p>
        </w:tc>
        <w:tc>
          <w:tcPr>
            <w:tcW w:w="99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line="240" w:lineRule="atLeast"/>
              <w:jc w:val="center"/>
              <w:rPr>
                <w:rFonts w:ascii="Times New Roman" w:hAnsi="Times New Roman" w:cs="Times New Roman"/>
              </w:rPr>
            </w:pPr>
            <w:r w:rsidRPr="00395A80">
              <w:rPr>
                <w:rFonts w:ascii="Times New Roman" w:hAnsi="Times New Roman" w:cs="Times New Roman"/>
              </w:rPr>
              <w:t xml:space="preserve">Cross </w:t>
            </w:r>
            <w:proofErr w:type="spellStart"/>
            <w:r w:rsidRPr="00395A80">
              <w:rPr>
                <w:rFonts w:ascii="Times New Roman" w:hAnsi="Times New Roman" w:cs="Times New Roman"/>
              </w:rPr>
              <w:t>Sectionally</w:t>
            </w:r>
            <w:proofErr w:type="spellEnd"/>
            <w:r w:rsidRPr="00395A80">
              <w:rPr>
                <w:rFonts w:ascii="Times New Roman" w:hAnsi="Times New Roman" w:cs="Times New Roman"/>
              </w:rPr>
              <w:t xml:space="preserve"> Imputed</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 xml:space="preserve"> Values Retained</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 xml:space="preserve">Income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Variable:</w:t>
            </w:r>
          </w:p>
        </w:tc>
        <w:tc>
          <w:tcPr>
            <w:tcW w:w="115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Yes</w:t>
            </w:r>
          </w:p>
        </w:tc>
        <w:tc>
          <w:tcPr>
            <w:tcW w:w="109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No</w:t>
            </w:r>
          </w:p>
        </w:tc>
        <w:tc>
          <w:tcPr>
            <w:tcW w:w="1075"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center"/>
              <w:rPr>
                <w:rFonts w:ascii="Times New Roman" w:hAnsi="Times New Roman" w:cs="Times New Roman"/>
                <w:u w:val="single"/>
              </w:rPr>
            </w:pPr>
          </w:p>
        </w:tc>
        <w:tc>
          <w:tcPr>
            <w:tcW w:w="907"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Yes</w:t>
            </w:r>
          </w:p>
        </w:tc>
        <w:tc>
          <w:tcPr>
            <w:tcW w:w="89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No</w:t>
            </w:r>
          </w:p>
        </w:tc>
        <w:tc>
          <w:tcPr>
            <w:tcW w:w="991"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Yes</w:t>
            </w:r>
          </w:p>
        </w:tc>
        <w:tc>
          <w:tcPr>
            <w:tcW w:w="1081"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No</w:t>
            </w:r>
          </w:p>
        </w:tc>
      </w:tr>
      <w:tr w:rsidR="006400A6" w:rsidRPr="00395A80">
        <w:trPr>
          <w:jc w:val="center"/>
        </w:trPr>
        <w:tc>
          <w:tcPr>
            <w:tcW w:w="351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Social Security</w:t>
            </w:r>
          </w:p>
        </w:tc>
        <w:tc>
          <w:tcPr>
            <w:tcW w:w="115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12,725</w:t>
            </w:r>
          </w:p>
        </w:tc>
        <w:tc>
          <w:tcPr>
            <w:tcW w:w="1092" w:type="dxa"/>
            <w:tcBorders>
              <w:top w:val="single" w:sz="7" w:space="0" w:color="auto"/>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1,207</w:t>
            </w:r>
          </w:p>
        </w:tc>
        <w:tc>
          <w:tcPr>
            <w:tcW w:w="1075" w:type="dxa"/>
            <w:tcBorders>
              <w:top w:val="single" w:sz="7" w:space="0" w:color="auto"/>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30</w:t>
            </w:r>
          </w:p>
        </w:tc>
        <w:tc>
          <w:tcPr>
            <w:tcW w:w="907" w:type="dxa"/>
            <w:tcBorders>
              <w:top w:val="single" w:sz="7" w:space="0" w:color="auto"/>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26</w:t>
            </w:r>
          </w:p>
        </w:tc>
        <w:tc>
          <w:tcPr>
            <w:tcW w:w="890" w:type="dxa"/>
            <w:tcBorders>
              <w:top w:val="single" w:sz="7" w:space="0" w:color="auto"/>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w:t>
            </w:r>
          </w:p>
        </w:tc>
        <w:tc>
          <w:tcPr>
            <w:tcW w:w="991" w:type="dxa"/>
            <w:tcBorders>
              <w:top w:val="single" w:sz="7" w:space="0" w:color="auto"/>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single" w:sz="7" w:space="0" w:color="auto"/>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Supplemental Security Income</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439</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13,475</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48</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48</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Railroad Retirement</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105</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13,810</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47</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46</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Black Lung Benefits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64</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13,851</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47</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47</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Veteran's Benefits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868</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13,045</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49</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3</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46</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State/Local Welfare</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114</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13,799</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49</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49</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line="240" w:lineRule="atLeast"/>
              <w:rPr>
                <w:rFonts w:ascii="Times New Roman" w:hAnsi="Times New Roman" w:cs="Times New Roman"/>
              </w:rPr>
            </w:pPr>
            <w:r w:rsidRPr="00395A80">
              <w:rPr>
                <w:rFonts w:ascii="Times New Roman" w:hAnsi="Times New Roman" w:cs="Times New Roman"/>
              </w:rPr>
              <w:t>Earnings from Job</w:t>
            </w:r>
          </w:p>
          <w:p w:rsidR="006400A6" w:rsidRPr="00395A80" w:rsidRDefault="006400A6">
            <w:pPr>
              <w:widowControl/>
              <w:tabs>
                <w:tab w:val="left" w:pos="-720"/>
                <w:tab w:val="left" w:pos="0"/>
                <w:tab w:val="left" w:pos="720"/>
              </w:tabs>
              <w:suppressAutoHyphens/>
              <w:spacing w:line="240" w:lineRule="atLeast"/>
              <w:ind w:left="1440" w:hanging="1440"/>
              <w:rPr>
                <w:rFonts w:ascii="Times New Roman" w:hAnsi="Times New Roman" w:cs="Times New Roman"/>
              </w:rPr>
            </w:pPr>
            <w:r w:rsidRPr="00395A80">
              <w:rPr>
                <w:rFonts w:ascii="Times New Roman" w:hAnsi="Times New Roman" w:cs="Times New Roman"/>
              </w:rPr>
              <w:t>Positive</w:t>
            </w:r>
          </w:p>
          <w:p w:rsidR="006400A6" w:rsidRPr="00395A80" w:rsidRDefault="006400A6">
            <w:pPr>
              <w:widowControl/>
              <w:tabs>
                <w:tab w:val="left" w:pos="-720"/>
                <w:tab w:val="left" w:pos="0"/>
                <w:tab w:val="left" w:pos="720"/>
              </w:tabs>
              <w:suppressAutoHyphens/>
              <w:spacing w:after="54" w:line="240" w:lineRule="atLeast"/>
              <w:ind w:left="1440" w:hanging="1440"/>
              <w:rPr>
                <w:rFonts w:ascii="Times New Roman" w:hAnsi="Times New Roman" w:cs="Times New Roman"/>
              </w:rPr>
            </w:pPr>
            <w:r w:rsidRPr="00395A80">
              <w:rPr>
                <w:rFonts w:ascii="Times New Roman" w:hAnsi="Times New Roman" w:cs="Times New Roman"/>
              </w:rPr>
              <w:t>Negative</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line="240" w:lineRule="atLeast"/>
              <w:jc w:val="right"/>
              <w:rPr>
                <w:rFonts w:ascii="Times New Roman" w:hAnsi="Times New Roman" w:cs="Times New Roman"/>
              </w:rPr>
            </w:pPr>
          </w:p>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5,867</w:t>
            </w:r>
          </w:p>
          <w:p w:rsidR="006400A6" w:rsidRPr="00395A80" w:rsidRDefault="006400A6">
            <w:pPr>
              <w:widowControl/>
              <w:tabs>
                <w:tab w:val="left" w:pos="-720"/>
              </w:tabs>
              <w:suppressAutoHyphens/>
              <w:spacing w:after="54" w:line="240" w:lineRule="atLeast"/>
              <w:jc w:val="right"/>
              <w:rPr>
                <w:rFonts w:ascii="Times New Roman" w:hAnsi="Times New Roman" w:cs="Times New Roman"/>
              </w:rPr>
            </w:pPr>
            <w:r w:rsidRPr="00395A80">
              <w:rPr>
                <w:rFonts w:ascii="Times New Roman" w:hAnsi="Times New Roman" w:cs="Times New Roman"/>
              </w:rPr>
              <w:t>72</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7,926</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97</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line="240" w:lineRule="atLeast"/>
              <w:jc w:val="right"/>
              <w:rPr>
                <w:rFonts w:ascii="Times New Roman" w:hAnsi="Times New Roman" w:cs="Times New Roman"/>
              </w:rPr>
            </w:pPr>
          </w:p>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73</w:t>
            </w:r>
          </w:p>
          <w:p w:rsidR="006400A6" w:rsidRPr="00395A80" w:rsidRDefault="006400A6">
            <w:pPr>
              <w:widowControl/>
              <w:tabs>
                <w:tab w:val="left" w:pos="-720"/>
              </w:tabs>
              <w:suppressAutoHyphens/>
              <w:spacing w:after="54" w:line="240" w:lineRule="atLeast"/>
              <w:jc w:val="right"/>
              <w:rPr>
                <w:rFonts w:ascii="Times New Roman" w:hAnsi="Times New Roman" w:cs="Times New Roman"/>
              </w:rPr>
            </w:pPr>
            <w:r w:rsidRPr="00395A80">
              <w:rPr>
                <w:rFonts w:ascii="Times New Roman" w:hAnsi="Times New Roman" w:cs="Times New Roman"/>
              </w:rPr>
              <w:t>0</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24</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State/Local Government Pension</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1,283</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12,629</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50</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43</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lastRenderedPageBreak/>
              <w:t>Military/Reserve Pension</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367</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13,540</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55</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7</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46</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2</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Federal Employee Pension</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612</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13,298</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52</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3</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47</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2</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Private Employer/Union Pension</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4,038</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9,864</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60</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21</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36</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2</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Annuities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574</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13,316</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72</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3</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68</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Worker's Compensation</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130</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13,770</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62</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62</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Unemployment Compensation</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179</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13,723</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60</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60</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Alimony/Child Support</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68</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13,833</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61</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61</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Estate/Trust Payment, Royalties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216</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13,683</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63</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4</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59</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proofErr w:type="spellStart"/>
            <w:r w:rsidRPr="00395A80">
              <w:rPr>
                <w:rFonts w:ascii="Times New Roman" w:hAnsi="Times New Roman" w:cs="Times New Roman"/>
              </w:rPr>
              <w:t>Intrahousehold</w:t>
            </w:r>
            <w:proofErr w:type="spellEnd"/>
            <w:r w:rsidRPr="00395A80">
              <w:rPr>
                <w:rFonts w:ascii="Times New Roman" w:hAnsi="Times New Roman" w:cs="Times New Roman"/>
              </w:rPr>
              <w:t xml:space="preserve"> Transfers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248</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13,652</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62</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2</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60</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proofErr w:type="spellStart"/>
            <w:r w:rsidRPr="00395A80">
              <w:rPr>
                <w:rFonts w:ascii="Times New Roman" w:hAnsi="Times New Roman" w:cs="Times New Roman"/>
              </w:rPr>
              <w:t>Interhousehold</w:t>
            </w:r>
            <w:proofErr w:type="spellEnd"/>
            <w:r w:rsidRPr="00395A80">
              <w:rPr>
                <w:rFonts w:ascii="Times New Roman" w:hAnsi="Times New Roman" w:cs="Times New Roman"/>
              </w:rPr>
              <w:t xml:space="preserve"> Transfers</w:t>
            </w:r>
          </w:p>
        </w:tc>
        <w:tc>
          <w:tcPr>
            <w:tcW w:w="1159" w:type="dxa"/>
            <w:tcBorders>
              <w:top w:val="nil"/>
              <w:left w:val="single" w:sz="7" w:space="0" w:color="auto"/>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143</w:t>
            </w:r>
          </w:p>
        </w:tc>
        <w:tc>
          <w:tcPr>
            <w:tcW w:w="1092"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13,756</w:t>
            </w:r>
          </w:p>
        </w:tc>
        <w:tc>
          <w:tcPr>
            <w:tcW w:w="1075"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63</w:t>
            </w:r>
          </w:p>
        </w:tc>
        <w:tc>
          <w:tcPr>
            <w:tcW w:w="907"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890"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63</w:t>
            </w:r>
          </w:p>
        </w:tc>
        <w:tc>
          <w:tcPr>
            <w:tcW w:w="991" w:type="dxa"/>
            <w:tcBorders>
              <w:top w:val="nil"/>
              <w:left w:val="nil"/>
              <w:bottom w:val="nil"/>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nil"/>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r w:rsidR="006400A6" w:rsidRPr="00395A80">
        <w:trPr>
          <w:jc w:val="center"/>
        </w:trPr>
        <w:tc>
          <w:tcPr>
            <w:tcW w:w="3513" w:type="dxa"/>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rPr>
                <w:rFonts w:ascii="Times New Roman" w:hAnsi="Times New Roman" w:cs="Times New Roman"/>
              </w:rPr>
            </w:pPr>
            <w:r w:rsidRPr="00395A80">
              <w:rPr>
                <w:rFonts w:ascii="Times New Roman" w:hAnsi="Times New Roman" w:cs="Times New Roman"/>
              </w:rPr>
              <w:t>Food Stamps</w:t>
            </w:r>
          </w:p>
        </w:tc>
        <w:tc>
          <w:tcPr>
            <w:tcW w:w="1159" w:type="dxa"/>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597</w:t>
            </w:r>
          </w:p>
        </w:tc>
        <w:tc>
          <w:tcPr>
            <w:tcW w:w="1092" w:type="dxa"/>
            <w:tcBorders>
              <w:top w:val="nil"/>
              <w:left w:val="nil"/>
              <w:bottom w:val="single" w:sz="7" w:space="0" w:color="auto"/>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13,306</w:t>
            </w:r>
          </w:p>
        </w:tc>
        <w:tc>
          <w:tcPr>
            <w:tcW w:w="1075" w:type="dxa"/>
            <w:tcBorders>
              <w:top w:val="nil"/>
              <w:left w:val="nil"/>
              <w:bottom w:val="single" w:sz="7" w:space="0" w:color="auto"/>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59</w:t>
            </w:r>
          </w:p>
        </w:tc>
        <w:tc>
          <w:tcPr>
            <w:tcW w:w="907" w:type="dxa"/>
            <w:tcBorders>
              <w:top w:val="nil"/>
              <w:left w:val="nil"/>
              <w:bottom w:val="single" w:sz="7" w:space="0" w:color="auto"/>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890" w:type="dxa"/>
            <w:tcBorders>
              <w:top w:val="nil"/>
              <w:left w:val="nil"/>
              <w:bottom w:val="single" w:sz="7" w:space="0" w:color="auto"/>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59</w:t>
            </w:r>
          </w:p>
        </w:tc>
        <w:tc>
          <w:tcPr>
            <w:tcW w:w="991" w:type="dxa"/>
            <w:tcBorders>
              <w:top w:val="nil"/>
              <w:left w:val="nil"/>
              <w:bottom w:val="single" w:sz="7" w:space="0" w:color="auto"/>
              <w:right w:val="nil"/>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c>
          <w:tcPr>
            <w:tcW w:w="1081" w:type="dxa"/>
            <w:tcBorders>
              <w:top w:val="nil"/>
              <w:left w:val="nil"/>
              <w:bottom w:val="single" w:sz="7" w:space="0" w:color="auto"/>
              <w:right w:val="single" w:sz="7" w:space="0" w:color="auto"/>
            </w:tcBorders>
          </w:tcPr>
          <w:p w:rsidR="006400A6" w:rsidRPr="00395A80" w:rsidRDefault="006400A6">
            <w:pPr>
              <w:widowControl/>
              <w:tabs>
                <w:tab w:val="left" w:pos="-720"/>
              </w:tabs>
              <w:suppressAutoHyphens/>
              <w:spacing w:before="90" w:after="54" w:line="240" w:lineRule="atLeast"/>
              <w:jc w:val="right"/>
              <w:rPr>
                <w:rFonts w:ascii="Times New Roman" w:hAnsi="Times New Roman" w:cs="Times New Roman"/>
              </w:rPr>
            </w:pPr>
            <w:r w:rsidRPr="00395A80">
              <w:rPr>
                <w:rFonts w:ascii="Times New Roman" w:hAnsi="Times New Roman" w:cs="Times New Roman"/>
              </w:rPr>
              <w:t>0</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sectPr w:rsidR="006400A6" w:rsidRPr="00395A80">
          <w:type w:val="continuous"/>
          <w:pgSz w:w="12240" w:h="15840"/>
          <w:pgMar w:top="1440" w:right="720" w:bottom="1440" w:left="720" w:header="1440" w:footer="1440" w:gutter="0"/>
          <w:cols w:space="720"/>
          <w:noEndnote/>
        </w:sectPr>
      </w:pPr>
    </w:p>
    <w:p w:rsidR="006400A6" w:rsidRPr="00395A80" w:rsidRDefault="006400A6">
      <w:pPr>
        <w:widowControl/>
        <w:tabs>
          <w:tab w:val="left" w:pos="-720"/>
        </w:tabs>
        <w:suppressAutoHyphens/>
        <w:spacing w:line="240" w:lineRule="atLeast"/>
        <w:jc w:val="both"/>
        <w:rPr>
          <w:rFonts w:ascii="Times New Roman" w:hAnsi="Times New Roman" w:cs="Times New Roman"/>
        </w:rPr>
      </w:pPr>
    </w:p>
    <w:tbl>
      <w:tblPr>
        <w:tblW w:w="0" w:type="auto"/>
        <w:jc w:val="center"/>
        <w:tblLayout w:type="fixed"/>
        <w:tblCellMar>
          <w:left w:w="120" w:type="dxa"/>
          <w:right w:w="120" w:type="dxa"/>
        </w:tblCellMar>
        <w:tblLook w:val="0000"/>
      </w:tblPr>
      <w:tblGrid>
        <w:gridCol w:w="3423"/>
        <w:gridCol w:w="87"/>
        <w:gridCol w:w="1125"/>
        <w:gridCol w:w="232"/>
        <w:gridCol w:w="759"/>
        <w:gridCol w:w="1075"/>
        <w:gridCol w:w="131"/>
        <w:gridCol w:w="1179"/>
        <w:gridCol w:w="265"/>
        <w:gridCol w:w="1171"/>
        <w:gridCol w:w="1260"/>
      </w:tblGrid>
      <w:tr w:rsidR="00B63B9A" w:rsidRPr="00395A80" w:rsidTr="00B63B9A">
        <w:trPr>
          <w:gridAfter w:val="1"/>
          <w:wAfter w:w="1260" w:type="dxa"/>
          <w:jc w:val="center"/>
        </w:trPr>
        <w:tc>
          <w:tcPr>
            <w:tcW w:w="3510" w:type="dxa"/>
            <w:gridSpan w:val="10"/>
            <w:tcBorders>
              <w:top w:val="single" w:sz="7" w:space="0" w:color="auto"/>
              <w:left w:val="single" w:sz="7" w:space="0" w:color="auto"/>
              <w:bottom w:val="nil"/>
              <w:right w:val="single" w:sz="7" w:space="0" w:color="auto"/>
            </w:tcBorders>
          </w:tcPr>
          <w:p w:rsidR="006400A6" w:rsidRPr="00395A80" w:rsidRDefault="00C263ED">
            <w:pPr>
              <w:widowControl/>
              <w:tabs>
                <w:tab w:val="center" w:pos="4605"/>
              </w:tabs>
              <w:suppressAutoHyphens/>
              <w:spacing w:before="118" w:line="240" w:lineRule="atLeast"/>
              <w:rPr>
                <w:rFonts w:ascii="Times New Roman" w:hAnsi="Times New Roman" w:cs="Times New Roman"/>
                <w:b/>
                <w:bCs/>
              </w:rPr>
            </w:pPr>
            <w:r w:rsidRPr="00395A80">
              <w:rPr>
                <w:rFonts w:ascii="Times New Roman" w:hAnsi="Times New Roman" w:cs="Times New Roman"/>
              </w:rPr>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ab/>
              <w:t>Table 9</w:t>
            </w:r>
          </w:p>
          <w:p w:rsidR="006400A6" w:rsidRPr="00395A80" w:rsidRDefault="006400A6">
            <w:pPr>
              <w:widowControl/>
              <w:tabs>
                <w:tab w:val="left" w:pos="-720"/>
              </w:tabs>
              <w:suppressAutoHyphens/>
              <w:spacing w:line="240" w:lineRule="atLeast"/>
              <w:rPr>
                <w:rFonts w:ascii="Times New Roman" w:hAnsi="Times New Roman" w:cs="Times New Roman"/>
                <w:b/>
                <w:bCs/>
              </w:rPr>
            </w:pPr>
          </w:p>
          <w:p w:rsidR="006400A6" w:rsidRPr="00395A80" w:rsidRDefault="006400A6">
            <w:pPr>
              <w:widowControl/>
              <w:tabs>
                <w:tab w:val="center" w:pos="4605"/>
              </w:tabs>
              <w:suppressAutoHyphens/>
              <w:spacing w:after="54" w:line="240" w:lineRule="atLeast"/>
              <w:rPr>
                <w:rFonts w:ascii="Times New Roman" w:hAnsi="Times New Roman" w:cs="Times New Roman"/>
                <w:b/>
                <w:bCs/>
              </w:rPr>
            </w:pPr>
            <w:r w:rsidRPr="00395A80">
              <w:rPr>
                <w:rFonts w:ascii="Times New Roman" w:hAnsi="Times New Roman" w:cs="Times New Roman"/>
                <w:b/>
                <w:bCs/>
              </w:rPr>
              <w:tab/>
              <w:t xml:space="preserve">Reported, Missing, and Imputed Values for NBF Income </w:t>
            </w:r>
            <w:proofErr w:type="spellStart"/>
            <w:r w:rsidRPr="00395A80">
              <w:rPr>
                <w:rFonts w:ascii="Times New Roman" w:hAnsi="Times New Roman" w:cs="Times New Roman"/>
                <w:b/>
                <w:bCs/>
              </w:rPr>
              <w:t>Recipiency</w:t>
            </w:r>
            <w:proofErr w:type="spellEnd"/>
          </w:p>
        </w:tc>
      </w:tr>
      <w:tr w:rsidR="00B63B9A" w:rsidRPr="00395A80" w:rsidTr="00B63B9A">
        <w:trPr>
          <w:gridAfter w:val="1"/>
          <w:wAfter w:w="1260" w:type="dxa"/>
          <w:jc w:val="center"/>
        </w:trPr>
        <w:tc>
          <w:tcPr>
            <w:tcW w:w="3510"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p>
        </w:tc>
        <w:tc>
          <w:tcPr>
            <w:tcW w:w="112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Reported Values</w:t>
            </w:r>
          </w:p>
        </w:tc>
        <w:tc>
          <w:tcPr>
            <w:tcW w:w="107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Missing</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Values</w:t>
            </w:r>
          </w:p>
        </w:tc>
        <w:tc>
          <w:tcPr>
            <w:tcW w:w="1310" w:type="dxa"/>
            <w:gridSpan w:val="4"/>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18"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Longitudinally</w:t>
            </w: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Imputed (Edited) Values</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 xml:space="preserve">Income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Variables</w:t>
            </w:r>
          </w:p>
        </w:tc>
        <w:tc>
          <w:tcPr>
            <w:tcW w:w="11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Yes</w:t>
            </w:r>
          </w:p>
        </w:tc>
        <w:tc>
          <w:tcPr>
            <w:tcW w:w="991"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No</w:t>
            </w:r>
          </w:p>
        </w:tc>
        <w:tc>
          <w:tcPr>
            <w:tcW w:w="107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center"/>
              <w:rPr>
                <w:rFonts w:ascii="Times New Roman" w:hAnsi="Times New Roman" w:cs="Times New Roman"/>
                <w:u w:val="single"/>
              </w:rPr>
            </w:pPr>
          </w:p>
        </w:tc>
        <w:tc>
          <w:tcPr>
            <w:tcW w:w="1310"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Yes</w:t>
            </w:r>
          </w:p>
        </w:tc>
        <w:tc>
          <w:tcPr>
            <w:tcW w:w="1436"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No</w:t>
            </w:r>
          </w:p>
        </w:tc>
      </w:tr>
      <w:tr w:rsidR="006400A6" w:rsidRPr="00395A80">
        <w:trPr>
          <w:gridAfter w:val="1"/>
          <w:wAfter w:w="1260" w:type="dxa"/>
          <w:jc w:val="center"/>
        </w:trPr>
        <w:tc>
          <w:tcPr>
            <w:tcW w:w="3510"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Social Security</w:t>
            </w:r>
          </w:p>
        </w:tc>
        <w:tc>
          <w:tcPr>
            <w:tcW w:w="11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13,469</w:t>
            </w:r>
          </w:p>
        </w:tc>
        <w:tc>
          <w:tcPr>
            <w:tcW w:w="991" w:type="dxa"/>
            <w:gridSpan w:val="2"/>
            <w:tcBorders>
              <w:top w:val="single" w:sz="7" w:space="0" w:color="auto"/>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455</w:t>
            </w:r>
          </w:p>
        </w:tc>
        <w:tc>
          <w:tcPr>
            <w:tcW w:w="1075" w:type="dxa"/>
            <w:tcBorders>
              <w:top w:val="single" w:sz="7" w:space="0" w:color="auto"/>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38</w:t>
            </w:r>
          </w:p>
        </w:tc>
        <w:tc>
          <w:tcPr>
            <w:tcW w:w="1310" w:type="dxa"/>
            <w:gridSpan w:val="2"/>
            <w:tcBorders>
              <w:top w:val="single" w:sz="7" w:space="0" w:color="auto"/>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35</w:t>
            </w:r>
          </w:p>
        </w:tc>
        <w:tc>
          <w:tcPr>
            <w:tcW w:w="1436" w:type="dxa"/>
            <w:gridSpan w:val="2"/>
            <w:tcBorders>
              <w:top w:val="single" w:sz="7" w:space="0" w:color="auto"/>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Supplemental Security Income</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667</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13,247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48</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48</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Railroad Retirement</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109</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13,811</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42</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42</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Black Lung Benefits</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71</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13,848</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43</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43</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Veteran's Benefits</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825</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13,093</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44</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44</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State/Local Welfare</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103</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13,813</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46</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46</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line="240" w:lineRule="atLeast"/>
              <w:rPr>
                <w:rFonts w:ascii="Times New Roman" w:hAnsi="Times New Roman" w:cs="Times New Roman"/>
              </w:rPr>
            </w:pPr>
            <w:r w:rsidRPr="00395A80">
              <w:rPr>
                <w:rFonts w:ascii="Times New Roman" w:hAnsi="Times New Roman" w:cs="Times New Roman"/>
              </w:rPr>
              <w:t>Earnings from Job</w:t>
            </w:r>
          </w:p>
          <w:p w:rsidR="006400A6" w:rsidRPr="00395A80" w:rsidRDefault="006400A6">
            <w:pPr>
              <w:widowControl/>
              <w:tabs>
                <w:tab w:val="left" w:pos="-720"/>
                <w:tab w:val="left" w:pos="0"/>
                <w:tab w:val="left" w:pos="720"/>
              </w:tabs>
              <w:suppressAutoHyphens/>
              <w:spacing w:line="240" w:lineRule="atLeast"/>
              <w:ind w:left="1440" w:hanging="1440"/>
              <w:rPr>
                <w:rFonts w:ascii="Times New Roman" w:hAnsi="Times New Roman" w:cs="Times New Roman"/>
              </w:rPr>
            </w:pPr>
            <w:r w:rsidRPr="00395A80">
              <w:rPr>
                <w:rFonts w:ascii="Times New Roman" w:hAnsi="Times New Roman" w:cs="Times New Roman"/>
              </w:rPr>
              <w:t>Positive</w:t>
            </w:r>
          </w:p>
          <w:p w:rsidR="006400A6" w:rsidRPr="00395A80" w:rsidRDefault="006400A6">
            <w:pPr>
              <w:widowControl/>
              <w:tabs>
                <w:tab w:val="left" w:pos="-720"/>
                <w:tab w:val="left" w:pos="0"/>
                <w:tab w:val="left" w:pos="720"/>
              </w:tabs>
              <w:suppressAutoHyphens/>
              <w:spacing w:after="54" w:line="240" w:lineRule="atLeast"/>
              <w:ind w:left="1440" w:hanging="1440"/>
              <w:rPr>
                <w:rFonts w:ascii="Times New Roman" w:hAnsi="Times New Roman" w:cs="Times New Roman"/>
              </w:rPr>
            </w:pPr>
            <w:r w:rsidRPr="00395A80">
              <w:rPr>
                <w:rFonts w:ascii="Times New Roman" w:hAnsi="Times New Roman" w:cs="Times New Roman"/>
              </w:rPr>
              <w:t>Negative</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line="240" w:lineRule="atLeast"/>
              <w:jc w:val="right"/>
              <w:rPr>
                <w:rFonts w:ascii="Times New Roman" w:hAnsi="Times New Roman" w:cs="Times New Roman"/>
              </w:rPr>
            </w:pPr>
          </w:p>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2,630</w:t>
            </w:r>
          </w:p>
          <w:p w:rsidR="006400A6" w:rsidRPr="00395A80" w:rsidRDefault="006400A6">
            <w:pPr>
              <w:widowControl/>
              <w:tabs>
                <w:tab w:val="left" w:pos="-720"/>
              </w:tabs>
              <w:suppressAutoHyphens/>
              <w:spacing w:after="54" w:line="240" w:lineRule="atLeast"/>
              <w:jc w:val="right"/>
              <w:rPr>
                <w:rFonts w:ascii="Times New Roman" w:hAnsi="Times New Roman" w:cs="Times New Roman"/>
              </w:rPr>
            </w:pPr>
            <w:r w:rsidRPr="00395A80">
              <w:rPr>
                <w:rFonts w:ascii="Times New Roman" w:hAnsi="Times New Roman" w:cs="Times New Roman"/>
              </w:rPr>
              <w:t>40</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11,238</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54</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line="240" w:lineRule="atLeast"/>
              <w:jc w:val="right"/>
              <w:rPr>
                <w:rFonts w:ascii="Times New Roman" w:hAnsi="Times New Roman" w:cs="Times New Roman"/>
              </w:rPr>
            </w:pPr>
          </w:p>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11</w:t>
            </w:r>
          </w:p>
          <w:p w:rsidR="006400A6" w:rsidRPr="00395A80" w:rsidRDefault="006400A6">
            <w:pPr>
              <w:widowControl/>
              <w:tabs>
                <w:tab w:val="left" w:pos="-720"/>
              </w:tabs>
              <w:suppressAutoHyphens/>
              <w:spacing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43</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State/Local Government Pension</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1,603</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12,304</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55</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6</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49</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Military/Reserve Pension</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363</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13,545</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54</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50</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Federal Employee Pension</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689</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13,216</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57</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55</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Private Employer/Union Pension</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4,543</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9,365</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54</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21</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33</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Annuities</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741</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13,147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74</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70</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Worker's Compensation</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79</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13,826</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57</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57</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Unemployment Compensation</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80</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13,826</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56</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56</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Alimony/Child Support</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49</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13,858</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55</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55</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Estate/Trust Payment, Royalties</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226</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13,679</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57</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56</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proofErr w:type="spellStart"/>
            <w:r w:rsidRPr="00395A80">
              <w:rPr>
                <w:rFonts w:ascii="Times New Roman" w:hAnsi="Times New Roman" w:cs="Times New Roman"/>
              </w:rPr>
              <w:t>Intrahousehold</w:t>
            </w:r>
            <w:proofErr w:type="spellEnd"/>
            <w:r w:rsidRPr="00395A80">
              <w:rPr>
                <w:rFonts w:ascii="Times New Roman" w:hAnsi="Times New Roman" w:cs="Times New Roman"/>
              </w:rPr>
              <w:t xml:space="preserve"> Transfers</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185</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13,719</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58</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57</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proofErr w:type="spellStart"/>
            <w:r w:rsidRPr="00395A80">
              <w:rPr>
                <w:rFonts w:ascii="Times New Roman" w:hAnsi="Times New Roman" w:cs="Times New Roman"/>
              </w:rPr>
              <w:t>Interhousehold</w:t>
            </w:r>
            <w:proofErr w:type="spellEnd"/>
            <w:r w:rsidRPr="00395A80">
              <w:rPr>
                <w:rFonts w:ascii="Times New Roman" w:hAnsi="Times New Roman" w:cs="Times New Roman"/>
              </w:rPr>
              <w:t xml:space="preserve"> Transfers</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193</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13,707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62</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62</w:t>
            </w:r>
          </w:p>
        </w:tc>
      </w:tr>
      <w:tr w:rsidR="006400A6" w:rsidRPr="00395A80">
        <w:trPr>
          <w:gridAfter w:val="1"/>
          <w:wAfter w:w="1260" w:type="dxa"/>
          <w:jc w:val="center"/>
        </w:trPr>
        <w:tc>
          <w:tcPr>
            <w:tcW w:w="3510" w:type="dxa"/>
            <w:gridSpan w:val="2"/>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Food Stamps</w:t>
            </w:r>
          </w:p>
        </w:tc>
        <w:tc>
          <w:tcPr>
            <w:tcW w:w="1125" w:type="dxa"/>
            <w:tcBorders>
              <w:top w:val="nil"/>
              <w:left w:val="single" w:sz="7" w:space="0" w:color="auto"/>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490</w:t>
            </w:r>
          </w:p>
        </w:tc>
        <w:tc>
          <w:tcPr>
            <w:tcW w:w="991"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13,417</w:t>
            </w:r>
          </w:p>
        </w:tc>
        <w:tc>
          <w:tcPr>
            <w:tcW w:w="1075" w:type="dxa"/>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55</w:t>
            </w:r>
          </w:p>
        </w:tc>
        <w:tc>
          <w:tcPr>
            <w:tcW w:w="1310" w:type="dxa"/>
            <w:gridSpan w:val="2"/>
            <w:tcBorders>
              <w:top w:val="nil"/>
              <w:left w:val="nil"/>
              <w:bottom w:val="nil"/>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w:t>
            </w:r>
          </w:p>
        </w:tc>
        <w:tc>
          <w:tcPr>
            <w:tcW w:w="1436" w:type="dxa"/>
            <w:gridSpan w:val="2"/>
            <w:tcBorders>
              <w:top w:val="nil"/>
              <w:left w:val="nil"/>
              <w:bottom w:val="nil"/>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54</w:t>
            </w:r>
          </w:p>
        </w:tc>
      </w:tr>
      <w:tr w:rsidR="006400A6" w:rsidRPr="00395A80">
        <w:trPr>
          <w:gridAfter w:val="1"/>
          <w:wAfter w:w="1260" w:type="dxa"/>
          <w:jc w:val="center"/>
        </w:trPr>
        <w:tc>
          <w:tcPr>
            <w:tcW w:w="3510" w:type="dxa"/>
            <w:gridSpan w:val="2"/>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118" w:after="54" w:line="240" w:lineRule="atLeast"/>
              <w:rPr>
                <w:rFonts w:ascii="Times New Roman" w:hAnsi="Times New Roman" w:cs="Times New Roman"/>
              </w:rPr>
            </w:pPr>
            <w:r w:rsidRPr="00395A80">
              <w:rPr>
                <w:rFonts w:ascii="Times New Roman" w:hAnsi="Times New Roman" w:cs="Times New Roman"/>
              </w:rPr>
              <w:t>Other Pensions</w:t>
            </w:r>
          </w:p>
        </w:tc>
        <w:tc>
          <w:tcPr>
            <w:tcW w:w="1125" w:type="dxa"/>
            <w:tcBorders>
              <w:top w:val="nil"/>
              <w:left w:val="single" w:sz="7" w:space="0" w:color="auto"/>
              <w:bottom w:val="single" w:sz="7" w:space="0" w:color="auto"/>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208</w:t>
            </w:r>
          </w:p>
        </w:tc>
        <w:tc>
          <w:tcPr>
            <w:tcW w:w="991" w:type="dxa"/>
            <w:gridSpan w:val="2"/>
            <w:tcBorders>
              <w:top w:val="nil"/>
              <w:left w:val="nil"/>
              <w:bottom w:val="single" w:sz="7" w:space="0" w:color="auto"/>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13,479</w:t>
            </w:r>
          </w:p>
        </w:tc>
        <w:tc>
          <w:tcPr>
            <w:tcW w:w="1075" w:type="dxa"/>
            <w:tcBorders>
              <w:top w:val="nil"/>
              <w:left w:val="nil"/>
              <w:bottom w:val="single" w:sz="7" w:space="0" w:color="auto"/>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275</w:t>
            </w:r>
          </w:p>
        </w:tc>
        <w:tc>
          <w:tcPr>
            <w:tcW w:w="1310" w:type="dxa"/>
            <w:gridSpan w:val="2"/>
            <w:tcBorders>
              <w:top w:val="nil"/>
              <w:left w:val="nil"/>
              <w:bottom w:val="single" w:sz="7" w:space="0" w:color="auto"/>
              <w:right w:val="nil"/>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0</w:t>
            </w:r>
          </w:p>
        </w:tc>
        <w:tc>
          <w:tcPr>
            <w:tcW w:w="1436" w:type="dxa"/>
            <w:gridSpan w:val="2"/>
            <w:tcBorders>
              <w:top w:val="nil"/>
              <w:left w:val="nil"/>
              <w:bottom w:val="single" w:sz="7" w:space="0" w:color="auto"/>
              <w:right w:val="single" w:sz="7" w:space="0" w:color="auto"/>
            </w:tcBorders>
          </w:tcPr>
          <w:p w:rsidR="006400A6" w:rsidRPr="00395A80" w:rsidRDefault="006400A6">
            <w:pPr>
              <w:widowControl/>
              <w:tabs>
                <w:tab w:val="left" w:pos="-720"/>
              </w:tabs>
              <w:suppressAutoHyphens/>
              <w:spacing w:before="118" w:after="54" w:line="240" w:lineRule="atLeast"/>
              <w:jc w:val="right"/>
              <w:rPr>
                <w:rFonts w:ascii="Times New Roman" w:hAnsi="Times New Roman" w:cs="Times New Roman"/>
              </w:rPr>
            </w:pPr>
            <w:r w:rsidRPr="00395A80">
              <w:rPr>
                <w:rFonts w:ascii="Times New Roman" w:hAnsi="Times New Roman" w:cs="Times New Roman"/>
              </w:rPr>
              <w:t>275</w:t>
            </w:r>
          </w:p>
        </w:tc>
      </w:tr>
      <w:tr w:rsidR="00B63B9A" w:rsidRPr="00395A80" w:rsidTr="00B63B9A">
        <w:trPr>
          <w:jc w:val="center"/>
        </w:trPr>
        <w:tc>
          <w:tcPr>
            <w:tcW w:w="3423" w:type="dxa"/>
            <w:gridSpan w:val="11"/>
            <w:tcBorders>
              <w:top w:val="single" w:sz="7" w:space="0" w:color="auto"/>
              <w:left w:val="single" w:sz="7" w:space="0" w:color="auto"/>
              <w:bottom w:val="nil"/>
              <w:right w:val="single" w:sz="7" w:space="0" w:color="auto"/>
            </w:tcBorders>
          </w:tcPr>
          <w:p w:rsidR="006400A6" w:rsidRPr="00395A80" w:rsidRDefault="00C263ED">
            <w:pPr>
              <w:widowControl/>
              <w:tabs>
                <w:tab w:val="left" w:pos="-720"/>
              </w:tabs>
              <w:suppressAutoHyphens/>
              <w:spacing w:before="234" w:line="240" w:lineRule="atLeast"/>
              <w:jc w:val="center"/>
              <w:rPr>
                <w:rFonts w:ascii="Times New Roman" w:hAnsi="Times New Roman" w:cs="Times New Roman"/>
                <w:b/>
                <w:bCs/>
              </w:rPr>
            </w:pPr>
            <w:r w:rsidRPr="00395A80">
              <w:rPr>
                <w:rFonts w:ascii="Times New Roman" w:hAnsi="Times New Roman" w:cs="Times New Roman"/>
              </w:rPr>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Table 10</w:t>
            </w:r>
          </w:p>
          <w:p w:rsidR="006400A6" w:rsidRPr="00395A80" w:rsidRDefault="006400A6">
            <w:pPr>
              <w:widowControl/>
              <w:tabs>
                <w:tab w:val="left" w:pos="-720"/>
              </w:tabs>
              <w:suppressAutoHyphens/>
              <w:spacing w:line="240" w:lineRule="atLeast"/>
              <w:jc w:val="center"/>
              <w:rPr>
                <w:rFonts w:ascii="Times New Roman" w:hAnsi="Times New Roman" w:cs="Times New Roman"/>
                <w:b/>
                <w:bCs/>
              </w:rPr>
            </w:pPr>
          </w:p>
          <w:p w:rsidR="006400A6" w:rsidRPr="00395A80" w:rsidRDefault="006400A6">
            <w:pPr>
              <w:widowControl/>
              <w:tabs>
                <w:tab w:val="left" w:pos="-720"/>
              </w:tabs>
              <w:suppressAutoHyphens/>
              <w:spacing w:line="240" w:lineRule="atLeast"/>
              <w:jc w:val="center"/>
              <w:rPr>
                <w:rFonts w:ascii="Times New Roman" w:hAnsi="Times New Roman" w:cs="Times New Roman"/>
                <w:b/>
                <w:bCs/>
              </w:rPr>
            </w:pPr>
            <w:r w:rsidRPr="00395A80">
              <w:rPr>
                <w:rFonts w:ascii="Times New Roman" w:hAnsi="Times New Roman" w:cs="Times New Roman"/>
                <w:b/>
                <w:bCs/>
              </w:rPr>
              <w:t xml:space="preserve">Specifications of Main Effect Models Used to Impute Missing NBS and NBF Income </w:t>
            </w:r>
            <w:proofErr w:type="spellStart"/>
            <w:r w:rsidRPr="00395A80">
              <w:rPr>
                <w:rFonts w:ascii="Times New Roman" w:hAnsi="Times New Roman" w:cs="Times New Roman"/>
                <w:b/>
                <w:bCs/>
              </w:rPr>
              <w:t>Recipiency</w:t>
            </w:r>
            <w:proofErr w:type="spellEnd"/>
            <w:r w:rsidRPr="00395A80">
              <w:rPr>
                <w:rFonts w:ascii="Times New Roman" w:hAnsi="Times New Roman" w:cs="Times New Roman"/>
                <w:b/>
                <w:bCs/>
              </w:rPr>
              <w:t xml:space="preserve"> </w:t>
            </w:r>
          </w:p>
          <w:p w:rsidR="006400A6" w:rsidRPr="00395A80" w:rsidRDefault="006400A6">
            <w:pPr>
              <w:widowControl/>
              <w:tabs>
                <w:tab w:val="left" w:pos="-720"/>
              </w:tabs>
              <w:suppressAutoHyphens/>
              <w:spacing w:after="54" w:line="240" w:lineRule="atLeast"/>
              <w:jc w:val="center"/>
              <w:rPr>
                <w:rFonts w:ascii="Times New Roman" w:hAnsi="Times New Roman" w:cs="Times New Roman"/>
                <w:b/>
                <w:bCs/>
              </w:rPr>
            </w:pPr>
          </w:p>
        </w:tc>
      </w:tr>
      <w:tr w:rsidR="00B63B9A" w:rsidRPr="00395A80" w:rsidTr="00B63B9A">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p>
        </w:tc>
        <w:tc>
          <w:tcPr>
            <w:tcW w:w="1444" w:type="dxa"/>
            <w:gridSpan w:val="6"/>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NBS</w:t>
            </w:r>
          </w:p>
        </w:tc>
        <w:tc>
          <w:tcPr>
            <w:tcW w:w="1444" w:type="dxa"/>
            <w:gridSpan w:val="4"/>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NBF</w:t>
            </w:r>
          </w:p>
        </w:tc>
      </w:tr>
      <w:tr w:rsidR="006400A6" w:rsidRPr="00395A80">
        <w:trPr>
          <w:jc w:val="center"/>
        </w:trPr>
        <w:tc>
          <w:tcPr>
            <w:tcW w:w="3423" w:type="dxa"/>
            <w:tcBorders>
              <w:top w:val="nil"/>
              <w:left w:val="single" w:sz="7" w:space="0" w:color="auto"/>
              <w:bottom w:val="nil"/>
              <w:right w:val="nil"/>
            </w:tcBorders>
          </w:tcPr>
          <w:p w:rsidR="006400A6" w:rsidRPr="00395A80" w:rsidRDefault="006400A6">
            <w:pPr>
              <w:widowControl/>
              <w:tabs>
                <w:tab w:val="left" w:pos="-720"/>
              </w:tabs>
              <w:suppressAutoHyphens/>
              <w:spacing w:before="234"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p>
          <w:p w:rsidR="006400A6" w:rsidRPr="00395A80" w:rsidRDefault="006400A6">
            <w:pPr>
              <w:widowControl/>
              <w:tabs>
                <w:tab w:val="left" w:pos="-720"/>
              </w:tabs>
              <w:suppressAutoHyphens/>
              <w:spacing w:after="54" w:line="240" w:lineRule="atLeast"/>
              <w:rPr>
                <w:rFonts w:ascii="Times New Roman" w:hAnsi="Times New Roman" w:cs="Times New Roman"/>
              </w:rPr>
            </w:pPr>
            <w:r w:rsidRPr="00395A80">
              <w:rPr>
                <w:rFonts w:ascii="Times New Roman" w:hAnsi="Times New Roman" w:cs="Times New Roman"/>
              </w:rPr>
              <w:t>Income Variable:</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 xml:space="preserve">NBF Income </w:t>
            </w:r>
            <w:proofErr w:type="spellStart"/>
            <w:r w:rsidRPr="00395A80">
              <w:rPr>
                <w:rFonts w:ascii="Times New Roman" w:hAnsi="Times New Roman" w:cs="Times New Roman"/>
              </w:rPr>
              <w:t>Recipiency</w:t>
            </w:r>
            <w:proofErr w:type="spellEnd"/>
            <w:r w:rsidRPr="00395A80">
              <w:rPr>
                <w:rFonts w:ascii="Times New Roman" w:hAnsi="Times New Roman" w:cs="Times New Roman"/>
              </w:rPr>
              <w:t xml:space="preserve"> </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Additional Covariate</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 xml:space="preserve">NBS Income </w:t>
            </w:r>
            <w:proofErr w:type="spellStart"/>
            <w:r w:rsidRPr="00395A80">
              <w:rPr>
                <w:rFonts w:ascii="Times New Roman" w:hAnsi="Times New Roman" w:cs="Times New Roman"/>
              </w:rPr>
              <w:t>Recipiency</w:t>
            </w:r>
            <w:proofErr w:type="spellEnd"/>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Additional Covariate</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Veteran's Benefits</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Marital Status</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Marital Status</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State/Local Welfare</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Disability Status</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Disability Status</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Annuities</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Education</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Home Ownership</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Worker's Compensation</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Disability Status</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Disability Status</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Unemployment Compensation</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Disability Status</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Disability Status</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Alimony/Child Support</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Gender</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Marital Status</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Estate/Trust Payment, Royalties</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Education</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Education</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proofErr w:type="spellStart"/>
            <w:r w:rsidRPr="00395A80">
              <w:rPr>
                <w:rFonts w:ascii="Times New Roman" w:hAnsi="Times New Roman" w:cs="Times New Roman"/>
              </w:rPr>
              <w:t>Intrahousehold</w:t>
            </w:r>
            <w:proofErr w:type="spellEnd"/>
            <w:r w:rsidRPr="00395A80">
              <w:rPr>
                <w:rFonts w:ascii="Times New Roman" w:hAnsi="Times New Roman" w:cs="Times New Roman"/>
              </w:rPr>
              <w:t xml:space="preserve"> Transfers</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Education</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Education</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proofErr w:type="spellStart"/>
            <w:r w:rsidRPr="00395A80">
              <w:rPr>
                <w:rFonts w:ascii="Times New Roman" w:hAnsi="Times New Roman" w:cs="Times New Roman"/>
              </w:rPr>
              <w:t>Interhousehold</w:t>
            </w:r>
            <w:proofErr w:type="spellEnd"/>
            <w:r w:rsidRPr="00395A80">
              <w:rPr>
                <w:rFonts w:ascii="Times New Roman" w:hAnsi="Times New Roman" w:cs="Times New Roman"/>
              </w:rPr>
              <w:t xml:space="preserve"> Transfers</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Disability Status</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Gender</w:t>
            </w:r>
          </w:p>
        </w:tc>
      </w:tr>
      <w:tr w:rsidR="006400A6" w:rsidRPr="00395A80">
        <w:trPr>
          <w:jc w:val="center"/>
        </w:trPr>
        <w:tc>
          <w:tcPr>
            <w:tcW w:w="3423"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rPr>
                <w:rFonts w:ascii="Times New Roman" w:hAnsi="Times New Roman" w:cs="Times New Roman"/>
              </w:rPr>
            </w:pPr>
            <w:r w:rsidRPr="00395A80">
              <w:rPr>
                <w:rFonts w:ascii="Times New Roman" w:hAnsi="Times New Roman" w:cs="Times New Roman"/>
              </w:rPr>
              <w:t>Food Stamps</w:t>
            </w:r>
          </w:p>
        </w:tc>
        <w:tc>
          <w:tcPr>
            <w:tcW w:w="1444"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1965" w:type="dxa"/>
            <w:gridSpan w:val="3"/>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Disability Status</w:t>
            </w:r>
          </w:p>
        </w:tc>
        <w:tc>
          <w:tcPr>
            <w:tcW w:w="1444" w:type="dxa"/>
            <w:gridSpan w:val="2"/>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_</w:t>
            </w:r>
          </w:p>
        </w:tc>
        <w:tc>
          <w:tcPr>
            <w:tcW w:w="2431" w:type="dxa"/>
            <w:gridSpan w:val="2"/>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Home Ownership</w:t>
            </w:r>
          </w:p>
        </w:tc>
      </w:tr>
      <w:tr w:rsidR="006400A6" w:rsidRPr="00395A80">
        <w:trPr>
          <w:jc w:val="center"/>
        </w:trPr>
        <w:tc>
          <w:tcPr>
            <w:tcW w:w="3423"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234" w:line="240" w:lineRule="atLeast"/>
              <w:rPr>
                <w:rFonts w:ascii="Times New Roman" w:hAnsi="Times New Roman" w:cs="Times New Roman"/>
              </w:rPr>
            </w:pPr>
          </w:p>
          <w:p w:rsidR="006400A6" w:rsidRPr="00395A80" w:rsidRDefault="006400A6">
            <w:pPr>
              <w:widowControl/>
              <w:tabs>
                <w:tab w:val="left" w:pos="-720"/>
              </w:tabs>
              <w:suppressAutoHyphens/>
              <w:spacing w:after="54" w:line="240" w:lineRule="atLeast"/>
              <w:rPr>
                <w:rFonts w:ascii="Times New Roman" w:hAnsi="Times New Roman" w:cs="Times New Roman"/>
              </w:rPr>
            </w:pPr>
            <w:r w:rsidRPr="00395A80">
              <w:rPr>
                <w:rFonts w:ascii="Times New Roman" w:hAnsi="Times New Roman" w:cs="Times New Roman"/>
              </w:rPr>
              <w:t>Other Pensions</w:t>
            </w:r>
          </w:p>
        </w:tc>
        <w:tc>
          <w:tcPr>
            <w:tcW w:w="1444" w:type="dxa"/>
            <w:gridSpan w:val="3"/>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234"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 xml:space="preserve">---- </w:t>
            </w:r>
          </w:p>
        </w:tc>
        <w:tc>
          <w:tcPr>
            <w:tcW w:w="1965" w:type="dxa"/>
            <w:gridSpan w:val="3"/>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234"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w:t>
            </w:r>
          </w:p>
        </w:tc>
        <w:tc>
          <w:tcPr>
            <w:tcW w:w="1444" w:type="dxa"/>
            <w:gridSpan w:val="2"/>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before="234" w:line="240" w:lineRule="atLeast"/>
              <w:jc w:val="center"/>
              <w:rPr>
                <w:rFonts w:ascii="Times New Roman" w:hAnsi="Times New Roman" w:cs="Times New Roman"/>
              </w:rPr>
            </w:pPr>
          </w:p>
          <w:p w:rsidR="006400A6" w:rsidRPr="00395A80" w:rsidRDefault="006400A6">
            <w:pPr>
              <w:widowControl/>
              <w:tabs>
                <w:tab w:val="left" w:pos="-720"/>
              </w:tabs>
              <w:suppressAutoHyphens/>
              <w:spacing w:after="54" w:line="240" w:lineRule="atLeast"/>
              <w:jc w:val="center"/>
              <w:rPr>
                <w:rFonts w:ascii="Times New Roman" w:hAnsi="Times New Roman" w:cs="Times New Roman"/>
              </w:rPr>
            </w:pPr>
            <w:r w:rsidRPr="00395A80">
              <w:rPr>
                <w:rFonts w:ascii="Times New Roman" w:hAnsi="Times New Roman" w:cs="Times New Roman"/>
              </w:rPr>
              <w:t>----</w:t>
            </w:r>
          </w:p>
        </w:tc>
        <w:tc>
          <w:tcPr>
            <w:tcW w:w="2431" w:type="dxa"/>
            <w:gridSpan w:val="2"/>
            <w:tcBorders>
              <w:top w:val="single" w:sz="7" w:space="0" w:color="auto"/>
              <w:left w:val="single" w:sz="7" w:space="0" w:color="auto"/>
              <w:bottom w:val="single" w:sz="7" w:space="0" w:color="auto"/>
              <w:right w:val="single" w:sz="7" w:space="0" w:color="auto"/>
            </w:tcBorders>
          </w:tcPr>
          <w:p w:rsidR="006400A6" w:rsidRPr="00395A80" w:rsidRDefault="006400A6">
            <w:pPr>
              <w:widowControl/>
              <w:tabs>
                <w:tab w:val="left" w:pos="-720"/>
              </w:tabs>
              <w:suppressAutoHyphens/>
              <w:spacing w:before="234" w:after="54" w:line="240" w:lineRule="atLeast"/>
              <w:jc w:val="center"/>
              <w:rPr>
                <w:rFonts w:ascii="Times New Roman" w:hAnsi="Times New Roman" w:cs="Times New Roman"/>
              </w:rPr>
            </w:pPr>
            <w:r w:rsidRPr="00395A80">
              <w:rPr>
                <w:rFonts w:ascii="Times New Roman" w:hAnsi="Times New Roman" w:cs="Times New Roman"/>
              </w:rPr>
              <w:t>Education, Medicare-Only, Race</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sectPr w:rsidR="006400A6" w:rsidRPr="00395A80">
          <w:pgSz w:w="12240" w:h="15840"/>
          <w:pgMar w:top="1080" w:right="720" w:bottom="1080" w:left="720" w:header="1080" w:footer="1080" w:gutter="0"/>
          <w:cols w:space="720"/>
          <w:noEndnote/>
        </w:sectPr>
      </w:pPr>
    </w:p>
    <w:p w:rsidR="006400A6" w:rsidRPr="00395A80" w:rsidRDefault="006400A6">
      <w:pPr>
        <w:widowControl/>
        <w:tabs>
          <w:tab w:val="left" w:pos="-720"/>
        </w:tabs>
        <w:suppressAutoHyphens/>
        <w:spacing w:line="240" w:lineRule="atLeast"/>
        <w:jc w:val="both"/>
        <w:rPr>
          <w:rFonts w:ascii="Times New Roman" w:hAnsi="Times New Roman" w:cs="Times New Roman"/>
        </w:rPr>
      </w:pPr>
    </w:p>
    <w:tbl>
      <w:tblPr>
        <w:tblW w:w="0" w:type="auto"/>
        <w:tblInd w:w="9" w:type="dxa"/>
        <w:tblLayout w:type="fixed"/>
        <w:tblCellMar>
          <w:left w:w="0" w:type="dxa"/>
          <w:right w:w="0" w:type="dxa"/>
        </w:tblCellMar>
        <w:tblLook w:val="0000"/>
      </w:tblPr>
      <w:tblGrid>
        <w:gridCol w:w="3302"/>
        <w:gridCol w:w="806"/>
        <w:gridCol w:w="806"/>
        <w:gridCol w:w="806"/>
        <w:gridCol w:w="806"/>
        <w:gridCol w:w="825"/>
        <w:gridCol w:w="710"/>
        <w:gridCol w:w="806"/>
        <w:gridCol w:w="729"/>
        <w:gridCol w:w="806"/>
        <w:gridCol w:w="902"/>
        <w:gridCol w:w="806"/>
        <w:gridCol w:w="806"/>
        <w:gridCol w:w="812"/>
      </w:tblGrid>
      <w:tr w:rsidR="00B63B9A" w:rsidRPr="00395A80" w:rsidTr="00B63B9A">
        <w:tc>
          <w:tcPr>
            <w:tcW w:w="3302" w:type="dxa"/>
            <w:gridSpan w:val="14"/>
            <w:tcBorders>
              <w:top w:val="single" w:sz="7" w:space="0" w:color="auto"/>
              <w:left w:val="single" w:sz="7" w:space="0" w:color="auto"/>
              <w:bottom w:val="nil"/>
              <w:right w:val="single" w:sz="7" w:space="0" w:color="auto"/>
            </w:tcBorders>
          </w:tcPr>
          <w:p w:rsidR="006400A6" w:rsidRPr="00395A80" w:rsidRDefault="00C263ED">
            <w:pPr>
              <w:widowControl/>
              <w:tabs>
                <w:tab w:val="left" w:pos="-720"/>
              </w:tabs>
              <w:suppressAutoHyphens/>
              <w:spacing w:line="240" w:lineRule="atLeast"/>
              <w:jc w:val="center"/>
              <w:rPr>
                <w:rFonts w:ascii="Times New Roman" w:hAnsi="Times New Roman" w:cs="Times New Roman"/>
                <w:b/>
                <w:bCs/>
              </w:rPr>
            </w:pPr>
            <w:r w:rsidRPr="00395A80">
              <w:rPr>
                <w:rFonts w:ascii="Times New Roman" w:hAnsi="Times New Roman" w:cs="Times New Roman"/>
              </w:rPr>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Table X To be referenced in the next draft</w:t>
            </w:r>
          </w:p>
          <w:p w:rsidR="006400A6" w:rsidRPr="00395A80" w:rsidRDefault="006400A6">
            <w:pPr>
              <w:widowControl/>
              <w:tabs>
                <w:tab w:val="left" w:pos="-720"/>
              </w:tabs>
              <w:suppressAutoHyphens/>
              <w:spacing w:line="240" w:lineRule="atLeast"/>
              <w:jc w:val="center"/>
              <w:rPr>
                <w:rFonts w:ascii="Times New Roman" w:hAnsi="Times New Roman" w:cs="Times New Roman"/>
                <w:b/>
                <w:bCs/>
              </w:rPr>
            </w:pPr>
          </w:p>
          <w:p w:rsidR="006400A6" w:rsidRPr="00395A80" w:rsidRDefault="006400A6">
            <w:pPr>
              <w:widowControl/>
              <w:tabs>
                <w:tab w:val="left" w:pos="-720"/>
              </w:tabs>
              <w:suppressAutoHyphens/>
              <w:spacing w:line="240" w:lineRule="atLeast"/>
              <w:jc w:val="center"/>
              <w:rPr>
                <w:rFonts w:ascii="Times New Roman" w:hAnsi="Times New Roman" w:cs="Times New Roman"/>
                <w:b/>
                <w:bCs/>
              </w:rPr>
            </w:pPr>
            <w:r w:rsidRPr="00395A80">
              <w:rPr>
                <w:rFonts w:ascii="Times New Roman" w:hAnsi="Times New Roman" w:cs="Times New Roman"/>
                <w:b/>
                <w:bCs/>
              </w:rPr>
              <w:t>Reported and Imputed Values for NBS Income Recipient (Respondent, Spouse, Combined Amount, or Inappropriate)*</w:t>
            </w:r>
          </w:p>
        </w:tc>
      </w:tr>
      <w:tr w:rsidR="00B63B9A" w:rsidRPr="00395A80" w:rsidTr="00B63B9A">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p>
        </w:tc>
        <w:tc>
          <w:tcPr>
            <w:tcW w:w="806" w:type="dxa"/>
            <w:gridSpan w:val="4"/>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Reported Values</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Missing</w:t>
            </w:r>
          </w:p>
        </w:tc>
        <w:tc>
          <w:tcPr>
            <w:tcW w:w="710" w:type="dxa"/>
            <w:gridSpan w:val="4"/>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Longitudinally</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 xml:space="preserve"> Imputed (Edited) Values</w:t>
            </w:r>
          </w:p>
        </w:tc>
        <w:tc>
          <w:tcPr>
            <w:tcW w:w="902" w:type="dxa"/>
            <w:gridSpan w:val="4"/>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 xml:space="preserve">Cross </w:t>
            </w:r>
            <w:proofErr w:type="spellStart"/>
            <w:r w:rsidRPr="00395A80">
              <w:rPr>
                <w:rFonts w:ascii="Times New Roman" w:hAnsi="Times New Roman" w:cs="Times New Roman"/>
              </w:rPr>
              <w:t>Sectionally</w:t>
            </w:r>
            <w:proofErr w:type="spellEnd"/>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 xml:space="preserve"> Imputed Values Retained</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b/>
                <w:bCs/>
              </w:rPr>
              <w:t>Income Recipient Variable: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Resp.</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Spouse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Comb.</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roofErr w:type="spellStart"/>
            <w:proofErr w:type="gramStart"/>
            <w:r w:rsidRPr="00395A80">
              <w:rPr>
                <w:rFonts w:ascii="Times New Roman" w:hAnsi="Times New Roman" w:cs="Times New Roman"/>
              </w:rPr>
              <w:t>Inap</w:t>
            </w:r>
            <w:proofErr w:type="spellEnd"/>
            <w:r w:rsidRPr="00395A80">
              <w:rPr>
                <w:rFonts w:ascii="Times New Roman" w:hAnsi="Times New Roman" w:cs="Times New Roman"/>
              </w:rPr>
              <w:t>.</w:t>
            </w:r>
            <w:proofErr w:type="gramEnd"/>
          </w:p>
        </w:tc>
        <w:tc>
          <w:tcPr>
            <w:tcW w:w="825" w:type="dxa"/>
            <w:tcBorders>
              <w:top w:val="nil"/>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Values</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Resp.</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Spouse</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Comb.</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roofErr w:type="spellStart"/>
            <w:proofErr w:type="gramStart"/>
            <w:r w:rsidRPr="00395A80">
              <w:rPr>
                <w:rFonts w:ascii="Times New Roman" w:hAnsi="Times New Roman" w:cs="Times New Roman"/>
              </w:rPr>
              <w:t>Inap</w:t>
            </w:r>
            <w:proofErr w:type="spellEnd"/>
            <w:r w:rsidRPr="00395A80">
              <w:rPr>
                <w:rFonts w:ascii="Times New Roman" w:hAnsi="Times New Roman" w:cs="Times New Roman"/>
              </w:rPr>
              <w:t>.</w:t>
            </w:r>
            <w:proofErr w:type="gramEnd"/>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Resp.</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Spouse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Comb.</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roofErr w:type="spellStart"/>
            <w:proofErr w:type="gramStart"/>
            <w:r w:rsidRPr="00395A80">
              <w:rPr>
                <w:rFonts w:ascii="Times New Roman" w:hAnsi="Times New Roman" w:cs="Times New Roman"/>
              </w:rPr>
              <w:t>Inap</w:t>
            </w:r>
            <w:proofErr w:type="spellEnd"/>
            <w:r w:rsidRPr="00395A80">
              <w:rPr>
                <w:rFonts w:ascii="Times New Roman" w:hAnsi="Times New Roman" w:cs="Times New Roman"/>
              </w:rPr>
              <w:t>.</w:t>
            </w:r>
            <w:proofErr w:type="gramEnd"/>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Social Security</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3,783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367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4,976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4,788</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47</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Supplemental Security Income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80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13,773</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45</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44</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Railroad Retirement</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13,883</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Black Lung Benefits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14</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13,917</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Veteran's Benefits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496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187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13,216 </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51</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40</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State/Local Welfare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13,914</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Earnings from Job</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1,646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2,304</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951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8,964</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97</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28</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24</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State/Local Government Pension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613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251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96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12,954</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48</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38</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Military/Reserve Pension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225</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101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13,583</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51</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41</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Federal Employee Pension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298</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152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23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13,442</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47</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   </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42</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Private Employer/Union Pension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2,170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812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286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10,621</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73</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34</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33</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Annuities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333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86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24</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13,450</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69</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63</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Worker's Compensation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67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25</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13,813</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55</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55</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Unemployment Compensation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108</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13,758</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53</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52</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Alimony/Child Support</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8</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13,888</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53</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53</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Estate/Trust Payment, Royalties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72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13,758</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57</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53</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Household Transfers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79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13,773</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54</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53</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roofErr w:type="spellStart"/>
            <w:r w:rsidRPr="00395A80">
              <w:rPr>
                <w:rFonts w:ascii="Times New Roman" w:hAnsi="Times New Roman" w:cs="Times New Roman"/>
              </w:rPr>
              <w:t>Interhousehold</w:t>
            </w:r>
            <w:proofErr w:type="spellEnd"/>
            <w:r w:rsidRPr="00395A80">
              <w:rPr>
                <w:rFonts w:ascii="Times New Roman" w:hAnsi="Times New Roman" w:cs="Times New Roman"/>
              </w:rPr>
              <w:t xml:space="preserve"> Transfers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13,843</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54</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54</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Food Stamps</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269</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13,641</w:t>
            </w:r>
          </w:p>
        </w:tc>
        <w:tc>
          <w:tcPr>
            <w:tcW w:w="825"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52</w:t>
            </w:r>
          </w:p>
        </w:tc>
        <w:tc>
          <w:tcPr>
            <w:tcW w:w="71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52</w:t>
            </w:r>
          </w:p>
        </w:tc>
        <w:tc>
          <w:tcPr>
            <w:tcW w:w="902"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single" w:sz="7" w:space="0" w:color="auto"/>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pPr>
    </w:p>
    <w:p w:rsidR="006400A6" w:rsidRPr="00395A80" w:rsidRDefault="006400A6">
      <w:pPr>
        <w:widowControl/>
        <w:tabs>
          <w:tab w:val="left" w:pos="-720"/>
        </w:tabs>
        <w:suppressAutoHyphens/>
        <w:spacing w:line="240" w:lineRule="atLeast"/>
        <w:jc w:val="both"/>
        <w:rPr>
          <w:rFonts w:ascii="Times New Roman" w:hAnsi="Times New Roman" w:cs="Times New Roman"/>
        </w:rPr>
      </w:pPr>
      <w:r w:rsidRPr="00395A80">
        <w:rPr>
          <w:rFonts w:ascii="Times New Roman" w:hAnsi="Times New Roman" w:cs="Times New Roman"/>
        </w:rPr>
        <w:t xml:space="preserve">Table footnotes to </w:t>
      </w:r>
      <w:proofErr w:type="gramStart"/>
      <w:r w:rsidRPr="00395A80">
        <w:rPr>
          <w:rFonts w:ascii="Times New Roman" w:hAnsi="Times New Roman" w:cs="Times New Roman"/>
        </w:rPr>
        <w:t>completed</w:t>
      </w:r>
      <w:proofErr w:type="gramEnd"/>
      <w:r w:rsidRPr="00395A80">
        <w:rPr>
          <w:rFonts w:ascii="Times New Roman" w:hAnsi="Times New Roman" w:cs="Times New Roman"/>
        </w:rPr>
        <w:t xml:space="preserve"> in next draft.</w:t>
      </w:r>
    </w:p>
    <w:p w:rsidR="006400A6" w:rsidRPr="00395A80" w:rsidRDefault="006400A6">
      <w:pPr>
        <w:widowControl/>
        <w:tabs>
          <w:tab w:val="left" w:pos="-720"/>
        </w:tabs>
        <w:suppressAutoHyphens/>
        <w:spacing w:line="240" w:lineRule="atLeast"/>
        <w:jc w:val="both"/>
        <w:rPr>
          <w:rFonts w:ascii="Times New Roman" w:hAnsi="Times New Roman" w:cs="Times New Roman"/>
        </w:rPr>
      </w:pPr>
      <w:r w:rsidRPr="00395A80">
        <w:rPr>
          <w:rFonts w:ascii="Times New Roman" w:hAnsi="Times New Roman" w:cs="Times New Roman"/>
        </w:rPr>
        <w:br w:type="page"/>
      </w:r>
    </w:p>
    <w:tbl>
      <w:tblPr>
        <w:tblW w:w="0" w:type="auto"/>
        <w:tblInd w:w="9" w:type="dxa"/>
        <w:tblLayout w:type="fixed"/>
        <w:tblCellMar>
          <w:left w:w="0" w:type="dxa"/>
          <w:right w:w="0" w:type="dxa"/>
        </w:tblCellMar>
        <w:tblLook w:val="0000"/>
      </w:tblPr>
      <w:tblGrid>
        <w:gridCol w:w="3302"/>
        <w:gridCol w:w="806"/>
        <w:gridCol w:w="806"/>
        <w:gridCol w:w="806"/>
        <w:gridCol w:w="806"/>
        <w:gridCol w:w="825"/>
        <w:gridCol w:w="710"/>
        <w:gridCol w:w="806"/>
        <w:gridCol w:w="729"/>
        <w:gridCol w:w="806"/>
        <w:gridCol w:w="902"/>
        <w:gridCol w:w="806"/>
        <w:gridCol w:w="806"/>
        <w:gridCol w:w="812"/>
      </w:tblGrid>
      <w:tr w:rsidR="00B63B9A" w:rsidRPr="00395A80" w:rsidTr="00B63B9A">
        <w:tc>
          <w:tcPr>
            <w:tcW w:w="3302" w:type="dxa"/>
            <w:gridSpan w:val="14"/>
            <w:tcBorders>
              <w:top w:val="single" w:sz="7" w:space="0" w:color="auto"/>
              <w:left w:val="single" w:sz="7" w:space="0" w:color="auto"/>
              <w:bottom w:val="nil"/>
              <w:right w:val="single" w:sz="7" w:space="0" w:color="auto"/>
            </w:tcBorders>
          </w:tcPr>
          <w:p w:rsidR="006400A6" w:rsidRPr="00395A80" w:rsidRDefault="00C263ED">
            <w:pPr>
              <w:widowControl/>
              <w:tabs>
                <w:tab w:val="left" w:pos="-720"/>
              </w:tabs>
              <w:suppressAutoHyphens/>
              <w:spacing w:line="240" w:lineRule="atLeast"/>
              <w:jc w:val="center"/>
              <w:rPr>
                <w:rFonts w:ascii="Times New Roman" w:hAnsi="Times New Roman" w:cs="Times New Roman"/>
                <w:b/>
                <w:bCs/>
              </w:rPr>
            </w:pPr>
            <w:r w:rsidRPr="00395A80">
              <w:rPr>
                <w:rFonts w:ascii="Times New Roman" w:hAnsi="Times New Roman" w:cs="Times New Roman"/>
              </w:rPr>
              <w:lastRenderedPageBreak/>
              <w:fldChar w:fldCharType="begin"/>
            </w:r>
            <w:r w:rsidR="006400A6" w:rsidRPr="00395A80">
              <w:rPr>
                <w:rFonts w:ascii="Times New Roman" w:hAnsi="Times New Roman" w:cs="Times New Roman"/>
              </w:rPr>
              <w:instrText xml:space="preserve">PRIVATE </w:instrText>
            </w:r>
            <w:r w:rsidRPr="00395A80">
              <w:rPr>
                <w:rFonts w:ascii="Times New Roman" w:hAnsi="Times New Roman" w:cs="Times New Roman"/>
              </w:rPr>
              <w:fldChar w:fldCharType="end"/>
            </w:r>
            <w:r w:rsidR="006400A6" w:rsidRPr="00395A80">
              <w:rPr>
                <w:rFonts w:ascii="Times New Roman" w:hAnsi="Times New Roman" w:cs="Times New Roman"/>
                <w:b/>
                <w:bCs/>
              </w:rPr>
              <w:t>Table XX To be referenced in the next draft</w:t>
            </w:r>
          </w:p>
          <w:p w:rsidR="006400A6" w:rsidRPr="00395A80" w:rsidRDefault="006400A6">
            <w:pPr>
              <w:widowControl/>
              <w:tabs>
                <w:tab w:val="left" w:pos="-720"/>
              </w:tabs>
              <w:suppressAutoHyphens/>
              <w:spacing w:line="240" w:lineRule="atLeast"/>
              <w:jc w:val="center"/>
              <w:rPr>
                <w:rFonts w:ascii="Times New Roman" w:hAnsi="Times New Roman" w:cs="Times New Roman"/>
                <w:b/>
                <w:bCs/>
              </w:rPr>
            </w:pPr>
          </w:p>
          <w:p w:rsidR="006400A6" w:rsidRPr="00395A80" w:rsidRDefault="006400A6">
            <w:pPr>
              <w:widowControl/>
              <w:tabs>
                <w:tab w:val="left" w:pos="-720"/>
              </w:tabs>
              <w:suppressAutoHyphens/>
              <w:spacing w:line="240" w:lineRule="atLeast"/>
              <w:jc w:val="center"/>
              <w:rPr>
                <w:rFonts w:ascii="Times New Roman" w:hAnsi="Times New Roman" w:cs="Times New Roman"/>
                <w:b/>
                <w:bCs/>
              </w:rPr>
            </w:pPr>
            <w:r w:rsidRPr="00395A80">
              <w:rPr>
                <w:rFonts w:ascii="Times New Roman" w:hAnsi="Times New Roman" w:cs="Times New Roman"/>
                <w:b/>
                <w:bCs/>
              </w:rPr>
              <w:t>Reported and Imputed Values for NBF Income Recipient (Respondent, Spouse, Combined Amount, or Inappropriate)*</w:t>
            </w:r>
          </w:p>
        </w:tc>
      </w:tr>
      <w:tr w:rsidR="00B63B9A" w:rsidRPr="00395A80" w:rsidTr="00B63B9A">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
          <w:p w:rsidR="006400A6" w:rsidRPr="00395A80" w:rsidRDefault="006400A6">
            <w:pPr>
              <w:widowControl/>
              <w:tabs>
                <w:tab w:val="left" w:pos="-720"/>
              </w:tabs>
              <w:suppressAutoHyphens/>
              <w:spacing w:line="240" w:lineRule="atLeast"/>
              <w:rPr>
                <w:rFonts w:ascii="Times New Roman" w:hAnsi="Times New Roman" w:cs="Times New Roman"/>
              </w:rPr>
            </w:pPr>
          </w:p>
        </w:tc>
        <w:tc>
          <w:tcPr>
            <w:tcW w:w="806" w:type="dxa"/>
            <w:gridSpan w:val="4"/>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Reported Values</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Missing</w:t>
            </w:r>
          </w:p>
        </w:tc>
        <w:tc>
          <w:tcPr>
            <w:tcW w:w="710" w:type="dxa"/>
            <w:gridSpan w:val="4"/>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Longitudinally</w:t>
            </w:r>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 xml:space="preserve"> Imputed (Edited) Values</w:t>
            </w:r>
          </w:p>
        </w:tc>
        <w:tc>
          <w:tcPr>
            <w:tcW w:w="902" w:type="dxa"/>
            <w:gridSpan w:val="4"/>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 xml:space="preserve">Cross </w:t>
            </w:r>
            <w:proofErr w:type="spellStart"/>
            <w:r w:rsidRPr="00395A80">
              <w:rPr>
                <w:rFonts w:ascii="Times New Roman" w:hAnsi="Times New Roman" w:cs="Times New Roman"/>
              </w:rPr>
              <w:t>Sectionally</w:t>
            </w:r>
            <w:proofErr w:type="spellEnd"/>
          </w:p>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 xml:space="preserve"> Imputed Values Retained</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b/>
                <w:bCs/>
              </w:rPr>
              <w:t>Income Recipient Variable: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Resp.</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Spouse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Comb.</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roofErr w:type="spellStart"/>
            <w:proofErr w:type="gramStart"/>
            <w:r w:rsidRPr="00395A80">
              <w:rPr>
                <w:rFonts w:ascii="Times New Roman" w:hAnsi="Times New Roman" w:cs="Times New Roman"/>
              </w:rPr>
              <w:t>Inap</w:t>
            </w:r>
            <w:proofErr w:type="spellEnd"/>
            <w:r w:rsidRPr="00395A80">
              <w:rPr>
                <w:rFonts w:ascii="Times New Roman" w:hAnsi="Times New Roman" w:cs="Times New Roman"/>
              </w:rPr>
              <w:t>.</w:t>
            </w:r>
            <w:proofErr w:type="gramEnd"/>
          </w:p>
        </w:tc>
        <w:tc>
          <w:tcPr>
            <w:tcW w:w="825" w:type="dxa"/>
            <w:tcBorders>
              <w:top w:val="nil"/>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Values</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Resp.</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Spouse</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Comb.</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roofErr w:type="spellStart"/>
            <w:proofErr w:type="gramStart"/>
            <w:r w:rsidRPr="00395A80">
              <w:rPr>
                <w:rFonts w:ascii="Times New Roman" w:hAnsi="Times New Roman" w:cs="Times New Roman"/>
              </w:rPr>
              <w:t>Inap</w:t>
            </w:r>
            <w:proofErr w:type="spellEnd"/>
            <w:r w:rsidRPr="00395A80">
              <w:rPr>
                <w:rFonts w:ascii="Times New Roman" w:hAnsi="Times New Roman" w:cs="Times New Roman"/>
              </w:rPr>
              <w:t>.</w:t>
            </w:r>
            <w:proofErr w:type="gramEnd"/>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Resp.</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Spouse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r w:rsidRPr="00395A80">
              <w:rPr>
                <w:rFonts w:ascii="Times New Roman" w:hAnsi="Times New Roman" w:cs="Times New Roman"/>
              </w:rPr>
              <w:t>Comb.</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center"/>
              <w:rPr>
                <w:rFonts w:ascii="Times New Roman" w:hAnsi="Times New Roman" w:cs="Times New Roman"/>
              </w:rPr>
            </w:pPr>
            <w:proofErr w:type="spellStart"/>
            <w:proofErr w:type="gramStart"/>
            <w:r w:rsidRPr="00395A80">
              <w:rPr>
                <w:rFonts w:ascii="Times New Roman" w:hAnsi="Times New Roman" w:cs="Times New Roman"/>
              </w:rPr>
              <w:t>Inap</w:t>
            </w:r>
            <w:proofErr w:type="spellEnd"/>
            <w:r w:rsidRPr="00395A80">
              <w:rPr>
                <w:rFonts w:ascii="Times New Roman" w:hAnsi="Times New Roman" w:cs="Times New Roman"/>
              </w:rPr>
              <w:t>.</w:t>
            </w:r>
            <w:proofErr w:type="gramEnd"/>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Social Security</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1,071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5,799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7,030</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33</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8</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Supplemental Security Income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79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13,784</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26</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26</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Railroad Retirement</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13,908</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Black Lung Benefits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14</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8</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13,933</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Veteran's Benefits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357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130 </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13,438</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31</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27</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State/Local Welfare</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13,921</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Earnings from Job</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599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906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306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12,094</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57</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6</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43</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State/Local Government Pension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497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310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117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13,005</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33</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29</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Military/Reserve Pension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179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77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13,672</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32</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28</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Federal Employee Pension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249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143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13,518</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33</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31</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Private Employer/Union Pension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1,691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727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390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11,119</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35</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20</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Annuities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253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96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86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13,427</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55</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47</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Worker's Compensation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38</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13,869 </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38</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38</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Unemployment Compensation</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18</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13,866</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38</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38</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Alimony/Child Support</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6</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13,914</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37</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37</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lastRenderedPageBreak/>
              <w:t>Estate/Trust Payment, Royalties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52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28</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13,814</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38</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37</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Household Transfers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32</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13,870</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38</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37</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proofErr w:type="spellStart"/>
            <w:r w:rsidRPr="00395A80">
              <w:rPr>
                <w:rFonts w:ascii="Times New Roman" w:hAnsi="Times New Roman" w:cs="Times New Roman"/>
              </w:rPr>
              <w:t>Interhousehold</w:t>
            </w:r>
            <w:proofErr w:type="spellEnd"/>
            <w:r w:rsidRPr="00395A80">
              <w:rPr>
                <w:rFonts w:ascii="Times New Roman" w:hAnsi="Times New Roman" w:cs="Times New Roman"/>
              </w:rPr>
              <w:t xml:space="preserve"> Transfers</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17</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29</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13,865</w:t>
            </w:r>
          </w:p>
        </w:tc>
        <w:tc>
          <w:tcPr>
            <w:tcW w:w="825"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41</w:t>
            </w:r>
          </w:p>
        </w:tc>
        <w:tc>
          <w:tcPr>
            <w:tcW w:w="710"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41</w:t>
            </w:r>
          </w:p>
        </w:tc>
        <w:tc>
          <w:tcPr>
            <w:tcW w:w="902"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nil"/>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nil"/>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r w:rsidR="006400A6" w:rsidRPr="00395A80">
        <w:tc>
          <w:tcPr>
            <w:tcW w:w="3302"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rPr>
                <w:rFonts w:ascii="Times New Roman" w:hAnsi="Times New Roman" w:cs="Times New Roman"/>
              </w:rPr>
            </w:pPr>
            <w:r w:rsidRPr="00395A80">
              <w:rPr>
                <w:rFonts w:ascii="Times New Roman" w:hAnsi="Times New Roman" w:cs="Times New Roman"/>
              </w:rPr>
              <w:t>Food Stamps</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36</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47</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13,811</w:t>
            </w:r>
          </w:p>
        </w:tc>
        <w:tc>
          <w:tcPr>
            <w:tcW w:w="825"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38</w:t>
            </w:r>
          </w:p>
        </w:tc>
        <w:tc>
          <w:tcPr>
            <w:tcW w:w="710"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729"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1</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37</w:t>
            </w:r>
          </w:p>
        </w:tc>
        <w:tc>
          <w:tcPr>
            <w:tcW w:w="902"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06" w:type="dxa"/>
            <w:tcBorders>
              <w:top w:val="single" w:sz="7" w:space="0" w:color="auto"/>
              <w:left w:val="single" w:sz="7" w:space="0" w:color="auto"/>
              <w:bottom w:val="single" w:sz="7" w:space="0" w:color="auto"/>
              <w:right w:val="nil"/>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c>
          <w:tcPr>
            <w:tcW w:w="812" w:type="dxa"/>
            <w:tcBorders>
              <w:top w:val="single" w:sz="7" w:space="0" w:color="auto"/>
              <w:left w:val="single" w:sz="7" w:space="0" w:color="auto"/>
              <w:bottom w:val="single" w:sz="7" w:space="0" w:color="auto"/>
              <w:right w:val="single" w:sz="7" w:space="0" w:color="auto"/>
            </w:tcBorders>
          </w:tcPr>
          <w:p w:rsidR="006400A6" w:rsidRPr="00395A80" w:rsidRDefault="006400A6">
            <w:pPr>
              <w:widowControl/>
              <w:tabs>
                <w:tab w:val="left" w:pos="-720"/>
              </w:tabs>
              <w:suppressAutoHyphens/>
              <w:spacing w:line="240" w:lineRule="atLeast"/>
              <w:jc w:val="right"/>
              <w:rPr>
                <w:rFonts w:ascii="Times New Roman" w:hAnsi="Times New Roman" w:cs="Times New Roman"/>
              </w:rPr>
            </w:pPr>
            <w:r w:rsidRPr="00395A80">
              <w:rPr>
                <w:rFonts w:ascii="Times New Roman" w:hAnsi="Times New Roman" w:cs="Times New Roman"/>
              </w:rPr>
              <w:t xml:space="preserve">     0</w:t>
            </w:r>
          </w:p>
        </w:tc>
      </w:tr>
    </w:tbl>
    <w:p w:rsidR="006400A6" w:rsidRPr="00395A80" w:rsidRDefault="006400A6">
      <w:pPr>
        <w:widowControl/>
        <w:tabs>
          <w:tab w:val="left" w:pos="-720"/>
        </w:tabs>
        <w:suppressAutoHyphens/>
        <w:spacing w:line="240" w:lineRule="atLeast"/>
        <w:jc w:val="both"/>
        <w:rPr>
          <w:rFonts w:ascii="Times New Roman" w:hAnsi="Times New Roman" w:cs="Times New Roman"/>
        </w:rPr>
      </w:pPr>
      <w:r w:rsidRPr="00395A80">
        <w:rPr>
          <w:rFonts w:ascii="Times New Roman" w:hAnsi="Times New Roman" w:cs="Times New Roman"/>
        </w:rPr>
        <w:t xml:space="preserve">  </w:t>
      </w:r>
    </w:p>
    <w:p w:rsidR="006400A6" w:rsidRPr="00395A80" w:rsidRDefault="006400A6">
      <w:pPr>
        <w:widowControl/>
        <w:tabs>
          <w:tab w:val="left" w:pos="-720"/>
        </w:tabs>
        <w:suppressAutoHyphens/>
        <w:spacing w:line="240" w:lineRule="atLeast"/>
        <w:jc w:val="both"/>
        <w:rPr>
          <w:rFonts w:ascii="Times New Roman" w:hAnsi="Times New Roman" w:cs="Times New Roman"/>
        </w:rPr>
      </w:pPr>
    </w:p>
    <w:p w:rsidR="006400A6" w:rsidRPr="00395A80" w:rsidRDefault="006400A6">
      <w:pPr>
        <w:widowControl/>
        <w:tabs>
          <w:tab w:val="left" w:pos="-720"/>
        </w:tabs>
        <w:suppressAutoHyphens/>
        <w:spacing w:line="240" w:lineRule="atLeast"/>
        <w:jc w:val="both"/>
        <w:rPr>
          <w:rFonts w:ascii="Times New Roman" w:hAnsi="Times New Roman" w:cs="Times New Roman"/>
        </w:rPr>
      </w:pPr>
      <w:r w:rsidRPr="00395A80">
        <w:rPr>
          <w:rFonts w:ascii="Times New Roman" w:hAnsi="Times New Roman" w:cs="Times New Roman"/>
        </w:rPr>
        <w:t xml:space="preserve">Table footnotes to </w:t>
      </w:r>
      <w:proofErr w:type="gramStart"/>
      <w:r w:rsidRPr="00395A80">
        <w:rPr>
          <w:rFonts w:ascii="Times New Roman" w:hAnsi="Times New Roman" w:cs="Times New Roman"/>
        </w:rPr>
        <w:t>be completed</w:t>
      </w:r>
      <w:proofErr w:type="gramEnd"/>
      <w:r w:rsidRPr="00395A80">
        <w:rPr>
          <w:rFonts w:ascii="Times New Roman" w:hAnsi="Times New Roman" w:cs="Times New Roman"/>
        </w:rPr>
        <w:t xml:space="preserve"> in next draft.</w:t>
      </w:r>
    </w:p>
    <w:sectPr w:rsidR="006400A6" w:rsidRPr="00395A80" w:rsidSect="006400A6">
      <w:pgSz w:w="15840" w:h="12240" w:orient="landscape"/>
      <w:pgMar w:top="1080" w:right="810" w:bottom="1080" w:left="720" w:header="1080" w:footer="108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8BB" w:rsidRDefault="008A78BB">
      <w:pPr>
        <w:widowControl/>
        <w:spacing w:line="20" w:lineRule="exact"/>
      </w:pPr>
    </w:p>
  </w:endnote>
  <w:endnote w:type="continuationSeparator" w:id="0">
    <w:p w:rsidR="008A78BB" w:rsidRDefault="008A78BB" w:rsidP="006400A6">
      <w:r>
        <w:t xml:space="preserve"> </w:t>
      </w:r>
    </w:p>
  </w:endnote>
  <w:endnote w:type="continuationNotice" w:id="1">
    <w:p w:rsidR="008A78BB" w:rsidRDefault="008A78BB" w:rsidP="006400A6">
      <w: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panose1 w:val="02020603050405020304"/>
    <w:charset w:val="EE"/>
    <w:family w:val="roman"/>
    <w:pitch w:val="variable"/>
    <w:sig w:usb0="00000005" w:usb1="00000000" w:usb2="00000000" w:usb3="00000000" w:csb0="00000002"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0A6" w:rsidRDefault="006400A6">
    <w:pPr>
      <w:spacing w:before="140" w:line="100" w:lineRule="exact"/>
      <w:rPr>
        <w:sz w:val="10"/>
        <w:szCs w:val="10"/>
      </w:rPr>
    </w:pPr>
  </w:p>
  <w:p w:rsidR="006400A6" w:rsidRDefault="006400A6">
    <w:pPr>
      <w:widowControl/>
    </w:pPr>
  </w:p>
  <w:p w:rsidR="006400A6" w:rsidRDefault="00C263ED" w:rsidP="006400A6">
    <w:r>
      <w:rPr>
        <w:noProof/>
      </w:rPr>
      <w:pict>
        <v:rect id="_x0000_s1025" style="position:absolute;margin-left:40.5pt;margin-top:12pt;width:535.5pt;height:12pt;z-index:251657216;mso-position-horizontal-relative:page" o:allowincell="f" filled="f" stroked="f" strokeweight="0">
          <v:textbox inset="0,0,0,0">
            <w:txbxContent>
              <w:p w:rsidR="006400A6" w:rsidRDefault="006400A6">
                <w:pPr>
                  <w:tabs>
                    <w:tab w:val="center" w:pos="5355"/>
                    <w:tab w:val="right" w:pos="10710"/>
                  </w:tabs>
                  <w:rPr>
                    <w:rFonts w:ascii="Times New Roman" w:hAnsi="Times New Roman" w:cs="Times New Roman"/>
                  </w:rPr>
                </w:pPr>
                <w:r>
                  <w:tab/>
                </w:r>
                <w:r w:rsidR="00C263ED">
                  <w:rPr>
                    <w:rFonts w:ascii="Times New Roman" w:hAnsi="Times New Roman" w:cs="Times New Roman"/>
                  </w:rPr>
                  <w:fldChar w:fldCharType="begin"/>
                </w:r>
                <w:r>
                  <w:rPr>
                    <w:rFonts w:ascii="Times New Roman" w:hAnsi="Times New Roman" w:cs="Times New Roman"/>
                  </w:rPr>
                  <w:instrText>page \* roman</w:instrText>
                </w:r>
                <w:r w:rsidR="00C263ED">
                  <w:rPr>
                    <w:rFonts w:ascii="Times New Roman" w:hAnsi="Times New Roman" w:cs="Times New Roman"/>
                  </w:rPr>
                  <w:fldChar w:fldCharType="separate"/>
                </w:r>
                <w:r w:rsidR="00395A80">
                  <w:rPr>
                    <w:rFonts w:ascii="Times New Roman" w:hAnsi="Times New Roman" w:cs="Times New Roman"/>
                    <w:noProof/>
                  </w:rPr>
                  <w:t>iii</w:t>
                </w:r>
                <w:r w:rsidR="00C263ED">
                  <w:rPr>
                    <w:rFonts w:ascii="Times New Roman" w:hAnsi="Times New Roman" w:cs="Times New Roman"/>
                  </w:rPr>
                  <w:fldChar w:fldCharType="end"/>
                </w:r>
              </w:p>
            </w:txbxContent>
          </v:textbox>
          <w10:wrap anchorx="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0A6" w:rsidRDefault="006400A6">
    <w:pPr>
      <w:spacing w:before="140" w:line="100" w:lineRule="exact"/>
      <w:rPr>
        <w:sz w:val="10"/>
        <w:szCs w:val="10"/>
      </w:rPr>
    </w:pPr>
  </w:p>
  <w:p w:rsidR="006400A6" w:rsidRDefault="006400A6">
    <w:pPr>
      <w:widowControl/>
      <w:jc w:val="both"/>
    </w:pPr>
  </w:p>
  <w:p w:rsidR="006400A6" w:rsidRDefault="00C263ED" w:rsidP="006400A6">
    <w:r>
      <w:rPr>
        <w:noProof/>
      </w:rPr>
      <w:pict>
        <v:rect id="_x0000_s1026" style="position:absolute;margin-left:40.5pt;margin-top:12pt;width:535.5pt;height:12pt;z-index:251658240;mso-position-horizontal-relative:page" o:allowincell="f" filled="f" stroked="f" strokeweight="0">
          <v:textbox inset="0,0,0,0">
            <w:txbxContent>
              <w:p w:rsidR="006400A6" w:rsidRDefault="006400A6">
                <w:pPr>
                  <w:tabs>
                    <w:tab w:val="center" w:pos="5355"/>
                    <w:tab w:val="right" w:pos="10710"/>
                  </w:tabs>
                  <w:rPr>
                    <w:rFonts w:ascii="Times New Roman" w:hAnsi="Times New Roman" w:cs="Times New Roman"/>
                  </w:rPr>
                </w:pPr>
                <w:r>
                  <w:tab/>
                </w:r>
                <w:r>
                  <w:rPr>
                    <w:rFonts w:ascii="Times New Roman" w:hAnsi="Times New Roman" w:cs="Times New Roman"/>
                  </w:rPr>
                  <w:noBreakHyphen/>
                </w:r>
                <w:r w:rsidR="00C263ED">
                  <w:rPr>
                    <w:rFonts w:ascii="Times New Roman" w:hAnsi="Times New Roman" w:cs="Times New Roman"/>
                  </w:rPr>
                  <w:fldChar w:fldCharType="begin"/>
                </w:r>
                <w:r>
                  <w:rPr>
                    <w:rFonts w:ascii="Times New Roman" w:hAnsi="Times New Roman" w:cs="Times New Roman"/>
                  </w:rPr>
                  <w:instrText>page \* arabic</w:instrText>
                </w:r>
                <w:r w:rsidR="00C263ED">
                  <w:rPr>
                    <w:rFonts w:ascii="Times New Roman" w:hAnsi="Times New Roman" w:cs="Times New Roman"/>
                  </w:rPr>
                  <w:fldChar w:fldCharType="separate"/>
                </w:r>
                <w:r w:rsidR="00395A80">
                  <w:rPr>
                    <w:rFonts w:ascii="Times New Roman" w:hAnsi="Times New Roman" w:cs="Times New Roman"/>
                    <w:noProof/>
                  </w:rPr>
                  <w:t>29</w:t>
                </w:r>
                <w:r w:rsidR="00C263ED">
                  <w:rPr>
                    <w:rFonts w:ascii="Times New Roman" w:hAnsi="Times New Roman" w:cs="Times New Roman"/>
                  </w:rPr>
                  <w:fldChar w:fldCharType="end"/>
                </w:r>
                <w:r>
                  <w:rPr>
                    <w:rFonts w:ascii="Times New Roman" w:hAnsi="Times New Roman" w:cs="Times New Roman"/>
                  </w:rPr>
                  <w:noBreakHyphen/>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8BB" w:rsidRDefault="008A78BB" w:rsidP="006400A6">
      <w:r>
        <w:separator/>
      </w:r>
    </w:p>
  </w:footnote>
  <w:footnote w:type="continuationSeparator" w:id="0">
    <w:p w:rsidR="008A78BB" w:rsidRDefault="008A78BB" w:rsidP="006400A6">
      <w:r>
        <w:continuationSeparator/>
      </w:r>
    </w:p>
  </w:footnote>
  <w:footnote w:id="1">
    <w:p w:rsidR="006400A6" w:rsidRDefault="006400A6">
      <w:pPr>
        <w:pStyle w:val="FootnoteText"/>
        <w:tabs>
          <w:tab w:val="left" w:pos="-720"/>
        </w:tabs>
        <w:suppressAutoHyphens/>
        <w:spacing w:after="240" w:line="240" w:lineRule="atLeast"/>
        <w:rPr>
          <w:rFonts w:ascii="Times New Roman" w:hAnsi="Times New Roman" w:cs="Times New Roman"/>
          <w:sz w:val="20"/>
          <w:szCs w:val="20"/>
        </w:rPr>
      </w:pPr>
      <w:r>
        <w:rPr>
          <w:rStyle w:val="FootnoteReference"/>
          <w:rFonts w:ascii="Times New Roman" w:hAnsi="Times New Roman" w:cs="Times New Roman"/>
          <w:sz w:val="20"/>
          <w:szCs w:val="20"/>
          <w:vertAlign w:val="baseline"/>
        </w:rPr>
        <w:t xml:space="preserve">     </w:t>
      </w:r>
      <w:r>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In addition to the values </w:t>
      </w:r>
      <w:proofErr w:type="gramStart"/>
      <w:r>
        <w:rPr>
          <w:rFonts w:ascii="Times New Roman" w:hAnsi="Times New Roman" w:cs="Times New Roman"/>
          <w:sz w:val="20"/>
          <w:szCs w:val="20"/>
        </w:rPr>
        <w:t>0</w:t>
      </w:r>
      <w:proofErr w:type="gramEnd"/>
      <w:r>
        <w:rPr>
          <w:rFonts w:ascii="Times New Roman" w:hAnsi="Times New Roman" w:cs="Times New Roman"/>
          <w:sz w:val="20"/>
          <w:szCs w:val="20"/>
        </w:rPr>
        <w:t xml:space="preserve">, 1, and 2 the income amount imputation flag may have a value of "3" indicating that the time period flag corresponding to a reported income </w:t>
      </w:r>
      <w:proofErr w:type="spellStart"/>
      <w:r>
        <w:rPr>
          <w:rFonts w:ascii="Times New Roman" w:hAnsi="Times New Roman" w:cs="Times New Roman"/>
          <w:sz w:val="20"/>
          <w:szCs w:val="20"/>
        </w:rPr>
        <w:t>amouont</w:t>
      </w:r>
      <w:proofErr w:type="spellEnd"/>
      <w:r>
        <w:rPr>
          <w:rFonts w:ascii="Times New Roman" w:hAnsi="Times New Roman" w:cs="Times New Roman"/>
          <w:sz w:val="20"/>
          <w:szCs w:val="20"/>
        </w:rPr>
        <w:t xml:space="preserve"> was missing.  For these </w:t>
      </w:r>
      <w:proofErr w:type="gramStart"/>
      <w:r>
        <w:rPr>
          <w:rFonts w:ascii="Times New Roman" w:hAnsi="Times New Roman" w:cs="Times New Roman"/>
          <w:sz w:val="20"/>
          <w:szCs w:val="20"/>
        </w:rPr>
        <w:t>cases</w:t>
      </w:r>
      <w:proofErr w:type="gramEnd"/>
      <w:r>
        <w:rPr>
          <w:rFonts w:ascii="Times New Roman" w:hAnsi="Times New Roman" w:cs="Times New Roman"/>
          <w:sz w:val="20"/>
          <w:szCs w:val="20"/>
        </w:rPr>
        <w:t xml:space="preserve"> it was not known if the reported amount was for an annual period or some other period such as monthly or quarterly.</w:t>
      </w:r>
    </w:p>
  </w:footnote>
  <w:footnote w:id="2">
    <w:p w:rsidR="006400A6" w:rsidRDefault="006400A6">
      <w:pPr>
        <w:pStyle w:val="FootnoteText"/>
        <w:tabs>
          <w:tab w:val="left" w:pos="-720"/>
        </w:tabs>
        <w:suppressAutoHyphens/>
        <w:spacing w:after="240" w:line="240" w:lineRule="atLeast"/>
        <w:ind w:left="-1109" w:right="-1080"/>
        <w:rPr>
          <w:sz w:val="20"/>
          <w:szCs w:val="20"/>
        </w:rPr>
      </w:pPr>
      <w:r>
        <w:rPr>
          <w:rStyle w:val="FootnoteReference"/>
          <w:sz w:val="20"/>
          <w:szCs w:val="20"/>
          <w:vertAlign w:val="baseline"/>
        </w:rPr>
        <w:t xml:space="preserve">     </w:t>
      </w:r>
      <w:r>
        <w:rPr>
          <w:rStyle w:val="FootnoteReference"/>
          <w:sz w:val="20"/>
          <w:szCs w:val="20"/>
        </w:rPr>
        <w:footnoteRef/>
      </w:r>
      <w:proofErr w:type="spellStart"/>
      <w:r>
        <w:rPr>
          <w:rFonts w:ascii="Times New Roman" w:hAnsi="Times New Roman" w:cs="Times New Roman"/>
          <w:sz w:val="20"/>
          <w:szCs w:val="20"/>
        </w:rPr>
        <w:t>Recipiency</w:t>
      </w:r>
      <w:proofErr w:type="spellEnd"/>
      <w:r>
        <w:rPr>
          <w:rFonts w:ascii="Times New Roman" w:hAnsi="Times New Roman" w:cs="Times New Roman"/>
          <w:sz w:val="20"/>
          <w:szCs w:val="20"/>
        </w:rPr>
        <w:t xml:space="preserve"> and income from "other pensions" </w:t>
      </w:r>
      <w:proofErr w:type="gramStart"/>
      <w:r>
        <w:rPr>
          <w:rFonts w:ascii="Times New Roman" w:hAnsi="Times New Roman" w:cs="Times New Roman"/>
          <w:sz w:val="20"/>
          <w:szCs w:val="20"/>
        </w:rPr>
        <w:t>was asked</w:t>
      </w:r>
      <w:proofErr w:type="gramEnd"/>
      <w:r>
        <w:rPr>
          <w:rFonts w:ascii="Times New Roman" w:hAnsi="Times New Roman" w:cs="Times New Roman"/>
          <w:sz w:val="20"/>
          <w:szCs w:val="20"/>
        </w:rPr>
        <w:t xml:space="preserve"> in the NBF but not the NBS.  Both </w:t>
      </w:r>
      <w:proofErr w:type="spellStart"/>
      <w:r>
        <w:rPr>
          <w:rFonts w:ascii="Times New Roman" w:hAnsi="Times New Roman" w:cs="Times New Roman"/>
          <w:sz w:val="20"/>
          <w:szCs w:val="20"/>
        </w:rPr>
        <w:t>recipiency</w:t>
      </w:r>
      <w:proofErr w:type="spellEnd"/>
      <w:r>
        <w:rPr>
          <w:rFonts w:ascii="Times New Roman" w:hAnsi="Times New Roman" w:cs="Times New Roman"/>
          <w:sz w:val="20"/>
          <w:szCs w:val="20"/>
        </w:rPr>
        <w:t xml:space="preserve"> and income from "other pensions" </w:t>
      </w:r>
      <w:proofErr w:type="gramStart"/>
      <w:r>
        <w:rPr>
          <w:rFonts w:ascii="Times New Roman" w:hAnsi="Times New Roman" w:cs="Times New Roman"/>
          <w:sz w:val="20"/>
          <w:szCs w:val="20"/>
        </w:rPr>
        <w:t>was imputed</w:t>
      </w:r>
      <w:proofErr w:type="gramEnd"/>
      <w:r>
        <w:rPr>
          <w:rFonts w:ascii="Times New Roman" w:hAnsi="Times New Roman" w:cs="Times New Roman"/>
          <w:sz w:val="20"/>
          <w:szCs w:val="20"/>
        </w:rPr>
        <w:t xml:space="preserve"> in the NBF.</w:t>
      </w:r>
    </w:p>
  </w:footnote>
  <w:footnote w:id="3">
    <w:p w:rsidR="006400A6" w:rsidRDefault="006400A6">
      <w:pPr>
        <w:pStyle w:val="FootnoteText"/>
        <w:tabs>
          <w:tab w:val="left" w:pos="-720"/>
        </w:tabs>
        <w:suppressAutoHyphens/>
        <w:spacing w:after="240" w:line="240" w:lineRule="atLeast"/>
        <w:ind w:left="-1109" w:right="-1080"/>
        <w:rPr>
          <w:rFonts w:ascii="Times New Roman" w:hAnsi="Times New Roman" w:cs="Times New Roman"/>
          <w:sz w:val="20"/>
          <w:szCs w:val="20"/>
        </w:rPr>
      </w:pPr>
      <w:r>
        <w:rPr>
          <w:rStyle w:val="FootnoteReference"/>
          <w:rFonts w:ascii="Times New Roman" w:hAnsi="Times New Roman" w:cs="Times New Roman"/>
          <w:sz w:val="20"/>
          <w:szCs w:val="20"/>
          <w:vertAlign w:val="baseline"/>
        </w:rPr>
        <w:t xml:space="preserve">     </w:t>
      </w:r>
      <w:r>
        <w:rPr>
          <w:rStyle w:val="FootnoteReference"/>
          <w:rFonts w:ascii="Times New Roman" w:hAnsi="Times New Roman" w:cs="Times New Roman"/>
          <w:sz w:val="20"/>
          <w:szCs w:val="20"/>
        </w:rPr>
        <w:footnoteRef/>
      </w:r>
      <w:r>
        <w:rPr>
          <w:rFonts w:ascii="Times New Roman" w:hAnsi="Times New Roman" w:cs="Times New Roman"/>
          <w:sz w:val="20"/>
          <w:szCs w:val="20"/>
        </w:rPr>
        <w:t xml:space="preserve">The NBS measured savings accounts and credit union accounts separately while the NBF measured savings accounts and credit union accounts as a single item.  Missing data for savings accounts and credit union accounts in the NBS </w:t>
      </w:r>
      <w:proofErr w:type="gramStart"/>
      <w:r>
        <w:rPr>
          <w:rFonts w:ascii="Times New Roman" w:hAnsi="Times New Roman" w:cs="Times New Roman"/>
          <w:sz w:val="20"/>
          <w:szCs w:val="20"/>
        </w:rPr>
        <w:t>were imputed</w:t>
      </w:r>
      <w:proofErr w:type="gramEnd"/>
      <w:r>
        <w:rPr>
          <w:rFonts w:ascii="Times New Roman" w:hAnsi="Times New Roman" w:cs="Times New Roman"/>
          <w:sz w:val="20"/>
          <w:szCs w:val="20"/>
        </w:rPr>
        <w:t xml:space="preserve"> as a single item.  Similarly, the NBF made a distinction between interest and noninterest-bearing checking accounts, while the NBS did not.  Missing data for interest and noninterest-bearing checking accounts in the NBF </w:t>
      </w:r>
      <w:proofErr w:type="gramStart"/>
      <w:r>
        <w:rPr>
          <w:rFonts w:ascii="Times New Roman" w:hAnsi="Times New Roman" w:cs="Times New Roman"/>
          <w:sz w:val="20"/>
          <w:szCs w:val="20"/>
        </w:rPr>
        <w:t>were imputed</w:t>
      </w:r>
      <w:proofErr w:type="gramEnd"/>
      <w:r>
        <w:rPr>
          <w:rFonts w:ascii="Times New Roman" w:hAnsi="Times New Roman" w:cs="Times New Roman"/>
          <w:sz w:val="20"/>
          <w:szCs w:val="20"/>
        </w:rPr>
        <w:t xml:space="preserve"> as a single item.</w:t>
      </w:r>
    </w:p>
  </w:footnote>
  <w:footnote w:id="4">
    <w:p w:rsidR="006400A6" w:rsidRDefault="006400A6">
      <w:pPr>
        <w:pStyle w:val="FootnoteText"/>
        <w:tabs>
          <w:tab w:val="left" w:pos="-720"/>
        </w:tabs>
        <w:suppressAutoHyphens/>
        <w:spacing w:after="240" w:line="240" w:lineRule="atLeast"/>
        <w:ind w:left="-1109" w:right="-1080"/>
        <w:rPr>
          <w:rFonts w:ascii="Times New Roman" w:hAnsi="Times New Roman" w:cs="Times New Roman"/>
          <w:sz w:val="20"/>
          <w:szCs w:val="20"/>
        </w:rPr>
      </w:pPr>
      <w:r>
        <w:rPr>
          <w:rStyle w:val="FootnoteReference"/>
          <w:rFonts w:ascii="Times New Roman" w:hAnsi="Times New Roman" w:cs="Times New Roman"/>
          <w:sz w:val="20"/>
          <w:szCs w:val="20"/>
          <w:vertAlign w:val="baseline"/>
        </w:rPr>
        <w:t xml:space="preserve">     </w:t>
      </w:r>
      <w:r>
        <w:rPr>
          <w:rStyle w:val="FootnoteReference"/>
          <w:rFonts w:ascii="Times New Roman" w:hAnsi="Times New Roman" w:cs="Times New Roman"/>
          <w:sz w:val="20"/>
          <w:szCs w:val="20"/>
        </w:rPr>
        <w:footnoteRef/>
      </w:r>
      <w:r>
        <w:rPr>
          <w:rFonts w:ascii="Times New Roman" w:hAnsi="Times New Roman" w:cs="Times New Roman"/>
          <w:sz w:val="20"/>
          <w:szCs w:val="20"/>
        </w:rPr>
        <w:t xml:space="preserve">A different random number </w:t>
      </w:r>
      <w:proofErr w:type="gramStart"/>
      <w:r>
        <w:rPr>
          <w:rFonts w:ascii="Times New Roman" w:hAnsi="Times New Roman" w:cs="Times New Roman"/>
          <w:sz w:val="20"/>
          <w:szCs w:val="20"/>
        </w:rPr>
        <w:t>was generated</w:t>
      </w:r>
      <w:proofErr w:type="gramEnd"/>
      <w:r>
        <w:rPr>
          <w:rFonts w:ascii="Times New Roman" w:hAnsi="Times New Roman" w:cs="Times New Roman"/>
          <w:sz w:val="20"/>
          <w:szCs w:val="20"/>
        </w:rPr>
        <w:t xml:space="preserve"> for each missing case.</w:t>
      </w:r>
    </w:p>
  </w:footnote>
  <w:footnote w:id="5">
    <w:p w:rsidR="006400A6" w:rsidRDefault="006400A6">
      <w:pPr>
        <w:pStyle w:val="FootnoteText"/>
        <w:tabs>
          <w:tab w:val="left" w:pos="-720"/>
        </w:tabs>
        <w:suppressAutoHyphens/>
        <w:spacing w:after="240" w:line="240" w:lineRule="atLeast"/>
        <w:ind w:left="-1109" w:right="-1080"/>
        <w:rPr>
          <w:rFonts w:ascii="Times New Roman" w:hAnsi="Times New Roman" w:cs="Times New Roman"/>
          <w:sz w:val="20"/>
          <w:szCs w:val="20"/>
        </w:rPr>
      </w:pPr>
      <w:r>
        <w:rPr>
          <w:rStyle w:val="FootnoteReference"/>
          <w:rFonts w:ascii="Times New Roman" w:hAnsi="Times New Roman" w:cs="Times New Roman"/>
          <w:sz w:val="20"/>
          <w:szCs w:val="20"/>
          <w:vertAlign w:val="baseline"/>
        </w:rPr>
        <w:t xml:space="preserve">     </w:t>
      </w:r>
      <w:r>
        <w:rPr>
          <w:rStyle w:val="FootnoteReference"/>
          <w:rFonts w:ascii="Times New Roman" w:hAnsi="Times New Roman" w:cs="Times New Roman"/>
          <w:sz w:val="20"/>
          <w:szCs w:val="20"/>
        </w:rPr>
        <w:footnoteRef/>
      </w:r>
      <w:r>
        <w:rPr>
          <w:rFonts w:ascii="Times New Roman" w:hAnsi="Times New Roman" w:cs="Times New Roman"/>
          <w:sz w:val="20"/>
          <w:szCs w:val="20"/>
        </w:rPr>
        <w:t xml:space="preserve">The NBF measured U.S. savings bonds and other bonds separately, while the NBS measured U.S. savings bonds and other bonds as a single item.  Missing data for U.S. savings bonds and other bonds in the NBF </w:t>
      </w:r>
      <w:proofErr w:type="gramStart"/>
      <w:r>
        <w:rPr>
          <w:rFonts w:ascii="Times New Roman" w:hAnsi="Times New Roman" w:cs="Times New Roman"/>
          <w:sz w:val="20"/>
          <w:szCs w:val="20"/>
        </w:rPr>
        <w:t>were imputed</w:t>
      </w:r>
      <w:proofErr w:type="gramEnd"/>
      <w:r>
        <w:rPr>
          <w:rFonts w:ascii="Times New Roman" w:hAnsi="Times New Roman" w:cs="Times New Roman"/>
          <w:sz w:val="20"/>
          <w:szCs w:val="20"/>
        </w:rPr>
        <w:t xml:space="preserve"> as a combined single item.  Similarly, the NBF made a distinction stocks and mutual funds, while the NBS did not.  Missing data for stocks and mutual funds in the NBF </w:t>
      </w:r>
      <w:proofErr w:type="gramStart"/>
      <w:r>
        <w:rPr>
          <w:rFonts w:ascii="Times New Roman" w:hAnsi="Times New Roman" w:cs="Times New Roman"/>
          <w:sz w:val="20"/>
          <w:szCs w:val="20"/>
        </w:rPr>
        <w:t>were imputed</w:t>
      </w:r>
      <w:proofErr w:type="gramEnd"/>
      <w:r>
        <w:rPr>
          <w:rFonts w:ascii="Times New Roman" w:hAnsi="Times New Roman" w:cs="Times New Roman"/>
          <w:sz w:val="20"/>
          <w:szCs w:val="20"/>
        </w:rPr>
        <w:t xml:space="preserve"> as a combined single item and is referred to as "stocks" in the text.</w:t>
      </w:r>
    </w:p>
  </w:footnote>
  <w:footnote w:id="6">
    <w:p w:rsidR="006400A6" w:rsidRDefault="006400A6">
      <w:pPr>
        <w:pStyle w:val="FootnoteText"/>
        <w:tabs>
          <w:tab w:val="left" w:pos="-720"/>
        </w:tabs>
        <w:suppressAutoHyphens/>
        <w:spacing w:after="240" w:line="240" w:lineRule="atLeast"/>
        <w:ind w:left="-1109" w:right="-1080"/>
        <w:rPr>
          <w:rFonts w:ascii="Times New Roman" w:hAnsi="Times New Roman" w:cs="Times New Roman"/>
          <w:sz w:val="20"/>
          <w:szCs w:val="20"/>
        </w:rPr>
      </w:pPr>
      <w:r>
        <w:rPr>
          <w:rStyle w:val="FootnoteReference"/>
          <w:rFonts w:ascii="Times New Roman" w:hAnsi="Times New Roman" w:cs="Times New Roman"/>
          <w:sz w:val="20"/>
          <w:szCs w:val="20"/>
          <w:vertAlign w:val="baseline"/>
        </w:rPr>
        <w:t xml:space="preserve">     </w:t>
      </w:r>
      <w:r>
        <w:rPr>
          <w:rStyle w:val="FootnoteReference"/>
          <w:rFonts w:ascii="Times New Roman" w:hAnsi="Times New Roman" w:cs="Times New Roman"/>
          <w:sz w:val="20"/>
          <w:szCs w:val="20"/>
        </w:rPr>
        <w:footnoteRef/>
      </w:r>
      <w:r>
        <w:rPr>
          <w:rFonts w:ascii="Times New Roman" w:hAnsi="Times New Roman" w:cs="Times New Roman"/>
          <w:sz w:val="20"/>
          <w:szCs w:val="20"/>
        </w:rPr>
        <w:t xml:space="preserve">IRA (respondent), IRA (spouse), home ownership, business equity, professional practice equity, farm equity, properties, other income, roomers and boarders, loan repayment, life insurance (respondent), and life insurance (spouse). </w:t>
      </w:r>
    </w:p>
  </w:footnote>
  <w:footnote w:id="7">
    <w:p w:rsidR="006400A6" w:rsidRDefault="006400A6">
      <w:pPr>
        <w:pStyle w:val="FootnoteText"/>
        <w:tabs>
          <w:tab w:val="left" w:pos="-720"/>
        </w:tabs>
        <w:suppressAutoHyphens/>
        <w:spacing w:after="100" w:line="240" w:lineRule="atLeast"/>
        <w:ind w:left="-720" w:right="-720"/>
        <w:rPr>
          <w:rFonts w:ascii="Times New Roman" w:hAnsi="Times New Roman" w:cs="Times New Roman"/>
          <w:spacing w:val="-2"/>
          <w:sz w:val="16"/>
          <w:szCs w:val="16"/>
        </w:rPr>
      </w:pPr>
      <w:r>
        <w:rPr>
          <w:rStyle w:val="FootnoteReference"/>
          <w:rFonts w:ascii="Times New Roman" w:hAnsi="Times New Roman" w:cs="Times New Roman"/>
          <w:spacing w:val="-3"/>
          <w:vertAlign w:val="baseline"/>
        </w:rPr>
        <w:t xml:space="preserve">     </w:t>
      </w:r>
      <w:r>
        <w:rPr>
          <w:rStyle w:val="FootnoteReference"/>
          <w:rFonts w:ascii="Times New Roman" w:hAnsi="Times New Roman" w:cs="Times New Roman"/>
          <w:spacing w:val="-3"/>
        </w:rPr>
        <w:footnoteRef/>
      </w:r>
      <w:r>
        <w:rPr>
          <w:rFonts w:ascii="Times New Roman" w:hAnsi="Times New Roman" w:cs="Times New Roman"/>
          <w:spacing w:val="-2"/>
          <w:sz w:val="16"/>
          <w:szCs w:val="16"/>
        </w:rPr>
        <w:t xml:space="preserve"> The NBF defines savings accounts to include credit union account, as well as other accounts at banks such as passbook accounts or Christmas club accounts.</w:t>
      </w:r>
    </w:p>
  </w:footnote>
  <w:footnote w:id="8">
    <w:p w:rsidR="006400A6" w:rsidRDefault="006400A6">
      <w:pPr>
        <w:pStyle w:val="FootnoteText"/>
        <w:tabs>
          <w:tab w:val="left" w:pos="-720"/>
        </w:tabs>
        <w:suppressAutoHyphens/>
        <w:spacing w:after="100" w:line="240" w:lineRule="atLeast"/>
        <w:ind w:left="-720" w:right="-720"/>
        <w:rPr>
          <w:rFonts w:ascii="Times New Roman" w:hAnsi="Times New Roman" w:cs="Times New Roman"/>
          <w:spacing w:val="-2"/>
          <w:sz w:val="16"/>
          <w:szCs w:val="16"/>
        </w:rPr>
      </w:pPr>
      <w:r>
        <w:rPr>
          <w:rStyle w:val="FootnoteReference"/>
          <w:rFonts w:ascii="Times New Roman" w:hAnsi="Times New Roman" w:cs="Times New Roman"/>
          <w:spacing w:val="-3"/>
          <w:vertAlign w:val="baseline"/>
        </w:rPr>
        <w:t xml:space="preserve">     </w:t>
      </w:r>
      <w:r>
        <w:rPr>
          <w:rStyle w:val="FootnoteReference"/>
          <w:rFonts w:ascii="Times New Roman" w:hAnsi="Times New Roman" w:cs="Times New Roman"/>
          <w:spacing w:val="-3"/>
        </w:rPr>
        <w:footnoteRef/>
      </w:r>
      <w:r>
        <w:rPr>
          <w:rFonts w:ascii="Times New Roman" w:hAnsi="Times New Roman" w:cs="Times New Roman"/>
          <w:spacing w:val="-2"/>
          <w:sz w:val="16"/>
          <w:szCs w:val="16"/>
        </w:rPr>
        <w:t xml:space="preserve"> NBF distinguishes between interest and noninterest bearing checking accounts.</w:t>
      </w:r>
    </w:p>
  </w:footnote>
  <w:footnote w:id="9">
    <w:p w:rsidR="006400A6" w:rsidRDefault="006400A6">
      <w:pPr>
        <w:pStyle w:val="FootnoteText"/>
        <w:tabs>
          <w:tab w:val="left" w:pos="-720"/>
        </w:tabs>
        <w:suppressAutoHyphens/>
        <w:spacing w:after="100" w:line="240" w:lineRule="atLeast"/>
        <w:ind w:left="-720" w:right="-720"/>
        <w:rPr>
          <w:rFonts w:ascii="Times New Roman" w:hAnsi="Times New Roman" w:cs="Times New Roman"/>
          <w:spacing w:val="-2"/>
          <w:sz w:val="16"/>
          <w:szCs w:val="16"/>
        </w:rPr>
      </w:pPr>
      <w:r>
        <w:rPr>
          <w:rStyle w:val="FootnoteReference"/>
          <w:rFonts w:ascii="Times New Roman" w:hAnsi="Times New Roman" w:cs="Times New Roman"/>
          <w:spacing w:val="-3"/>
          <w:vertAlign w:val="baseline"/>
        </w:rPr>
        <w:t xml:space="preserve">     </w:t>
      </w:r>
      <w:r>
        <w:rPr>
          <w:rStyle w:val="FootnoteReference"/>
          <w:rFonts w:ascii="Times New Roman" w:hAnsi="Times New Roman" w:cs="Times New Roman"/>
          <w:spacing w:val="-3"/>
        </w:rPr>
        <w:footnoteRef/>
      </w:r>
      <w:r>
        <w:rPr>
          <w:rFonts w:ascii="Times New Roman" w:hAnsi="Times New Roman" w:cs="Times New Roman"/>
          <w:spacing w:val="-2"/>
          <w:sz w:val="16"/>
          <w:szCs w:val="16"/>
        </w:rPr>
        <w:t xml:space="preserve"> </w:t>
      </w:r>
      <w:proofErr w:type="gramStart"/>
      <w:r>
        <w:rPr>
          <w:rFonts w:ascii="Times New Roman" w:hAnsi="Times New Roman" w:cs="Times New Roman"/>
          <w:spacing w:val="-2"/>
          <w:sz w:val="16"/>
          <w:szCs w:val="16"/>
        </w:rPr>
        <w:t>Includes U.S. Government and others.</w:t>
      </w:r>
      <w:proofErr w:type="gramEnd"/>
      <w:r>
        <w:rPr>
          <w:rFonts w:ascii="Times New Roman" w:hAnsi="Times New Roman" w:cs="Times New Roman"/>
          <w:spacing w:val="-2"/>
          <w:sz w:val="16"/>
          <w:szCs w:val="16"/>
        </w:rPr>
        <w:t xml:space="preserve">  The NBF makes a distinction between U.S. Government and other types of bonds.</w:t>
      </w:r>
    </w:p>
  </w:footnote>
  <w:footnote w:id="10">
    <w:p w:rsidR="006400A6" w:rsidRDefault="006400A6">
      <w:pPr>
        <w:pStyle w:val="FootnoteText"/>
        <w:tabs>
          <w:tab w:val="left" w:pos="-720"/>
        </w:tabs>
        <w:suppressAutoHyphens/>
        <w:spacing w:after="100" w:line="240" w:lineRule="atLeast"/>
        <w:ind w:left="-720" w:right="-720"/>
        <w:rPr>
          <w:rFonts w:ascii="Times New Roman" w:hAnsi="Times New Roman" w:cs="Times New Roman"/>
          <w:spacing w:val="-2"/>
          <w:sz w:val="16"/>
          <w:szCs w:val="16"/>
        </w:rPr>
      </w:pPr>
      <w:r>
        <w:rPr>
          <w:rStyle w:val="FootnoteReference"/>
          <w:rFonts w:ascii="Times New Roman" w:hAnsi="Times New Roman" w:cs="Times New Roman"/>
          <w:spacing w:val="-3"/>
          <w:vertAlign w:val="baseline"/>
        </w:rPr>
        <w:t xml:space="preserve">     </w:t>
      </w:r>
      <w:r>
        <w:rPr>
          <w:rStyle w:val="FootnoteReference"/>
          <w:rFonts w:ascii="Times New Roman" w:hAnsi="Times New Roman" w:cs="Times New Roman"/>
          <w:spacing w:val="-3"/>
        </w:rPr>
        <w:footnoteRef/>
      </w:r>
      <w:r>
        <w:rPr>
          <w:rFonts w:ascii="Times New Roman" w:hAnsi="Times New Roman" w:cs="Times New Roman"/>
          <w:spacing w:val="-2"/>
          <w:sz w:val="16"/>
          <w:szCs w:val="16"/>
        </w:rPr>
        <w:t xml:space="preserve"> Includes stocks and shares in mutual funds other than money market funds.  The NBF makes a distinction between stocks and mutual funds. </w:t>
      </w:r>
    </w:p>
  </w:footnote>
  <w:footnote w:id="11">
    <w:p w:rsidR="006400A6" w:rsidRDefault="006400A6">
      <w:pPr>
        <w:pStyle w:val="FootnoteText"/>
        <w:tabs>
          <w:tab w:val="left" w:pos="-720"/>
        </w:tabs>
        <w:suppressAutoHyphens/>
        <w:spacing w:after="100" w:line="240" w:lineRule="atLeast"/>
        <w:ind w:left="-720" w:right="-720"/>
        <w:rPr>
          <w:rFonts w:ascii="Times New Roman" w:hAnsi="Times New Roman" w:cs="Times New Roman"/>
          <w:spacing w:val="-2"/>
          <w:sz w:val="16"/>
          <w:szCs w:val="16"/>
        </w:rPr>
      </w:pPr>
      <w:r>
        <w:rPr>
          <w:rStyle w:val="FootnoteReference"/>
          <w:rFonts w:ascii="Times New Roman" w:hAnsi="Times New Roman" w:cs="Times New Roman"/>
          <w:spacing w:val="-3"/>
          <w:vertAlign w:val="baseline"/>
        </w:rPr>
        <w:t xml:space="preserve">     </w:t>
      </w:r>
      <w:r>
        <w:rPr>
          <w:rStyle w:val="FootnoteReference"/>
          <w:rFonts w:ascii="Times New Roman" w:hAnsi="Times New Roman" w:cs="Times New Roman"/>
          <w:spacing w:val="-3"/>
        </w:rPr>
        <w:footnoteRef/>
      </w:r>
      <w:r>
        <w:rPr>
          <w:rFonts w:ascii="Times New Roman" w:hAnsi="Times New Roman" w:cs="Times New Roman"/>
          <w:spacing w:val="-2"/>
          <w:sz w:val="16"/>
          <w:szCs w:val="16"/>
        </w:rPr>
        <w:t xml:space="preserve"> </w:t>
      </w:r>
      <w:proofErr w:type="gramStart"/>
      <w:r>
        <w:rPr>
          <w:rFonts w:ascii="Times New Roman" w:hAnsi="Times New Roman" w:cs="Times New Roman"/>
          <w:spacing w:val="-2"/>
          <w:sz w:val="16"/>
          <w:szCs w:val="16"/>
        </w:rPr>
        <w:t>Includes rental and/or commercial property, vacation home, or land.</w:t>
      </w:r>
      <w:proofErr w:type="gramEnd"/>
      <w:r>
        <w:rPr>
          <w:rFonts w:ascii="Times New Roman" w:hAnsi="Times New Roman" w:cs="Times New Roman"/>
          <w:spacing w:val="-2"/>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00000C8"/>
    <w:multiLevelType w:val="multilevel"/>
    <w:tmpl w:val="000000C8"/>
    <w:name w:val="WP List 1"/>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abstractNum w:abstractNumId="2">
    <w:nsid w:val="0000012C"/>
    <w:multiLevelType w:val="multilevel"/>
    <w:tmpl w:val="0000012C"/>
    <w:name w:val="WP List 2"/>
    <w:lvl w:ilvl="0">
      <w:start w:val="1"/>
      <w:numFmt w:val="upperRoman"/>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o:shapelayout v:ext="edit">
      <o:idmap v:ext="edit" data="1"/>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
  <w:rsids>
    <w:rsidRoot w:val="006400A6"/>
    <w:rsid w:val="001D6AAB"/>
    <w:rsid w:val="00395A80"/>
    <w:rsid w:val="006400A6"/>
    <w:rsid w:val="008A78BB"/>
    <w:rsid w:val="00B63B9A"/>
    <w:rsid w:val="00C263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263ED"/>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EndnoteText">
    <w:name w:val="endnote text"/>
    <w:basedOn w:val="Normal"/>
    <w:link w:val="EndnoteTextChar"/>
    <w:uiPriority w:val="99"/>
    <w:rsid w:val="00C263ED"/>
  </w:style>
  <w:style w:type="character" w:customStyle="1" w:styleId="EndnoteTextChar">
    <w:name w:val="Endnote Text Char"/>
    <w:basedOn w:val="DefaultParagraphFont"/>
    <w:link w:val="EndnoteText"/>
    <w:uiPriority w:val="99"/>
    <w:semiHidden/>
    <w:rsid w:val="006400A6"/>
    <w:rPr>
      <w:rFonts w:ascii="Courier New" w:hAnsi="Courier New" w:cs="Courier New"/>
      <w:sz w:val="20"/>
      <w:szCs w:val="20"/>
    </w:rPr>
  </w:style>
  <w:style w:type="character" w:styleId="EndnoteReference">
    <w:name w:val="endnote reference"/>
    <w:basedOn w:val="DefaultParagraphFont"/>
    <w:uiPriority w:val="99"/>
    <w:rsid w:val="00C263ED"/>
    <w:rPr>
      <w:vertAlign w:val="superscript"/>
    </w:rPr>
  </w:style>
  <w:style w:type="paragraph" w:styleId="FootnoteText">
    <w:name w:val="footnote text"/>
    <w:basedOn w:val="Normal"/>
    <w:link w:val="FootnoteTextChar"/>
    <w:uiPriority w:val="99"/>
    <w:rsid w:val="00C263ED"/>
  </w:style>
  <w:style w:type="character" w:customStyle="1" w:styleId="FootnoteTextChar">
    <w:name w:val="Footnote Text Char"/>
    <w:basedOn w:val="DefaultParagraphFont"/>
    <w:link w:val="FootnoteText"/>
    <w:uiPriority w:val="99"/>
    <w:semiHidden/>
    <w:rsid w:val="006400A6"/>
    <w:rPr>
      <w:rFonts w:ascii="Courier New" w:hAnsi="Courier New" w:cs="Courier New"/>
      <w:sz w:val="20"/>
      <w:szCs w:val="20"/>
    </w:rPr>
  </w:style>
  <w:style w:type="character" w:styleId="FootnoteReference">
    <w:name w:val="footnote reference"/>
    <w:basedOn w:val="DefaultParagraphFont"/>
    <w:uiPriority w:val="99"/>
    <w:rsid w:val="00C263ED"/>
    <w:rPr>
      <w:vertAlign w:val="superscript"/>
    </w:rPr>
  </w:style>
  <w:style w:type="character" w:customStyle="1" w:styleId="Document8">
    <w:name w:val="Document 8"/>
    <w:basedOn w:val="DefaultParagraphFont"/>
    <w:uiPriority w:val="99"/>
    <w:rsid w:val="00C263ED"/>
  </w:style>
  <w:style w:type="character" w:customStyle="1" w:styleId="Document4">
    <w:name w:val="Document 4"/>
    <w:basedOn w:val="DefaultParagraphFont"/>
    <w:uiPriority w:val="99"/>
    <w:rsid w:val="00C263ED"/>
    <w:rPr>
      <w:b/>
      <w:bCs/>
      <w:i/>
      <w:iCs/>
      <w:sz w:val="24"/>
      <w:szCs w:val="24"/>
    </w:rPr>
  </w:style>
  <w:style w:type="character" w:customStyle="1" w:styleId="Document6">
    <w:name w:val="Document 6"/>
    <w:basedOn w:val="DefaultParagraphFont"/>
    <w:uiPriority w:val="99"/>
    <w:rsid w:val="00C263ED"/>
  </w:style>
  <w:style w:type="character" w:customStyle="1" w:styleId="Document5">
    <w:name w:val="Document 5"/>
    <w:basedOn w:val="DefaultParagraphFont"/>
    <w:uiPriority w:val="99"/>
    <w:rsid w:val="00C263ED"/>
  </w:style>
  <w:style w:type="character" w:customStyle="1" w:styleId="Document2">
    <w:name w:val="Document 2"/>
    <w:basedOn w:val="DefaultParagraphFont"/>
    <w:uiPriority w:val="99"/>
    <w:rsid w:val="00C263ED"/>
    <w:rPr>
      <w:rFonts w:ascii="Courier New" w:hAnsi="Courier New" w:cs="Courier New"/>
      <w:sz w:val="24"/>
      <w:szCs w:val="24"/>
      <w:lang w:val="en-US"/>
    </w:rPr>
  </w:style>
  <w:style w:type="character" w:customStyle="1" w:styleId="Document7">
    <w:name w:val="Document 7"/>
    <w:basedOn w:val="DefaultParagraphFont"/>
    <w:uiPriority w:val="99"/>
    <w:rsid w:val="00C263ED"/>
  </w:style>
  <w:style w:type="character" w:customStyle="1" w:styleId="Bibliogrphy">
    <w:name w:val="Bibliogrphy"/>
    <w:basedOn w:val="DefaultParagraphFont"/>
    <w:uiPriority w:val="99"/>
    <w:rsid w:val="00C263ED"/>
  </w:style>
  <w:style w:type="character" w:customStyle="1" w:styleId="RightPar1">
    <w:name w:val="Right Par 1"/>
    <w:basedOn w:val="DefaultParagraphFont"/>
    <w:uiPriority w:val="99"/>
    <w:rsid w:val="00C263ED"/>
  </w:style>
  <w:style w:type="character" w:customStyle="1" w:styleId="RightPar2">
    <w:name w:val="Right Par 2"/>
    <w:basedOn w:val="DefaultParagraphFont"/>
    <w:uiPriority w:val="99"/>
    <w:rsid w:val="00C263ED"/>
  </w:style>
  <w:style w:type="character" w:customStyle="1" w:styleId="Document3">
    <w:name w:val="Document 3"/>
    <w:basedOn w:val="DefaultParagraphFont"/>
    <w:uiPriority w:val="99"/>
    <w:rsid w:val="00C263ED"/>
    <w:rPr>
      <w:rFonts w:ascii="Courier New" w:hAnsi="Courier New" w:cs="Courier New"/>
      <w:sz w:val="24"/>
      <w:szCs w:val="24"/>
      <w:lang w:val="en-US"/>
    </w:rPr>
  </w:style>
  <w:style w:type="character" w:customStyle="1" w:styleId="RightPar3">
    <w:name w:val="Right Par 3"/>
    <w:basedOn w:val="DefaultParagraphFont"/>
    <w:uiPriority w:val="99"/>
    <w:rsid w:val="00C263ED"/>
  </w:style>
  <w:style w:type="character" w:customStyle="1" w:styleId="RightPar4">
    <w:name w:val="Right Par 4"/>
    <w:basedOn w:val="DefaultParagraphFont"/>
    <w:uiPriority w:val="99"/>
    <w:rsid w:val="00C263ED"/>
  </w:style>
  <w:style w:type="character" w:customStyle="1" w:styleId="RightPar5">
    <w:name w:val="Right Par 5"/>
    <w:basedOn w:val="DefaultParagraphFont"/>
    <w:uiPriority w:val="99"/>
    <w:rsid w:val="00C263ED"/>
  </w:style>
  <w:style w:type="character" w:customStyle="1" w:styleId="RightPar6">
    <w:name w:val="Right Par 6"/>
    <w:basedOn w:val="DefaultParagraphFont"/>
    <w:uiPriority w:val="99"/>
    <w:rsid w:val="00C263ED"/>
  </w:style>
  <w:style w:type="character" w:customStyle="1" w:styleId="RightPar7">
    <w:name w:val="Right Par 7"/>
    <w:basedOn w:val="DefaultParagraphFont"/>
    <w:uiPriority w:val="99"/>
    <w:rsid w:val="00C263ED"/>
  </w:style>
  <w:style w:type="character" w:customStyle="1" w:styleId="RightPar8">
    <w:name w:val="Right Par 8"/>
    <w:basedOn w:val="DefaultParagraphFont"/>
    <w:uiPriority w:val="99"/>
    <w:rsid w:val="00C263ED"/>
  </w:style>
  <w:style w:type="character" w:customStyle="1" w:styleId="TechInit">
    <w:name w:val="Tech Init"/>
    <w:basedOn w:val="DefaultParagraphFont"/>
    <w:uiPriority w:val="99"/>
    <w:rsid w:val="00C263ED"/>
    <w:rPr>
      <w:rFonts w:ascii="Courier New" w:hAnsi="Courier New" w:cs="Courier New"/>
      <w:sz w:val="24"/>
      <w:szCs w:val="24"/>
      <w:lang w:val="en-US"/>
    </w:rPr>
  </w:style>
  <w:style w:type="paragraph" w:customStyle="1" w:styleId="Document1">
    <w:name w:val="Document 1"/>
    <w:uiPriority w:val="99"/>
    <w:rsid w:val="00C263ED"/>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rPr>
  </w:style>
  <w:style w:type="character" w:customStyle="1" w:styleId="Technical5">
    <w:name w:val="Technical 5"/>
    <w:basedOn w:val="DefaultParagraphFont"/>
    <w:uiPriority w:val="99"/>
    <w:rsid w:val="00C263ED"/>
  </w:style>
  <w:style w:type="character" w:customStyle="1" w:styleId="Technical6">
    <w:name w:val="Technical 6"/>
    <w:basedOn w:val="DefaultParagraphFont"/>
    <w:uiPriority w:val="99"/>
    <w:rsid w:val="00C263ED"/>
  </w:style>
  <w:style w:type="character" w:customStyle="1" w:styleId="Technical2">
    <w:name w:val="Technical 2"/>
    <w:basedOn w:val="DefaultParagraphFont"/>
    <w:uiPriority w:val="99"/>
    <w:rsid w:val="00C263ED"/>
    <w:rPr>
      <w:rFonts w:ascii="Courier New" w:hAnsi="Courier New" w:cs="Courier New"/>
      <w:sz w:val="24"/>
      <w:szCs w:val="24"/>
      <w:lang w:val="en-US"/>
    </w:rPr>
  </w:style>
  <w:style w:type="character" w:customStyle="1" w:styleId="Technical3">
    <w:name w:val="Technical 3"/>
    <w:basedOn w:val="DefaultParagraphFont"/>
    <w:uiPriority w:val="99"/>
    <w:rsid w:val="00C263ED"/>
    <w:rPr>
      <w:rFonts w:ascii="Courier New" w:hAnsi="Courier New" w:cs="Courier New"/>
      <w:sz w:val="24"/>
      <w:szCs w:val="24"/>
      <w:lang w:val="en-US"/>
    </w:rPr>
  </w:style>
  <w:style w:type="character" w:customStyle="1" w:styleId="Technical4">
    <w:name w:val="Technical 4"/>
    <w:basedOn w:val="DefaultParagraphFont"/>
    <w:uiPriority w:val="99"/>
    <w:rsid w:val="00C263ED"/>
  </w:style>
  <w:style w:type="character" w:customStyle="1" w:styleId="Technical1">
    <w:name w:val="Technical 1"/>
    <w:basedOn w:val="DefaultParagraphFont"/>
    <w:uiPriority w:val="99"/>
    <w:rsid w:val="00C263ED"/>
    <w:rPr>
      <w:rFonts w:ascii="Courier New" w:hAnsi="Courier New" w:cs="Courier New"/>
      <w:sz w:val="24"/>
      <w:szCs w:val="24"/>
      <w:lang w:val="en-US"/>
    </w:rPr>
  </w:style>
  <w:style w:type="character" w:customStyle="1" w:styleId="Technical7">
    <w:name w:val="Technical 7"/>
    <w:basedOn w:val="DefaultParagraphFont"/>
    <w:uiPriority w:val="99"/>
    <w:rsid w:val="00C263ED"/>
  </w:style>
  <w:style w:type="character" w:customStyle="1" w:styleId="Technical8">
    <w:name w:val="Technical 8"/>
    <w:basedOn w:val="DefaultParagraphFont"/>
    <w:uiPriority w:val="99"/>
    <w:rsid w:val="00C263ED"/>
  </w:style>
  <w:style w:type="character" w:customStyle="1" w:styleId="DocInit">
    <w:name w:val="Doc Init"/>
    <w:basedOn w:val="DefaultParagraphFont"/>
    <w:uiPriority w:val="99"/>
    <w:rsid w:val="00C263ED"/>
  </w:style>
  <w:style w:type="character" w:customStyle="1" w:styleId="BulletList">
    <w:name w:val="Bullet List"/>
    <w:basedOn w:val="DefaultParagraphFont"/>
    <w:uiPriority w:val="99"/>
    <w:rsid w:val="00C263ED"/>
  </w:style>
  <w:style w:type="paragraph" w:styleId="TOC1">
    <w:name w:val="toc 1"/>
    <w:basedOn w:val="Normal"/>
    <w:next w:val="Normal"/>
    <w:uiPriority w:val="99"/>
    <w:rsid w:val="00C263ED"/>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C263ED"/>
    <w:pPr>
      <w:tabs>
        <w:tab w:val="right" w:leader="dot" w:pos="9360"/>
      </w:tabs>
      <w:suppressAutoHyphens/>
      <w:spacing w:line="240" w:lineRule="atLeast"/>
      <w:ind w:left="720" w:right="720"/>
    </w:pPr>
  </w:style>
  <w:style w:type="paragraph" w:styleId="TOC3">
    <w:name w:val="toc 3"/>
    <w:basedOn w:val="Normal"/>
    <w:next w:val="Normal"/>
    <w:uiPriority w:val="99"/>
    <w:rsid w:val="00C263ED"/>
    <w:pPr>
      <w:tabs>
        <w:tab w:val="right" w:leader="dot" w:pos="9360"/>
      </w:tabs>
      <w:suppressAutoHyphens/>
      <w:spacing w:line="240" w:lineRule="atLeast"/>
      <w:ind w:left="720" w:right="720"/>
    </w:pPr>
  </w:style>
  <w:style w:type="paragraph" w:styleId="TOC4">
    <w:name w:val="toc 4"/>
    <w:basedOn w:val="Normal"/>
    <w:next w:val="Normal"/>
    <w:uiPriority w:val="99"/>
    <w:rsid w:val="00C263ED"/>
    <w:pPr>
      <w:tabs>
        <w:tab w:val="right" w:leader="dot" w:pos="9360"/>
      </w:tabs>
      <w:suppressAutoHyphens/>
      <w:spacing w:line="240" w:lineRule="atLeast"/>
      <w:ind w:left="720" w:right="720"/>
    </w:pPr>
  </w:style>
  <w:style w:type="paragraph" w:styleId="TOC5">
    <w:name w:val="toc 5"/>
    <w:basedOn w:val="Normal"/>
    <w:next w:val="Normal"/>
    <w:uiPriority w:val="99"/>
    <w:rsid w:val="00C263ED"/>
    <w:pPr>
      <w:tabs>
        <w:tab w:val="right" w:leader="dot" w:pos="9360"/>
      </w:tabs>
      <w:suppressAutoHyphens/>
      <w:spacing w:line="240" w:lineRule="atLeast"/>
      <w:ind w:left="720" w:right="720"/>
    </w:pPr>
  </w:style>
  <w:style w:type="paragraph" w:styleId="TOC6">
    <w:name w:val="toc 6"/>
    <w:basedOn w:val="Normal"/>
    <w:next w:val="Normal"/>
    <w:uiPriority w:val="99"/>
    <w:rsid w:val="00C263ED"/>
    <w:pPr>
      <w:tabs>
        <w:tab w:val="right" w:pos="9360"/>
      </w:tabs>
      <w:suppressAutoHyphens/>
      <w:spacing w:line="240" w:lineRule="atLeast"/>
      <w:ind w:left="720" w:hanging="720"/>
    </w:pPr>
  </w:style>
  <w:style w:type="paragraph" w:styleId="TOC7">
    <w:name w:val="toc 7"/>
    <w:basedOn w:val="Normal"/>
    <w:next w:val="Normal"/>
    <w:uiPriority w:val="99"/>
    <w:rsid w:val="00C263ED"/>
    <w:pPr>
      <w:suppressAutoHyphens/>
      <w:spacing w:line="240" w:lineRule="atLeast"/>
      <w:ind w:left="720" w:hanging="720"/>
    </w:pPr>
  </w:style>
  <w:style w:type="paragraph" w:styleId="TOC8">
    <w:name w:val="toc 8"/>
    <w:basedOn w:val="Normal"/>
    <w:next w:val="Normal"/>
    <w:uiPriority w:val="99"/>
    <w:rsid w:val="00C263ED"/>
    <w:pPr>
      <w:tabs>
        <w:tab w:val="right" w:pos="9360"/>
      </w:tabs>
      <w:suppressAutoHyphens/>
      <w:spacing w:line="240" w:lineRule="atLeast"/>
      <w:ind w:left="720" w:hanging="720"/>
    </w:pPr>
  </w:style>
  <w:style w:type="paragraph" w:styleId="TOC9">
    <w:name w:val="toc 9"/>
    <w:basedOn w:val="Normal"/>
    <w:next w:val="Normal"/>
    <w:uiPriority w:val="99"/>
    <w:rsid w:val="00C263ED"/>
    <w:pPr>
      <w:tabs>
        <w:tab w:val="right" w:leader="dot" w:pos="9360"/>
      </w:tabs>
      <w:suppressAutoHyphens/>
      <w:spacing w:line="240" w:lineRule="atLeast"/>
      <w:ind w:left="720" w:hanging="720"/>
    </w:pPr>
  </w:style>
  <w:style w:type="paragraph" w:styleId="Index1">
    <w:name w:val="index 1"/>
    <w:basedOn w:val="Normal"/>
    <w:next w:val="Normal"/>
    <w:uiPriority w:val="99"/>
    <w:rsid w:val="00C263ED"/>
    <w:pPr>
      <w:tabs>
        <w:tab w:val="right" w:leader="dot" w:pos="9360"/>
      </w:tabs>
      <w:suppressAutoHyphens/>
      <w:spacing w:line="240" w:lineRule="atLeast"/>
      <w:ind w:left="720" w:hanging="720"/>
    </w:pPr>
  </w:style>
  <w:style w:type="paragraph" w:styleId="Index2">
    <w:name w:val="index 2"/>
    <w:basedOn w:val="Normal"/>
    <w:next w:val="Normal"/>
    <w:uiPriority w:val="99"/>
    <w:rsid w:val="00C263ED"/>
    <w:pPr>
      <w:tabs>
        <w:tab w:val="right" w:leader="dot" w:pos="9360"/>
      </w:tabs>
      <w:suppressAutoHyphens/>
      <w:spacing w:line="240" w:lineRule="atLeast"/>
      <w:ind w:left="720"/>
    </w:pPr>
  </w:style>
  <w:style w:type="paragraph" w:styleId="TOAHeading">
    <w:name w:val="toa heading"/>
    <w:basedOn w:val="Normal"/>
    <w:next w:val="Normal"/>
    <w:uiPriority w:val="99"/>
    <w:rsid w:val="00C263ED"/>
    <w:pPr>
      <w:tabs>
        <w:tab w:val="right" w:pos="9360"/>
      </w:tabs>
      <w:suppressAutoHyphens/>
      <w:spacing w:line="240" w:lineRule="atLeast"/>
    </w:pPr>
  </w:style>
  <w:style w:type="paragraph" w:styleId="Caption">
    <w:name w:val="caption"/>
    <w:basedOn w:val="Normal"/>
    <w:next w:val="Normal"/>
    <w:uiPriority w:val="99"/>
    <w:qFormat/>
    <w:rsid w:val="00C263ED"/>
  </w:style>
  <w:style w:type="character" w:customStyle="1" w:styleId="EquationCaption">
    <w:name w:val="_Equation Caption"/>
    <w:uiPriority w:val="99"/>
    <w:rsid w:val="00C263ED"/>
  </w:style>
  <w:style w:type="paragraph" w:styleId="BalloonText">
    <w:name w:val="Balloon Text"/>
    <w:basedOn w:val="Normal"/>
    <w:link w:val="BalloonTextChar"/>
    <w:uiPriority w:val="99"/>
    <w:semiHidden/>
    <w:unhideWhenUsed/>
    <w:rsid w:val="00B63B9A"/>
    <w:rPr>
      <w:rFonts w:ascii="Tahoma" w:hAnsi="Tahoma" w:cs="Tahoma"/>
      <w:sz w:val="16"/>
      <w:szCs w:val="16"/>
    </w:rPr>
  </w:style>
  <w:style w:type="character" w:customStyle="1" w:styleId="BalloonTextChar">
    <w:name w:val="Balloon Text Char"/>
    <w:basedOn w:val="DefaultParagraphFont"/>
    <w:link w:val="BalloonText"/>
    <w:uiPriority w:val="99"/>
    <w:semiHidden/>
    <w:rsid w:val="00B63B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60</Pages>
  <Words>17375</Words>
  <Characters>99043</Characters>
  <Application>Microsoft Office Word</Application>
  <DocSecurity>0</DocSecurity>
  <Lines>825</Lines>
  <Paragraphs>232</Paragraphs>
  <ScaleCrop>false</ScaleCrop>
  <Company>Social Security Administration</Company>
  <LinksUpToDate>false</LinksUpToDate>
  <CharactersWithSpaces>116186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889123</dc:creator>
  <cp:lastModifiedBy>889123</cp:lastModifiedBy>
  <cp:revision>2</cp:revision>
  <dcterms:created xsi:type="dcterms:W3CDTF">2011-10-18T20:35:00Z</dcterms:created>
  <dcterms:modified xsi:type="dcterms:W3CDTF">2011-10-18T20:35:00Z</dcterms:modified>
</cp:coreProperties>
</file>